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DE6F" w14:textId="607658B6" w:rsidR="00CB25A7" w:rsidRDefault="00CB25A7" w:rsidP="00D10010">
      <w:pPr>
        <w:spacing w:beforeLines="50" w:before="180" w:line="36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242E4B">
        <w:rPr>
          <w:rFonts w:asciiTheme="majorEastAsia" w:eastAsiaTheme="majorEastAsia" w:hAnsiTheme="majorEastAsia" w:hint="eastAsia"/>
          <w:b/>
          <w:sz w:val="28"/>
        </w:rPr>
        <w:t>事業者概要</w:t>
      </w:r>
      <w:r w:rsidR="0035676A">
        <w:rPr>
          <w:rFonts w:asciiTheme="majorEastAsia" w:eastAsiaTheme="majorEastAsia" w:hAnsiTheme="majorEastAsia" w:hint="eastAsia"/>
          <w:b/>
          <w:sz w:val="28"/>
        </w:rPr>
        <w:t>説明書</w:t>
      </w:r>
    </w:p>
    <w:p w14:paraId="6DF53C16" w14:textId="25C8535D" w:rsidR="00CB25A7" w:rsidRPr="00D10010" w:rsidRDefault="0035676A" w:rsidP="00D10010">
      <w:pPr>
        <w:spacing w:afterLines="100" w:after="360"/>
        <w:ind w:rightChars="50" w:right="105"/>
        <w:jc w:val="center"/>
        <w:rPr>
          <w:sz w:val="18"/>
          <w:szCs w:val="20"/>
        </w:rPr>
      </w:pPr>
      <w:r w:rsidRPr="00D10010">
        <w:rPr>
          <w:rFonts w:hint="eastAsia"/>
          <w:sz w:val="18"/>
          <w:szCs w:val="20"/>
        </w:rPr>
        <w:t>（</w:t>
      </w:r>
      <w:r w:rsidRPr="00D10010">
        <w:rPr>
          <w:rFonts w:hint="eastAsia"/>
          <w:sz w:val="18"/>
          <w:szCs w:val="20"/>
        </w:rPr>
        <w:t>令和８年度</w:t>
      </w:r>
      <w:r w:rsidRPr="00D10010">
        <w:rPr>
          <w:rFonts w:hint="eastAsia"/>
          <w:sz w:val="18"/>
          <w:szCs w:val="20"/>
        </w:rPr>
        <w:t xml:space="preserve"> </w:t>
      </w:r>
      <w:r w:rsidRPr="00D10010">
        <w:rPr>
          <w:rFonts w:hint="eastAsia"/>
          <w:sz w:val="18"/>
          <w:szCs w:val="20"/>
        </w:rPr>
        <w:t>大分市行動変容ウェブサイトの構築および運用保守業務委託</w:t>
      </w:r>
      <w:r w:rsidRPr="00D10010">
        <w:rPr>
          <w:rFonts w:hint="eastAsia"/>
          <w:sz w:val="18"/>
          <w:szCs w:val="20"/>
        </w:rPr>
        <w:t>）</w:t>
      </w:r>
    </w:p>
    <w:tbl>
      <w:tblPr>
        <w:tblStyle w:val="a7"/>
        <w:tblW w:w="9375" w:type="dxa"/>
        <w:jc w:val="center"/>
        <w:tblLayout w:type="fixed"/>
        <w:tblLook w:val="04A0" w:firstRow="1" w:lastRow="0" w:firstColumn="1" w:lastColumn="0" w:noHBand="0" w:noVBand="1"/>
      </w:tblPr>
      <w:tblGrid>
        <w:gridCol w:w="528"/>
        <w:gridCol w:w="2185"/>
        <w:gridCol w:w="2843"/>
        <w:gridCol w:w="918"/>
        <w:gridCol w:w="2901"/>
      </w:tblGrid>
      <w:tr w:rsidR="00D279CE" w14:paraId="45DA0E88" w14:textId="77777777" w:rsidTr="00C57F6F">
        <w:trPr>
          <w:jc w:val="center"/>
        </w:trPr>
        <w:tc>
          <w:tcPr>
            <w:tcW w:w="528" w:type="dxa"/>
            <w:vMerge w:val="restart"/>
            <w:textDirection w:val="tbRlV"/>
          </w:tcPr>
          <w:p w14:paraId="740F0A2E" w14:textId="77777777" w:rsidR="00D279CE" w:rsidRDefault="00D279CE" w:rsidP="00D279CE">
            <w:pPr>
              <w:ind w:left="113" w:right="840"/>
              <w:jc w:val="center"/>
            </w:pPr>
            <w:r>
              <w:rPr>
                <w:rFonts w:hint="eastAsia"/>
              </w:rPr>
              <w:t xml:space="preserve">　　本社（本部）情報</w:t>
            </w:r>
          </w:p>
        </w:tc>
        <w:tc>
          <w:tcPr>
            <w:tcW w:w="2185" w:type="dxa"/>
            <w:tcBorders>
              <w:bottom w:val="dashSmallGap" w:sz="4" w:space="0" w:color="auto"/>
            </w:tcBorders>
            <w:vAlign w:val="center"/>
          </w:tcPr>
          <w:p w14:paraId="00068006" w14:textId="77777777" w:rsidR="00D279CE" w:rsidRDefault="00D926B5" w:rsidP="00C3276F">
            <w:pPr>
              <w:ind w:right="-108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gridSpan w:val="3"/>
            <w:tcBorders>
              <w:bottom w:val="dashSmallGap" w:sz="4" w:space="0" w:color="auto"/>
            </w:tcBorders>
          </w:tcPr>
          <w:p w14:paraId="146A1CA8" w14:textId="77777777" w:rsidR="00D279CE" w:rsidRDefault="00D279CE" w:rsidP="006F05A7">
            <w:pPr>
              <w:ind w:right="-108"/>
            </w:pPr>
          </w:p>
        </w:tc>
      </w:tr>
      <w:tr w:rsidR="00D279CE" w14:paraId="741A0846" w14:textId="77777777" w:rsidTr="00C57F6F">
        <w:trPr>
          <w:trHeight w:val="516"/>
          <w:jc w:val="center"/>
        </w:trPr>
        <w:tc>
          <w:tcPr>
            <w:tcW w:w="528" w:type="dxa"/>
            <w:vMerge/>
          </w:tcPr>
          <w:p w14:paraId="596C5310" w14:textId="77777777" w:rsidR="00D279CE" w:rsidRDefault="00D279CE" w:rsidP="00CB25A7">
            <w:pPr>
              <w:ind w:right="840"/>
            </w:pPr>
          </w:p>
        </w:tc>
        <w:tc>
          <w:tcPr>
            <w:tcW w:w="2185" w:type="dxa"/>
            <w:tcBorders>
              <w:top w:val="dashSmallGap" w:sz="4" w:space="0" w:color="auto"/>
            </w:tcBorders>
            <w:vAlign w:val="center"/>
          </w:tcPr>
          <w:p w14:paraId="2BBB6468" w14:textId="77777777" w:rsidR="00D279CE" w:rsidRDefault="00D279CE" w:rsidP="00C3276F">
            <w:pPr>
              <w:ind w:right="-108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662" w:type="dxa"/>
            <w:gridSpan w:val="3"/>
            <w:tcBorders>
              <w:top w:val="dashSmallGap" w:sz="4" w:space="0" w:color="auto"/>
            </w:tcBorders>
          </w:tcPr>
          <w:p w14:paraId="4F07AA38" w14:textId="77777777" w:rsidR="00D279CE" w:rsidRDefault="00D279CE" w:rsidP="006F05A7">
            <w:pPr>
              <w:ind w:right="-108"/>
            </w:pPr>
          </w:p>
        </w:tc>
      </w:tr>
      <w:tr w:rsidR="00D279CE" w14:paraId="0D690DB5" w14:textId="77777777" w:rsidTr="00C57F6F">
        <w:trPr>
          <w:trHeight w:val="704"/>
          <w:jc w:val="center"/>
        </w:trPr>
        <w:tc>
          <w:tcPr>
            <w:tcW w:w="528" w:type="dxa"/>
            <w:vMerge/>
          </w:tcPr>
          <w:p w14:paraId="25BC4EC8" w14:textId="77777777" w:rsidR="00D279CE" w:rsidRDefault="00D279CE" w:rsidP="00CB25A7">
            <w:pPr>
              <w:ind w:right="840"/>
            </w:pPr>
          </w:p>
        </w:tc>
        <w:tc>
          <w:tcPr>
            <w:tcW w:w="2185" w:type="dxa"/>
            <w:vAlign w:val="center"/>
          </w:tcPr>
          <w:p w14:paraId="4427111E" w14:textId="77777777" w:rsidR="00D279CE" w:rsidRDefault="00D279CE" w:rsidP="00C3276F">
            <w:pPr>
              <w:ind w:right="-108"/>
              <w:jc w:val="center"/>
            </w:pPr>
            <w:r>
              <w:rPr>
                <w:rFonts w:hint="eastAsia"/>
              </w:rPr>
              <w:t>本社（本部）所在地</w:t>
            </w:r>
          </w:p>
        </w:tc>
        <w:tc>
          <w:tcPr>
            <w:tcW w:w="6662" w:type="dxa"/>
            <w:gridSpan w:val="3"/>
          </w:tcPr>
          <w:p w14:paraId="29C88A29" w14:textId="77777777" w:rsidR="00D279CE" w:rsidRDefault="00D279CE" w:rsidP="006F05A7">
            <w:pPr>
              <w:ind w:right="-108"/>
            </w:pPr>
            <w:r>
              <w:rPr>
                <w:rFonts w:hint="eastAsia"/>
              </w:rPr>
              <w:t>〒</w:t>
            </w:r>
          </w:p>
        </w:tc>
      </w:tr>
      <w:tr w:rsidR="00C57F6F" w14:paraId="18C55360" w14:textId="77777777" w:rsidTr="00C57F6F">
        <w:trPr>
          <w:jc w:val="center"/>
        </w:trPr>
        <w:tc>
          <w:tcPr>
            <w:tcW w:w="528" w:type="dxa"/>
            <w:vMerge/>
          </w:tcPr>
          <w:p w14:paraId="123F7ED2" w14:textId="77777777" w:rsidR="00C57F6F" w:rsidRDefault="00C57F6F" w:rsidP="00CB25A7">
            <w:pPr>
              <w:ind w:right="840"/>
            </w:pPr>
          </w:p>
        </w:tc>
        <w:tc>
          <w:tcPr>
            <w:tcW w:w="2185" w:type="dxa"/>
            <w:vAlign w:val="center"/>
          </w:tcPr>
          <w:p w14:paraId="28F0FC42" w14:textId="77777777" w:rsidR="00C57F6F" w:rsidRDefault="00C57F6F" w:rsidP="0094584B">
            <w:pPr>
              <w:ind w:right="-108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43" w:type="dxa"/>
          </w:tcPr>
          <w:p w14:paraId="400A2BC5" w14:textId="77777777" w:rsidR="00C57F6F" w:rsidRDefault="00C57F6F" w:rsidP="0094584B">
            <w:pPr>
              <w:ind w:right="-108"/>
            </w:pPr>
          </w:p>
        </w:tc>
        <w:tc>
          <w:tcPr>
            <w:tcW w:w="918" w:type="dxa"/>
          </w:tcPr>
          <w:p w14:paraId="613DFC75" w14:textId="77777777" w:rsidR="00C57F6F" w:rsidRPr="00C57F6F" w:rsidRDefault="00202536" w:rsidP="00202536">
            <w:pPr>
              <w:ind w:right="-10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2901" w:type="dxa"/>
          </w:tcPr>
          <w:p w14:paraId="220AF0D1" w14:textId="77777777" w:rsidR="00C57F6F" w:rsidRDefault="00C57F6F" w:rsidP="0094584B">
            <w:pPr>
              <w:ind w:right="-108"/>
            </w:pPr>
          </w:p>
        </w:tc>
      </w:tr>
      <w:tr w:rsidR="00C57F6F" w14:paraId="1581DC64" w14:textId="77777777" w:rsidTr="00C57F6F">
        <w:trPr>
          <w:jc w:val="center"/>
        </w:trPr>
        <w:tc>
          <w:tcPr>
            <w:tcW w:w="528" w:type="dxa"/>
            <w:vMerge/>
          </w:tcPr>
          <w:p w14:paraId="651C4E5C" w14:textId="77777777" w:rsidR="00C57F6F" w:rsidRDefault="00C57F6F" w:rsidP="00CB25A7">
            <w:pPr>
              <w:ind w:right="840"/>
            </w:pPr>
          </w:p>
        </w:tc>
        <w:tc>
          <w:tcPr>
            <w:tcW w:w="2185" w:type="dxa"/>
            <w:vAlign w:val="center"/>
          </w:tcPr>
          <w:p w14:paraId="09F6FA04" w14:textId="77777777" w:rsidR="00C57F6F" w:rsidRDefault="00C57F6F" w:rsidP="00C3276F">
            <w:pPr>
              <w:ind w:right="-108"/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662" w:type="dxa"/>
            <w:gridSpan w:val="3"/>
          </w:tcPr>
          <w:p w14:paraId="62E20FB7" w14:textId="77777777" w:rsidR="00C57F6F" w:rsidRDefault="00C57F6F" w:rsidP="006F05A7">
            <w:pPr>
              <w:ind w:right="-108"/>
            </w:pPr>
          </w:p>
        </w:tc>
      </w:tr>
      <w:tr w:rsidR="00C57F6F" w14:paraId="02165156" w14:textId="77777777" w:rsidTr="007527D6">
        <w:trPr>
          <w:jc w:val="center"/>
        </w:trPr>
        <w:tc>
          <w:tcPr>
            <w:tcW w:w="528" w:type="dxa"/>
            <w:vMerge/>
          </w:tcPr>
          <w:p w14:paraId="31F093F0" w14:textId="77777777" w:rsidR="00C57F6F" w:rsidRDefault="00C57F6F" w:rsidP="00CB25A7">
            <w:pPr>
              <w:ind w:right="840"/>
            </w:pPr>
          </w:p>
        </w:tc>
        <w:tc>
          <w:tcPr>
            <w:tcW w:w="2185" w:type="dxa"/>
            <w:tcBorders>
              <w:bottom w:val="dashSmallGap" w:sz="4" w:space="0" w:color="auto"/>
            </w:tcBorders>
            <w:vAlign w:val="center"/>
          </w:tcPr>
          <w:p w14:paraId="75682D16" w14:textId="77777777" w:rsidR="00C57F6F" w:rsidRDefault="00D926B5" w:rsidP="00C3276F">
            <w:pPr>
              <w:ind w:right="-108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gridSpan w:val="3"/>
            <w:tcBorders>
              <w:bottom w:val="dashSmallGap" w:sz="4" w:space="0" w:color="auto"/>
            </w:tcBorders>
          </w:tcPr>
          <w:p w14:paraId="38968919" w14:textId="77777777" w:rsidR="00C57F6F" w:rsidRDefault="00C57F6F" w:rsidP="006F05A7">
            <w:pPr>
              <w:ind w:right="-108"/>
            </w:pPr>
          </w:p>
        </w:tc>
      </w:tr>
      <w:tr w:rsidR="00C57F6F" w14:paraId="51C612AD" w14:textId="77777777" w:rsidTr="007527D6">
        <w:trPr>
          <w:trHeight w:val="688"/>
          <w:jc w:val="center"/>
        </w:trPr>
        <w:tc>
          <w:tcPr>
            <w:tcW w:w="528" w:type="dxa"/>
            <w:vMerge/>
          </w:tcPr>
          <w:p w14:paraId="2D3B0E22" w14:textId="77777777" w:rsidR="00C57F6F" w:rsidRDefault="00C57F6F" w:rsidP="00CB25A7">
            <w:pPr>
              <w:ind w:right="840"/>
            </w:pPr>
          </w:p>
        </w:tc>
        <w:tc>
          <w:tcPr>
            <w:tcW w:w="2185" w:type="dxa"/>
            <w:tcBorders>
              <w:top w:val="dashSmallGap" w:sz="4" w:space="0" w:color="auto"/>
            </w:tcBorders>
            <w:vAlign w:val="center"/>
          </w:tcPr>
          <w:p w14:paraId="4D9A098B" w14:textId="77777777" w:rsidR="00C57F6F" w:rsidRDefault="00C57F6F" w:rsidP="00C3276F">
            <w:pPr>
              <w:ind w:right="-108"/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662" w:type="dxa"/>
            <w:gridSpan w:val="3"/>
            <w:tcBorders>
              <w:top w:val="dashSmallGap" w:sz="4" w:space="0" w:color="auto"/>
            </w:tcBorders>
          </w:tcPr>
          <w:p w14:paraId="296CE626" w14:textId="77777777" w:rsidR="00C57F6F" w:rsidRDefault="00C57F6F" w:rsidP="006F05A7">
            <w:pPr>
              <w:ind w:right="-108"/>
            </w:pPr>
          </w:p>
        </w:tc>
      </w:tr>
      <w:tr w:rsidR="00C57F6F" w14:paraId="5F5A80F7" w14:textId="77777777" w:rsidTr="00C57F6F">
        <w:trPr>
          <w:jc w:val="center"/>
        </w:trPr>
        <w:tc>
          <w:tcPr>
            <w:tcW w:w="2713" w:type="dxa"/>
            <w:gridSpan w:val="2"/>
            <w:vAlign w:val="center"/>
          </w:tcPr>
          <w:p w14:paraId="36C74CA4" w14:textId="77777777" w:rsidR="00C57F6F" w:rsidRDefault="00C57F6F" w:rsidP="0094584B">
            <w:pPr>
              <w:ind w:right="-108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gridSpan w:val="3"/>
            <w:vAlign w:val="center"/>
          </w:tcPr>
          <w:p w14:paraId="16D40899" w14:textId="77777777" w:rsidR="00C57F6F" w:rsidRDefault="00C57F6F" w:rsidP="0094584B">
            <w:pPr>
              <w:ind w:right="-108"/>
              <w:jc w:val="center"/>
            </w:pPr>
          </w:p>
        </w:tc>
      </w:tr>
      <w:tr w:rsidR="00C57F6F" w14:paraId="3530CAFF" w14:textId="77777777" w:rsidTr="00C57F6F">
        <w:trPr>
          <w:jc w:val="center"/>
        </w:trPr>
        <w:tc>
          <w:tcPr>
            <w:tcW w:w="2713" w:type="dxa"/>
            <w:gridSpan w:val="2"/>
            <w:vAlign w:val="center"/>
          </w:tcPr>
          <w:p w14:paraId="2E126417" w14:textId="77777777" w:rsidR="00C57F6F" w:rsidRDefault="00C57F6F" w:rsidP="00C57F6F">
            <w:pPr>
              <w:ind w:right="-108"/>
              <w:jc w:val="center"/>
            </w:pPr>
            <w:r>
              <w:rPr>
                <w:rFonts w:hint="eastAsia"/>
              </w:rPr>
              <w:t>資本金（千円）</w:t>
            </w:r>
          </w:p>
        </w:tc>
        <w:tc>
          <w:tcPr>
            <w:tcW w:w="6662" w:type="dxa"/>
            <w:gridSpan w:val="3"/>
            <w:vAlign w:val="center"/>
          </w:tcPr>
          <w:p w14:paraId="12969076" w14:textId="77777777" w:rsidR="00C57F6F" w:rsidRDefault="00C57F6F" w:rsidP="00C57F6F">
            <w:pPr>
              <w:ind w:right="-108"/>
            </w:pPr>
          </w:p>
        </w:tc>
      </w:tr>
      <w:tr w:rsidR="00C57F6F" w14:paraId="47108A07" w14:textId="77777777" w:rsidTr="00C57F6F">
        <w:trPr>
          <w:jc w:val="center"/>
        </w:trPr>
        <w:tc>
          <w:tcPr>
            <w:tcW w:w="2713" w:type="dxa"/>
            <w:gridSpan w:val="2"/>
            <w:vAlign w:val="center"/>
          </w:tcPr>
          <w:p w14:paraId="2BE86118" w14:textId="77777777" w:rsidR="00C57F6F" w:rsidRDefault="00C57F6F" w:rsidP="00C57F6F">
            <w:pPr>
              <w:ind w:right="-108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62" w:type="dxa"/>
            <w:gridSpan w:val="3"/>
            <w:vAlign w:val="center"/>
          </w:tcPr>
          <w:p w14:paraId="0CE1A200" w14:textId="77777777" w:rsidR="00C57F6F" w:rsidRDefault="00C57F6F" w:rsidP="00C57F6F">
            <w:pPr>
              <w:ind w:right="-108"/>
            </w:pPr>
          </w:p>
        </w:tc>
      </w:tr>
      <w:tr w:rsidR="00C57F6F" w14:paraId="63DEE5A7" w14:textId="77777777" w:rsidTr="006B22F7">
        <w:trPr>
          <w:trHeight w:val="685"/>
          <w:jc w:val="center"/>
        </w:trPr>
        <w:tc>
          <w:tcPr>
            <w:tcW w:w="2713" w:type="dxa"/>
            <w:gridSpan w:val="2"/>
            <w:vAlign w:val="center"/>
          </w:tcPr>
          <w:p w14:paraId="608C18F1" w14:textId="77777777" w:rsidR="00C57F6F" w:rsidRDefault="00C57F6F" w:rsidP="00C57F6F">
            <w:pPr>
              <w:ind w:right="-108"/>
              <w:jc w:val="center"/>
            </w:pPr>
            <w:r>
              <w:rPr>
                <w:rFonts w:hint="eastAsia"/>
              </w:rPr>
              <w:t>事業資格、登録、免許</w:t>
            </w:r>
          </w:p>
        </w:tc>
        <w:tc>
          <w:tcPr>
            <w:tcW w:w="6662" w:type="dxa"/>
            <w:gridSpan w:val="3"/>
            <w:vAlign w:val="center"/>
          </w:tcPr>
          <w:p w14:paraId="79A5ACB0" w14:textId="77777777" w:rsidR="00C57F6F" w:rsidRDefault="00C57F6F" w:rsidP="00C57F6F">
            <w:pPr>
              <w:ind w:right="-108"/>
            </w:pPr>
          </w:p>
        </w:tc>
      </w:tr>
      <w:tr w:rsidR="00C57F6F" w14:paraId="069845FD" w14:textId="77777777" w:rsidTr="006B22F7">
        <w:trPr>
          <w:trHeight w:val="1568"/>
          <w:jc w:val="center"/>
        </w:trPr>
        <w:tc>
          <w:tcPr>
            <w:tcW w:w="2713" w:type="dxa"/>
            <w:gridSpan w:val="2"/>
            <w:vAlign w:val="center"/>
          </w:tcPr>
          <w:p w14:paraId="791D3279" w14:textId="77777777" w:rsidR="00C57F6F" w:rsidRDefault="00C57F6F" w:rsidP="00C57F6F">
            <w:pPr>
              <w:ind w:right="-108"/>
              <w:jc w:val="center"/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662" w:type="dxa"/>
            <w:gridSpan w:val="3"/>
            <w:vAlign w:val="center"/>
          </w:tcPr>
          <w:p w14:paraId="702640FE" w14:textId="77777777" w:rsidR="00C57F6F" w:rsidRDefault="00C57F6F" w:rsidP="00C57F6F">
            <w:pPr>
              <w:ind w:right="-108"/>
            </w:pPr>
          </w:p>
        </w:tc>
      </w:tr>
      <w:tr w:rsidR="00C57F6F" w14:paraId="6AA5A0D7" w14:textId="77777777" w:rsidTr="00C57F6F">
        <w:trPr>
          <w:jc w:val="center"/>
        </w:trPr>
        <w:tc>
          <w:tcPr>
            <w:tcW w:w="528" w:type="dxa"/>
            <w:vMerge w:val="restart"/>
            <w:noWrap/>
            <w:textDirection w:val="tbRlV"/>
            <w:tcFitText/>
          </w:tcPr>
          <w:p w14:paraId="1AC1BC2D" w14:textId="77777777" w:rsidR="00C57F6F" w:rsidRPr="00D279CE" w:rsidRDefault="00C57F6F" w:rsidP="00D279CE">
            <w:pPr>
              <w:ind w:left="113" w:right="-71"/>
              <w:jc w:val="center"/>
            </w:pPr>
            <w:r w:rsidRPr="00015EDD">
              <w:rPr>
                <w:rFonts w:hint="eastAsia"/>
                <w:kern w:val="0"/>
              </w:rPr>
              <w:t>担当者情報</w:t>
            </w:r>
            <w:r w:rsidR="00015EDD" w:rsidRPr="00015EDD">
              <w:rPr>
                <w:rFonts w:hint="eastAsia"/>
                <w:kern w:val="0"/>
              </w:rPr>
              <w:t>（</w:t>
            </w:r>
            <w:r w:rsidRPr="00015EDD">
              <w:rPr>
                <w:rFonts w:hint="eastAsia"/>
                <w:kern w:val="0"/>
              </w:rPr>
              <w:t>支店・営業所等</w:t>
            </w:r>
            <w:r w:rsidR="00015EDD" w:rsidRPr="00015EDD">
              <w:rPr>
                <w:rFonts w:hint="eastAsia"/>
                <w:kern w:val="0"/>
              </w:rPr>
              <w:t>）</w:t>
            </w:r>
          </w:p>
        </w:tc>
        <w:tc>
          <w:tcPr>
            <w:tcW w:w="2185" w:type="dxa"/>
            <w:tcBorders>
              <w:bottom w:val="dashSmallGap" w:sz="4" w:space="0" w:color="auto"/>
            </w:tcBorders>
            <w:vAlign w:val="center"/>
          </w:tcPr>
          <w:p w14:paraId="155CC5D8" w14:textId="77777777" w:rsidR="00C57F6F" w:rsidRDefault="00D926B5" w:rsidP="00C3276F">
            <w:pPr>
              <w:ind w:right="-108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gridSpan w:val="3"/>
            <w:tcBorders>
              <w:bottom w:val="dashSmallGap" w:sz="4" w:space="0" w:color="auto"/>
            </w:tcBorders>
          </w:tcPr>
          <w:p w14:paraId="231EAB7D" w14:textId="77777777" w:rsidR="00C57F6F" w:rsidRDefault="00C57F6F" w:rsidP="006F05A7">
            <w:pPr>
              <w:ind w:right="-108"/>
            </w:pPr>
          </w:p>
        </w:tc>
      </w:tr>
      <w:tr w:rsidR="00C57F6F" w14:paraId="506E121E" w14:textId="77777777" w:rsidTr="00C57F6F">
        <w:trPr>
          <w:trHeight w:val="512"/>
          <w:jc w:val="center"/>
        </w:trPr>
        <w:tc>
          <w:tcPr>
            <w:tcW w:w="528" w:type="dxa"/>
            <w:vMerge/>
          </w:tcPr>
          <w:p w14:paraId="6F184E6A" w14:textId="77777777" w:rsidR="00C57F6F" w:rsidRDefault="00C57F6F" w:rsidP="00CB25A7">
            <w:pPr>
              <w:ind w:right="840"/>
            </w:pPr>
          </w:p>
        </w:tc>
        <w:tc>
          <w:tcPr>
            <w:tcW w:w="2185" w:type="dxa"/>
            <w:tcBorders>
              <w:top w:val="dashSmallGap" w:sz="4" w:space="0" w:color="auto"/>
            </w:tcBorders>
            <w:vAlign w:val="center"/>
          </w:tcPr>
          <w:p w14:paraId="12853172" w14:textId="77777777" w:rsidR="00C57F6F" w:rsidRDefault="00C57F6F" w:rsidP="00C3276F">
            <w:pPr>
              <w:ind w:right="-108"/>
              <w:jc w:val="center"/>
            </w:pPr>
            <w:r>
              <w:rPr>
                <w:rFonts w:hint="eastAsia"/>
              </w:rPr>
              <w:t>支店・営業所等名</w:t>
            </w:r>
          </w:p>
        </w:tc>
        <w:tc>
          <w:tcPr>
            <w:tcW w:w="6662" w:type="dxa"/>
            <w:gridSpan w:val="3"/>
            <w:tcBorders>
              <w:top w:val="dashSmallGap" w:sz="4" w:space="0" w:color="auto"/>
            </w:tcBorders>
          </w:tcPr>
          <w:p w14:paraId="1AC69C7C" w14:textId="77777777" w:rsidR="00C57F6F" w:rsidRDefault="00C57F6F" w:rsidP="006F05A7">
            <w:pPr>
              <w:ind w:right="-108"/>
            </w:pPr>
          </w:p>
        </w:tc>
      </w:tr>
      <w:tr w:rsidR="00C57F6F" w14:paraId="256728DA" w14:textId="77777777" w:rsidTr="00C57F6F">
        <w:trPr>
          <w:trHeight w:val="728"/>
          <w:jc w:val="center"/>
        </w:trPr>
        <w:tc>
          <w:tcPr>
            <w:tcW w:w="528" w:type="dxa"/>
            <w:vMerge/>
          </w:tcPr>
          <w:p w14:paraId="29B9F745" w14:textId="77777777" w:rsidR="00C57F6F" w:rsidRDefault="00C57F6F" w:rsidP="00CB25A7">
            <w:pPr>
              <w:ind w:right="840"/>
            </w:pPr>
          </w:p>
        </w:tc>
        <w:tc>
          <w:tcPr>
            <w:tcW w:w="2185" w:type="dxa"/>
            <w:vAlign w:val="center"/>
          </w:tcPr>
          <w:p w14:paraId="5E4FDAE5" w14:textId="77777777" w:rsidR="00C57F6F" w:rsidRDefault="00C57F6F" w:rsidP="00C3276F">
            <w:pPr>
              <w:ind w:right="-108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gridSpan w:val="3"/>
          </w:tcPr>
          <w:p w14:paraId="388D7250" w14:textId="77777777" w:rsidR="00C57F6F" w:rsidRDefault="00C57F6F" w:rsidP="006F05A7">
            <w:pPr>
              <w:ind w:right="-108"/>
            </w:pPr>
            <w:r>
              <w:rPr>
                <w:rFonts w:hint="eastAsia"/>
              </w:rPr>
              <w:t>〒</w:t>
            </w:r>
          </w:p>
        </w:tc>
      </w:tr>
      <w:tr w:rsidR="00C57F6F" w14:paraId="4DDC0B60" w14:textId="77777777" w:rsidTr="00C57F6F">
        <w:trPr>
          <w:jc w:val="center"/>
        </w:trPr>
        <w:tc>
          <w:tcPr>
            <w:tcW w:w="528" w:type="dxa"/>
            <w:vMerge/>
          </w:tcPr>
          <w:p w14:paraId="0196F91C" w14:textId="77777777" w:rsidR="00C57F6F" w:rsidRDefault="00C57F6F" w:rsidP="00CB25A7">
            <w:pPr>
              <w:ind w:right="840"/>
            </w:pPr>
          </w:p>
        </w:tc>
        <w:tc>
          <w:tcPr>
            <w:tcW w:w="2185" w:type="dxa"/>
            <w:vAlign w:val="center"/>
          </w:tcPr>
          <w:p w14:paraId="17DF4658" w14:textId="77777777" w:rsidR="00C57F6F" w:rsidRDefault="00C57F6F" w:rsidP="00C3276F">
            <w:pPr>
              <w:ind w:right="-108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43" w:type="dxa"/>
          </w:tcPr>
          <w:p w14:paraId="6B9A6706" w14:textId="77777777" w:rsidR="00C57F6F" w:rsidRDefault="00C57F6F" w:rsidP="006F05A7">
            <w:pPr>
              <w:ind w:right="-108"/>
            </w:pPr>
          </w:p>
        </w:tc>
        <w:tc>
          <w:tcPr>
            <w:tcW w:w="918" w:type="dxa"/>
          </w:tcPr>
          <w:p w14:paraId="1D6F3A58" w14:textId="77777777" w:rsidR="00C57F6F" w:rsidRPr="00C57F6F" w:rsidRDefault="00202536" w:rsidP="00202536">
            <w:pPr>
              <w:ind w:right="-108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2901" w:type="dxa"/>
          </w:tcPr>
          <w:p w14:paraId="4F1E0614" w14:textId="77777777" w:rsidR="00C57F6F" w:rsidRDefault="00C57F6F" w:rsidP="006F05A7">
            <w:pPr>
              <w:ind w:right="-108"/>
            </w:pPr>
          </w:p>
        </w:tc>
      </w:tr>
      <w:tr w:rsidR="00C57F6F" w14:paraId="2A81ECC6" w14:textId="77777777" w:rsidTr="00C57F6F">
        <w:trPr>
          <w:trHeight w:val="330"/>
          <w:jc w:val="center"/>
        </w:trPr>
        <w:tc>
          <w:tcPr>
            <w:tcW w:w="528" w:type="dxa"/>
            <w:vMerge/>
          </w:tcPr>
          <w:p w14:paraId="0DAD411D" w14:textId="77777777" w:rsidR="00C57F6F" w:rsidRDefault="00C57F6F" w:rsidP="00CB25A7">
            <w:pPr>
              <w:ind w:right="840"/>
            </w:pPr>
          </w:p>
        </w:tc>
        <w:tc>
          <w:tcPr>
            <w:tcW w:w="2185" w:type="dxa"/>
            <w:vAlign w:val="center"/>
          </w:tcPr>
          <w:p w14:paraId="4AA7A3D7" w14:textId="77777777" w:rsidR="00C57F6F" w:rsidRDefault="00C57F6F" w:rsidP="00C3276F">
            <w:pPr>
              <w:ind w:right="-108"/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6662" w:type="dxa"/>
            <w:gridSpan w:val="3"/>
          </w:tcPr>
          <w:p w14:paraId="1C4552B0" w14:textId="77777777" w:rsidR="00C57F6F" w:rsidRDefault="00C57F6F" w:rsidP="006F05A7">
            <w:pPr>
              <w:ind w:right="-108"/>
            </w:pPr>
          </w:p>
        </w:tc>
      </w:tr>
      <w:tr w:rsidR="00C57F6F" w14:paraId="357C2EE2" w14:textId="77777777" w:rsidTr="007527D6">
        <w:trPr>
          <w:jc w:val="center"/>
        </w:trPr>
        <w:tc>
          <w:tcPr>
            <w:tcW w:w="528" w:type="dxa"/>
            <w:vMerge/>
          </w:tcPr>
          <w:p w14:paraId="556542AB" w14:textId="77777777" w:rsidR="00C57F6F" w:rsidRDefault="00C57F6F" w:rsidP="00CB25A7">
            <w:pPr>
              <w:ind w:right="840"/>
            </w:pPr>
          </w:p>
        </w:tc>
        <w:tc>
          <w:tcPr>
            <w:tcW w:w="2185" w:type="dxa"/>
            <w:tcBorders>
              <w:bottom w:val="dashSmallGap" w:sz="4" w:space="0" w:color="auto"/>
            </w:tcBorders>
            <w:vAlign w:val="center"/>
          </w:tcPr>
          <w:p w14:paraId="28BB72B0" w14:textId="77777777" w:rsidR="00C57F6F" w:rsidRDefault="00D926B5" w:rsidP="00C3276F">
            <w:pPr>
              <w:ind w:right="-108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gridSpan w:val="3"/>
            <w:tcBorders>
              <w:bottom w:val="dashSmallGap" w:sz="4" w:space="0" w:color="auto"/>
            </w:tcBorders>
          </w:tcPr>
          <w:p w14:paraId="3A2B983D" w14:textId="77777777" w:rsidR="00C57F6F" w:rsidRDefault="00C57F6F" w:rsidP="006F05A7">
            <w:pPr>
              <w:ind w:right="-108"/>
            </w:pPr>
          </w:p>
        </w:tc>
      </w:tr>
      <w:tr w:rsidR="00C57F6F" w14:paraId="0ECC3863" w14:textId="77777777" w:rsidTr="007527D6">
        <w:trPr>
          <w:trHeight w:val="670"/>
          <w:jc w:val="center"/>
        </w:trPr>
        <w:tc>
          <w:tcPr>
            <w:tcW w:w="528" w:type="dxa"/>
            <w:vMerge/>
          </w:tcPr>
          <w:p w14:paraId="781F5BF4" w14:textId="77777777" w:rsidR="00C57F6F" w:rsidRDefault="00C57F6F" w:rsidP="00CB25A7">
            <w:pPr>
              <w:ind w:right="840"/>
            </w:pPr>
          </w:p>
        </w:tc>
        <w:tc>
          <w:tcPr>
            <w:tcW w:w="2185" w:type="dxa"/>
            <w:tcBorders>
              <w:top w:val="dashSmallGap" w:sz="4" w:space="0" w:color="auto"/>
            </w:tcBorders>
            <w:vAlign w:val="center"/>
          </w:tcPr>
          <w:p w14:paraId="6617A742" w14:textId="77777777" w:rsidR="00C57F6F" w:rsidRDefault="00C57F6F" w:rsidP="00C3276F">
            <w:pPr>
              <w:ind w:right="-108"/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662" w:type="dxa"/>
            <w:gridSpan w:val="3"/>
            <w:tcBorders>
              <w:top w:val="dashSmallGap" w:sz="4" w:space="0" w:color="auto"/>
            </w:tcBorders>
          </w:tcPr>
          <w:p w14:paraId="3478867D" w14:textId="77777777" w:rsidR="00C57F6F" w:rsidRDefault="00C57F6F" w:rsidP="006F05A7">
            <w:pPr>
              <w:ind w:right="-108"/>
            </w:pPr>
          </w:p>
        </w:tc>
      </w:tr>
    </w:tbl>
    <w:p w14:paraId="5E90598E" w14:textId="77777777" w:rsidR="00C57F6F" w:rsidRDefault="00C57F6F" w:rsidP="00CB25A7">
      <w:pPr>
        <w:ind w:right="840"/>
      </w:pPr>
      <w:r>
        <w:rPr>
          <w:rFonts w:hint="eastAsia"/>
        </w:rPr>
        <w:t xml:space="preserve">　</w:t>
      </w:r>
    </w:p>
    <w:sectPr w:rsidR="00C57F6F" w:rsidSect="006E12C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D01B" w14:textId="77777777" w:rsidR="003860C2" w:rsidRDefault="003860C2" w:rsidP="00CB25A7">
      <w:r>
        <w:separator/>
      </w:r>
    </w:p>
  </w:endnote>
  <w:endnote w:type="continuationSeparator" w:id="0">
    <w:p w14:paraId="5A5BA80E" w14:textId="77777777" w:rsidR="003860C2" w:rsidRDefault="003860C2" w:rsidP="00CB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D165" w14:textId="77777777" w:rsidR="003860C2" w:rsidRDefault="003860C2" w:rsidP="00CB25A7">
      <w:r>
        <w:separator/>
      </w:r>
    </w:p>
  </w:footnote>
  <w:footnote w:type="continuationSeparator" w:id="0">
    <w:p w14:paraId="529DBF31" w14:textId="77777777" w:rsidR="003860C2" w:rsidRDefault="003860C2" w:rsidP="00CB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C9EC" w14:textId="77777777" w:rsidR="00CB25A7" w:rsidRPr="00CB25A7" w:rsidRDefault="00D926B5" w:rsidP="00CB25A7">
    <w:pPr>
      <w:pStyle w:val="a3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様式</w:t>
    </w:r>
    <w:r w:rsidR="00CB25A7" w:rsidRPr="00CB25A7">
      <w:rPr>
        <w:rFonts w:hint="eastAsia"/>
        <w:bdr w:val="single" w:sz="4" w:space="0" w:color="auto"/>
      </w:rPr>
      <w:t>第３号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3918"/>
    <w:multiLevelType w:val="hybridMultilevel"/>
    <w:tmpl w:val="59D47FFA"/>
    <w:lvl w:ilvl="0" w:tplc="BF4A2D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602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A62"/>
    <w:rsid w:val="00015EDD"/>
    <w:rsid w:val="00064FB2"/>
    <w:rsid w:val="00085584"/>
    <w:rsid w:val="00202536"/>
    <w:rsid w:val="00242E4B"/>
    <w:rsid w:val="0035676A"/>
    <w:rsid w:val="003860C2"/>
    <w:rsid w:val="00582F3E"/>
    <w:rsid w:val="00655B0B"/>
    <w:rsid w:val="006B22F7"/>
    <w:rsid w:val="006D5090"/>
    <w:rsid w:val="006E12CD"/>
    <w:rsid w:val="006F05A7"/>
    <w:rsid w:val="007527D6"/>
    <w:rsid w:val="007B2ECC"/>
    <w:rsid w:val="00A30495"/>
    <w:rsid w:val="00B02A62"/>
    <w:rsid w:val="00BF056F"/>
    <w:rsid w:val="00C3276F"/>
    <w:rsid w:val="00C57F6F"/>
    <w:rsid w:val="00CB25A7"/>
    <w:rsid w:val="00D10010"/>
    <w:rsid w:val="00D279CE"/>
    <w:rsid w:val="00D926B5"/>
    <w:rsid w:val="00FD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1B9C2"/>
  <w15:docId w15:val="{52384E00-6F02-480B-8994-B13F582B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5A7"/>
  </w:style>
  <w:style w:type="paragraph" w:styleId="a5">
    <w:name w:val="footer"/>
    <w:basedOn w:val="a"/>
    <w:link w:val="a6"/>
    <w:uiPriority w:val="99"/>
    <w:unhideWhenUsed/>
    <w:rsid w:val="00CB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5A7"/>
  </w:style>
  <w:style w:type="table" w:styleId="a7">
    <w:name w:val="Table Grid"/>
    <w:basedOn w:val="a1"/>
    <w:uiPriority w:val="59"/>
    <w:rsid w:val="00FD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6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52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2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渡邉　知哉</cp:lastModifiedBy>
  <cp:revision>3</cp:revision>
  <cp:lastPrinted>2014-09-30T09:06:00Z</cp:lastPrinted>
  <dcterms:created xsi:type="dcterms:W3CDTF">2026-07-14T03:03:00Z</dcterms:created>
  <dcterms:modified xsi:type="dcterms:W3CDTF">2026-07-14T03:04:00Z</dcterms:modified>
</cp:coreProperties>
</file>