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07F6E8" w14:textId="77777777" w:rsidR="00137493" w:rsidRDefault="00137493">
      <w:pPr>
        <w:spacing w:after="100"/>
        <w:rPr>
          <w:rFonts w:hAnsi="Century"/>
        </w:rPr>
      </w:pPr>
      <w:r>
        <w:rPr>
          <w:rFonts w:hAnsi="Century" w:hint="eastAsia"/>
        </w:rPr>
        <w:t>様式第</w:t>
      </w:r>
      <w:r>
        <w:rPr>
          <w:rFonts w:hAnsi="Century"/>
        </w:rPr>
        <w:t>2</w:t>
      </w:r>
      <w:r>
        <w:rPr>
          <w:rFonts w:hAnsi="Century" w:hint="eastAsia"/>
        </w:rPr>
        <w:t>号</w:t>
      </w:r>
      <w:r>
        <w:rPr>
          <w:rFonts w:hAnsi="Century"/>
        </w:rPr>
        <w:t>(</w:t>
      </w:r>
      <w:r>
        <w:rPr>
          <w:rFonts w:hAnsi="Century" w:hint="eastAsia"/>
        </w:rPr>
        <w:t>第</w:t>
      </w:r>
      <w:r>
        <w:rPr>
          <w:rFonts w:hAnsi="Century"/>
        </w:rPr>
        <w:t>3</w:t>
      </w:r>
      <w:r>
        <w:rPr>
          <w:rFonts w:hAnsi="Century" w:hint="eastAsia"/>
        </w:rPr>
        <w:t>条関係</w:t>
      </w:r>
      <w:r>
        <w:rPr>
          <w:rFonts w:hAnsi="Century"/>
        </w:rPr>
        <w:t>)</w:t>
      </w:r>
    </w:p>
    <w:tbl>
      <w:tblPr>
        <w:tblW w:w="0" w:type="auto"/>
        <w:tblInd w:w="96" w:type="dxa"/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23"/>
        <w:gridCol w:w="1575"/>
        <w:gridCol w:w="1260"/>
        <w:gridCol w:w="315"/>
        <w:gridCol w:w="665"/>
        <w:gridCol w:w="385"/>
        <w:gridCol w:w="525"/>
        <w:gridCol w:w="1365"/>
        <w:gridCol w:w="1050"/>
        <w:gridCol w:w="210"/>
        <w:gridCol w:w="1203"/>
      </w:tblGrid>
      <w:tr w:rsidR="00137493" w14:paraId="059903F9" w14:textId="77777777">
        <w:tblPrEx>
          <w:tblCellMar>
            <w:top w:w="0" w:type="dxa"/>
            <w:bottom w:w="0" w:type="dxa"/>
          </w:tblCellMar>
        </w:tblPrEx>
        <w:trPr>
          <w:cantSplit/>
          <w:trHeight w:val="440"/>
        </w:trPr>
        <w:tc>
          <w:tcPr>
            <w:tcW w:w="897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97FB85" w14:textId="77777777" w:rsidR="00137493" w:rsidRDefault="00137493">
            <w:pPr>
              <w:jc w:val="center"/>
              <w:rPr>
                <w:rFonts w:hAnsi="Century"/>
              </w:rPr>
            </w:pPr>
            <w:r>
              <w:rPr>
                <w:rFonts w:hAnsi="Century" w:hint="eastAsia"/>
              </w:rPr>
              <w:t>火薬類消費計画書</w:t>
            </w:r>
          </w:p>
        </w:tc>
      </w:tr>
      <w:tr w:rsidR="00137493" w14:paraId="19BFB5D7" w14:textId="77777777">
        <w:tblPrEx>
          <w:tblCellMar>
            <w:top w:w="0" w:type="dxa"/>
            <w:bottom w:w="0" w:type="dxa"/>
          </w:tblCellMar>
        </w:tblPrEx>
        <w:trPr>
          <w:cantSplit/>
          <w:trHeight w:val="440"/>
        </w:trPr>
        <w:tc>
          <w:tcPr>
            <w:tcW w:w="19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A3A153D" w14:textId="77777777" w:rsidR="00137493" w:rsidRDefault="00137493">
            <w:pPr>
              <w:jc w:val="distribute"/>
              <w:rPr>
                <w:rFonts w:hAnsi="Century"/>
              </w:rPr>
            </w:pPr>
            <w:r>
              <w:rPr>
                <w:rFonts w:hAnsi="Century" w:hint="eastAsia"/>
              </w:rPr>
              <w:t>消費の目的</w:t>
            </w:r>
          </w:p>
        </w:tc>
        <w:tc>
          <w:tcPr>
            <w:tcW w:w="697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4D9E54" w14:textId="77777777" w:rsidR="00137493" w:rsidRDefault="00137493">
            <w:pPr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</w:t>
            </w:r>
          </w:p>
        </w:tc>
      </w:tr>
      <w:tr w:rsidR="00137493" w14:paraId="11BDC791" w14:textId="77777777">
        <w:tblPrEx>
          <w:tblCellMar>
            <w:top w:w="0" w:type="dxa"/>
            <w:bottom w:w="0" w:type="dxa"/>
          </w:tblCellMar>
        </w:tblPrEx>
        <w:trPr>
          <w:cantSplit/>
          <w:trHeight w:val="440"/>
        </w:trPr>
        <w:tc>
          <w:tcPr>
            <w:tcW w:w="19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AAFAADB" w14:textId="77777777" w:rsidR="00137493" w:rsidRDefault="00137493">
            <w:pPr>
              <w:jc w:val="distribute"/>
              <w:rPr>
                <w:rFonts w:hAnsi="Century"/>
              </w:rPr>
            </w:pPr>
            <w:r>
              <w:rPr>
                <w:rFonts w:hAnsi="Century" w:hint="eastAsia"/>
              </w:rPr>
              <w:t>消費場所</w:t>
            </w:r>
          </w:p>
        </w:tc>
        <w:tc>
          <w:tcPr>
            <w:tcW w:w="697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3A9046" w14:textId="77777777" w:rsidR="00137493" w:rsidRDefault="00137493">
            <w:pPr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</w:t>
            </w:r>
          </w:p>
        </w:tc>
      </w:tr>
      <w:tr w:rsidR="00137493" w14:paraId="5D76431F" w14:textId="77777777">
        <w:tblPrEx>
          <w:tblCellMar>
            <w:top w:w="0" w:type="dxa"/>
            <w:bottom w:w="0" w:type="dxa"/>
          </w:tblCellMar>
        </w:tblPrEx>
        <w:trPr>
          <w:cantSplit/>
          <w:trHeight w:val="440"/>
        </w:trPr>
        <w:tc>
          <w:tcPr>
            <w:tcW w:w="19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89DBC26" w14:textId="77777777" w:rsidR="00137493" w:rsidRDefault="00137493">
            <w:pPr>
              <w:jc w:val="distribute"/>
              <w:rPr>
                <w:rFonts w:hAnsi="Century"/>
              </w:rPr>
            </w:pPr>
            <w:r>
              <w:rPr>
                <w:rFonts w:hAnsi="Century" w:hint="eastAsia"/>
              </w:rPr>
              <w:t>工事の名称</w:t>
            </w:r>
          </w:p>
        </w:tc>
        <w:tc>
          <w:tcPr>
            <w:tcW w:w="697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47D9AB" w14:textId="77777777" w:rsidR="00137493" w:rsidRDefault="00137493">
            <w:pPr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</w:t>
            </w:r>
          </w:p>
        </w:tc>
      </w:tr>
      <w:tr w:rsidR="00137493" w14:paraId="2AD5765F" w14:textId="77777777">
        <w:tblPrEx>
          <w:tblCellMar>
            <w:top w:w="0" w:type="dxa"/>
            <w:bottom w:w="0" w:type="dxa"/>
          </w:tblCellMar>
        </w:tblPrEx>
        <w:trPr>
          <w:cantSplit/>
          <w:trHeight w:val="440"/>
        </w:trPr>
        <w:tc>
          <w:tcPr>
            <w:tcW w:w="19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CF9D97A" w14:textId="77777777" w:rsidR="00137493" w:rsidRDefault="00137493">
            <w:pPr>
              <w:jc w:val="distribute"/>
              <w:rPr>
                <w:rFonts w:hAnsi="Century"/>
              </w:rPr>
            </w:pPr>
            <w:r>
              <w:rPr>
                <w:rFonts w:hAnsi="Century" w:hint="eastAsia"/>
              </w:rPr>
              <w:t>消費期間</w:t>
            </w:r>
          </w:p>
        </w:tc>
        <w:tc>
          <w:tcPr>
            <w:tcW w:w="697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18CF4C" w14:textId="77777777" w:rsidR="00137493" w:rsidRDefault="00137493">
            <w:pPr>
              <w:jc w:val="right"/>
              <w:rPr>
                <w:rFonts w:hAnsi="Century"/>
              </w:rPr>
            </w:pPr>
            <w:r>
              <w:rPr>
                <w:rFonts w:hAnsi="Century" w:hint="eastAsia"/>
              </w:rPr>
              <w:t>年　　　月　　　日から　　　　年　　　月　　　日まで</w:t>
            </w:r>
          </w:p>
        </w:tc>
      </w:tr>
      <w:tr w:rsidR="00137493" w14:paraId="038805DE" w14:textId="77777777">
        <w:tblPrEx>
          <w:tblCellMar>
            <w:top w:w="0" w:type="dxa"/>
            <w:bottom w:w="0" w:type="dxa"/>
          </w:tblCellMar>
        </w:tblPrEx>
        <w:trPr>
          <w:cantSplit/>
          <w:trHeight w:val="440"/>
        </w:trPr>
        <w:tc>
          <w:tcPr>
            <w:tcW w:w="19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A2AD33B" w14:textId="77777777" w:rsidR="00137493" w:rsidRDefault="00137493">
            <w:pPr>
              <w:jc w:val="distribute"/>
              <w:rPr>
                <w:rFonts w:hAnsi="Century"/>
              </w:rPr>
            </w:pPr>
            <w:r>
              <w:rPr>
                <w:rFonts w:hAnsi="Century" w:hint="eastAsia"/>
              </w:rPr>
              <w:t>消費時刻</w:t>
            </w:r>
          </w:p>
        </w:tc>
        <w:tc>
          <w:tcPr>
            <w:tcW w:w="697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F66B88" w14:textId="77777777" w:rsidR="00137493" w:rsidRDefault="00137493">
            <w:pPr>
              <w:jc w:val="right"/>
              <w:rPr>
                <w:rFonts w:hAnsi="Century"/>
              </w:rPr>
            </w:pPr>
            <w:r>
              <w:rPr>
                <w:rFonts w:hAnsi="Century" w:hint="eastAsia"/>
              </w:rPr>
              <w:t>時　　　　　分から　　　　　時　　　　　分まで</w:t>
            </w:r>
          </w:p>
        </w:tc>
      </w:tr>
      <w:tr w:rsidR="00137493" w14:paraId="1A0C0A91" w14:textId="77777777">
        <w:tblPrEx>
          <w:tblCellMar>
            <w:top w:w="0" w:type="dxa"/>
            <w:bottom w:w="0" w:type="dxa"/>
          </w:tblCellMar>
        </w:tblPrEx>
        <w:trPr>
          <w:cantSplit/>
          <w:trHeight w:val="440"/>
        </w:trPr>
        <w:tc>
          <w:tcPr>
            <w:tcW w:w="4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extDirection w:val="tbRlV"/>
            <w:vAlign w:val="center"/>
          </w:tcPr>
          <w:p w14:paraId="1455D7BD" w14:textId="77777777" w:rsidR="00137493" w:rsidRDefault="00137493">
            <w:pPr>
              <w:jc w:val="center"/>
              <w:rPr>
                <w:rFonts w:hAnsi="Century"/>
              </w:rPr>
            </w:pPr>
            <w:r>
              <w:rPr>
                <w:rFonts w:hAnsi="Century" w:hint="eastAsia"/>
                <w:spacing w:val="105"/>
              </w:rPr>
              <w:t>消費の方</w:t>
            </w:r>
            <w:r>
              <w:rPr>
                <w:rFonts w:hAnsi="Century" w:hint="eastAsia"/>
              </w:rPr>
              <w:t>法</w:t>
            </w:r>
          </w:p>
        </w:tc>
        <w:tc>
          <w:tcPr>
            <w:tcW w:w="15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C422914" w14:textId="77777777" w:rsidR="00137493" w:rsidRDefault="00137493">
            <w:pPr>
              <w:jc w:val="distribute"/>
              <w:rPr>
                <w:rFonts w:hAnsi="Century"/>
              </w:rPr>
            </w:pPr>
            <w:r>
              <w:rPr>
                <w:rFonts w:hAnsi="Century" w:hint="eastAsia"/>
              </w:rPr>
              <w:t>発破する岩石</w:t>
            </w:r>
            <w:r>
              <w:rPr>
                <w:rFonts w:hAnsi="Century" w:hint="eastAsia"/>
                <w:spacing w:val="26"/>
              </w:rPr>
              <w:t>の種類及</w:t>
            </w:r>
            <w:r>
              <w:rPr>
                <w:rFonts w:hAnsi="Century" w:hint="eastAsia"/>
              </w:rPr>
              <w:t>び数量</w:t>
            </w:r>
          </w:p>
        </w:tc>
        <w:tc>
          <w:tcPr>
            <w:tcW w:w="3150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12EBFAD" w14:textId="77777777" w:rsidR="00137493" w:rsidRDefault="00137493">
            <w:pPr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</w:t>
            </w:r>
          </w:p>
        </w:tc>
        <w:tc>
          <w:tcPr>
            <w:tcW w:w="13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97C40C5" w14:textId="77777777" w:rsidR="00137493" w:rsidRDefault="00137493">
            <w:pPr>
              <w:jc w:val="distribute"/>
              <w:rPr>
                <w:rFonts w:hAnsi="Century"/>
              </w:rPr>
            </w:pPr>
            <w:r>
              <w:rPr>
                <w:rFonts w:hAnsi="Century"/>
                <w:spacing w:val="52"/>
              </w:rPr>
              <w:t>1</w:t>
            </w:r>
            <w:r>
              <w:rPr>
                <w:rFonts w:hAnsi="Century" w:hint="eastAsia"/>
                <w:spacing w:val="26"/>
              </w:rPr>
              <w:t>日の消</w:t>
            </w:r>
            <w:r>
              <w:rPr>
                <w:rFonts w:hAnsi="Century" w:hint="eastAsia"/>
              </w:rPr>
              <w:t>費見込数量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ECD6EC6" w14:textId="77777777" w:rsidR="00137493" w:rsidRDefault="00137493">
            <w:pPr>
              <w:jc w:val="distribute"/>
              <w:rPr>
                <w:rFonts w:hAnsi="Century"/>
              </w:rPr>
            </w:pPr>
            <w:r>
              <w:rPr>
                <w:rFonts w:hAnsi="Century" w:hint="eastAsia"/>
              </w:rPr>
              <w:t>通常</w:t>
            </w:r>
          </w:p>
        </w:tc>
        <w:tc>
          <w:tcPr>
            <w:tcW w:w="1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1F9E63" w14:textId="77777777" w:rsidR="00137493" w:rsidRDefault="00137493">
            <w:pPr>
              <w:jc w:val="right"/>
              <w:rPr>
                <w:rFonts w:hAnsi="Century"/>
              </w:rPr>
            </w:pPr>
            <w:r>
              <w:rPr>
                <w:rFonts w:hAnsi="Century"/>
              </w:rPr>
              <w:t>kg</w:t>
            </w:r>
          </w:p>
        </w:tc>
      </w:tr>
      <w:tr w:rsidR="00137493" w14:paraId="0FBFA0BC" w14:textId="77777777">
        <w:tblPrEx>
          <w:tblCellMar>
            <w:top w:w="0" w:type="dxa"/>
            <w:bottom w:w="0" w:type="dxa"/>
          </w:tblCellMar>
        </w:tblPrEx>
        <w:trPr>
          <w:cantSplit/>
          <w:trHeight w:val="440"/>
        </w:trPr>
        <w:tc>
          <w:tcPr>
            <w:tcW w:w="4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extDirection w:val="tbRlV"/>
            <w:vAlign w:val="center"/>
          </w:tcPr>
          <w:p w14:paraId="5AFE24E8" w14:textId="77777777" w:rsidR="00137493" w:rsidRDefault="00137493">
            <w:pPr>
              <w:jc w:val="center"/>
              <w:rPr>
                <w:rFonts w:hAnsi="Century"/>
              </w:rPr>
            </w:pPr>
          </w:p>
        </w:tc>
        <w:tc>
          <w:tcPr>
            <w:tcW w:w="15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2DAB604" w14:textId="77777777" w:rsidR="00137493" w:rsidRDefault="00137493">
            <w:pPr>
              <w:rPr>
                <w:rFonts w:hAnsi="Century"/>
              </w:rPr>
            </w:pPr>
          </w:p>
        </w:tc>
        <w:tc>
          <w:tcPr>
            <w:tcW w:w="3150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B859A35" w14:textId="77777777" w:rsidR="00137493" w:rsidRDefault="00137493">
            <w:pPr>
              <w:rPr>
                <w:rFonts w:hAnsi="Century"/>
              </w:rPr>
            </w:pPr>
          </w:p>
        </w:tc>
        <w:tc>
          <w:tcPr>
            <w:tcW w:w="13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F79CC87" w14:textId="77777777" w:rsidR="00137493" w:rsidRDefault="00137493">
            <w:pPr>
              <w:rPr>
                <w:rFonts w:hAnsi="Century"/>
              </w:rPr>
            </w:pP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EA838D4" w14:textId="77777777" w:rsidR="00137493" w:rsidRDefault="00137493">
            <w:pPr>
              <w:jc w:val="distribute"/>
              <w:rPr>
                <w:rFonts w:hAnsi="Century"/>
              </w:rPr>
            </w:pPr>
            <w:r>
              <w:rPr>
                <w:rFonts w:hAnsi="Century" w:hint="eastAsia"/>
              </w:rPr>
              <w:t>最大</w:t>
            </w:r>
          </w:p>
        </w:tc>
        <w:tc>
          <w:tcPr>
            <w:tcW w:w="1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98D210" w14:textId="77777777" w:rsidR="00137493" w:rsidRDefault="00137493">
            <w:pPr>
              <w:jc w:val="right"/>
              <w:rPr>
                <w:rFonts w:hAnsi="Century"/>
              </w:rPr>
            </w:pPr>
            <w:r>
              <w:rPr>
                <w:rFonts w:hAnsi="Century"/>
              </w:rPr>
              <w:t>kg</w:t>
            </w:r>
          </w:p>
        </w:tc>
      </w:tr>
      <w:tr w:rsidR="00137493" w14:paraId="217D0D6C" w14:textId="77777777">
        <w:tblPrEx>
          <w:tblCellMar>
            <w:top w:w="0" w:type="dxa"/>
            <w:bottom w:w="0" w:type="dxa"/>
          </w:tblCellMar>
        </w:tblPrEx>
        <w:trPr>
          <w:cantSplit/>
          <w:trHeight w:val="440"/>
        </w:trPr>
        <w:tc>
          <w:tcPr>
            <w:tcW w:w="4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extDirection w:val="tbRlV"/>
            <w:vAlign w:val="center"/>
          </w:tcPr>
          <w:p w14:paraId="4585F582" w14:textId="77777777" w:rsidR="00137493" w:rsidRDefault="00137493">
            <w:pPr>
              <w:jc w:val="center"/>
              <w:rPr>
                <w:rFonts w:hAnsi="Century"/>
              </w:rPr>
            </w:pPr>
          </w:p>
        </w:tc>
        <w:tc>
          <w:tcPr>
            <w:tcW w:w="15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F285252" w14:textId="77777777" w:rsidR="00137493" w:rsidRDefault="00137493">
            <w:pPr>
              <w:jc w:val="distribute"/>
              <w:rPr>
                <w:rFonts w:hAnsi="Century"/>
              </w:rPr>
            </w:pPr>
            <w:r>
              <w:rPr>
                <w:rFonts w:hAnsi="Century" w:hint="eastAsia"/>
              </w:rPr>
              <w:t>発破の方法</w:t>
            </w:r>
          </w:p>
        </w:tc>
        <w:tc>
          <w:tcPr>
            <w:tcW w:w="15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8EAE251" w14:textId="77777777" w:rsidR="00137493" w:rsidRDefault="00137493">
            <w:pPr>
              <w:jc w:val="distribute"/>
              <w:rPr>
                <w:rFonts w:hAnsi="Century"/>
              </w:rPr>
            </w:pPr>
            <w:r>
              <w:rPr>
                <w:rFonts w:hAnsi="Century"/>
              </w:rPr>
              <w:t>1</w:t>
            </w:r>
            <w:r>
              <w:rPr>
                <w:rFonts w:hAnsi="Century" w:hint="eastAsia"/>
              </w:rPr>
              <w:t>日の発破回数</w:t>
            </w:r>
          </w:p>
        </w:tc>
        <w:tc>
          <w:tcPr>
            <w:tcW w:w="15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5F8FEB0" w14:textId="77777777" w:rsidR="00137493" w:rsidRDefault="00137493">
            <w:pPr>
              <w:jc w:val="right"/>
              <w:rPr>
                <w:rFonts w:hAnsi="Century"/>
              </w:rPr>
            </w:pPr>
            <w:r>
              <w:rPr>
                <w:rFonts w:hAnsi="Century" w:hint="eastAsia"/>
              </w:rPr>
              <w:t>回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C4F87CC" w14:textId="77777777" w:rsidR="00137493" w:rsidRDefault="00137493">
            <w:pPr>
              <w:jc w:val="distribute"/>
              <w:rPr>
                <w:rFonts w:hAnsi="Century"/>
              </w:rPr>
            </w:pPr>
            <w:r>
              <w:rPr>
                <w:rFonts w:hAnsi="Century"/>
              </w:rPr>
              <w:t>1</w:t>
            </w:r>
            <w:r>
              <w:rPr>
                <w:rFonts w:hAnsi="Century" w:hint="eastAsia"/>
              </w:rPr>
              <w:t>回の斉発数</w:t>
            </w:r>
          </w:p>
        </w:tc>
        <w:tc>
          <w:tcPr>
            <w:tcW w:w="24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195922" w14:textId="77777777" w:rsidR="00137493" w:rsidRDefault="00137493">
            <w:pPr>
              <w:jc w:val="right"/>
              <w:rPr>
                <w:rFonts w:hAnsi="Century"/>
              </w:rPr>
            </w:pPr>
            <w:r>
              <w:rPr>
                <w:rFonts w:hAnsi="Century" w:hint="eastAsia"/>
              </w:rPr>
              <w:t>発</w:t>
            </w:r>
          </w:p>
        </w:tc>
      </w:tr>
      <w:tr w:rsidR="00137493" w14:paraId="52DE93D2" w14:textId="77777777">
        <w:tblPrEx>
          <w:tblCellMar>
            <w:top w:w="0" w:type="dxa"/>
            <w:bottom w:w="0" w:type="dxa"/>
          </w:tblCellMar>
        </w:tblPrEx>
        <w:trPr>
          <w:cantSplit/>
          <w:trHeight w:val="660"/>
        </w:trPr>
        <w:tc>
          <w:tcPr>
            <w:tcW w:w="4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extDirection w:val="tbRlV"/>
            <w:vAlign w:val="center"/>
          </w:tcPr>
          <w:p w14:paraId="5578B82F" w14:textId="77777777" w:rsidR="00137493" w:rsidRDefault="00137493">
            <w:pPr>
              <w:jc w:val="center"/>
              <w:rPr>
                <w:rFonts w:hAnsi="Century"/>
              </w:rPr>
            </w:pPr>
          </w:p>
        </w:tc>
        <w:tc>
          <w:tcPr>
            <w:tcW w:w="15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33ECCA7" w14:textId="77777777" w:rsidR="00137493" w:rsidRDefault="00137493">
            <w:pPr>
              <w:jc w:val="distribute"/>
              <w:rPr>
                <w:rFonts w:hAnsi="Century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B3DD385" w14:textId="77777777" w:rsidR="00137493" w:rsidRDefault="00137493">
            <w:pPr>
              <w:jc w:val="distribute"/>
              <w:rPr>
                <w:rFonts w:hAnsi="Century"/>
              </w:rPr>
            </w:pPr>
            <w:r>
              <w:rPr>
                <w:rFonts w:hAnsi="Century" w:hint="eastAsia"/>
              </w:rPr>
              <w:t>込物の種類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DE87FA4" w14:textId="77777777" w:rsidR="00137493" w:rsidRDefault="00137493">
            <w:pPr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</w:t>
            </w:r>
          </w:p>
        </w:tc>
        <w:tc>
          <w:tcPr>
            <w:tcW w:w="9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B7586D4" w14:textId="77777777" w:rsidR="00137493" w:rsidRDefault="00137493">
            <w:pPr>
              <w:jc w:val="distribute"/>
              <w:rPr>
                <w:rFonts w:hAnsi="Century"/>
              </w:rPr>
            </w:pPr>
            <w:r>
              <w:rPr>
                <w:rFonts w:hAnsi="Century" w:hint="eastAsia"/>
              </w:rPr>
              <w:t>点火の方法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6C23B1A" w14:textId="77777777" w:rsidR="00137493" w:rsidRDefault="00137493">
            <w:pPr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461FDE1" w14:textId="77777777" w:rsidR="00137493" w:rsidRDefault="00137493">
            <w:pPr>
              <w:jc w:val="distribute"/>
              <w:rPr>
                <w:rFonts w:hAnsi="Century"/>
              </w:rPr>
            </w:pPr>
            <w:r>
              <w:rPr>
                <w:rFonts w:hAnsi="Century" w:hint="eastAsia"/>
                <w:spacing w:val="105"/>
              </w:rPr>
              <w:t>結線</w:t>
            </w:r>
            <w:r>
              <w:rPr>
                <w:rFonts w:hAnsi="Century" w:hint="eastAsia"/>
              </w:rPr>
              <w:t>の方法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558BBD" w14:textId="77777777" w:rsidR="00137493" w:rsidRDefault="00137493">
            <w:pPr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</w:t>
            </w:r>
          </w:p>
        </w:tc>
      </w:tr>
      <w:tr w:rsidR="00137493" w14:paraId="6094F998" w14:textId="77777777">
        <w:tblPrEx>
          <w:tblCellMar>
            <w:top w:w="0" w:type="dxa"/>
            <w:bottom w:w="0" w:type="dxa"/>
          </w:tblCellMar>
        </w:tblPrEx>
        <w:trPr>
          <w:cantSplit/>
          <w:trHeight w:val="440"/>
        </w:trPr>
        <w:tc>
          <w:tcPr>
            <w:tcW w:w="4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extDirection w:val="tbRlV"/>
            <w:vAlign w:val="center"/>
          </w:tcPr>
          <w:p w14:paraId="3FD9C80A" w14:textId="77777777" w:rsidR="00137493" w:rsidRDefault="00137493">
            <w:pPr>
              <w:jc w:val="center"/>
              <w:rPr>
                <w:rFonts w:hAnsi="Century"/>
              </w:rPr>
            </w:pP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0DBFEED" w14:textId="77777777" w:rsidR="00137493" w:rsidRDefault="00137493">
            <w:pPr>
              <w:jc w:val="distribute"/>
              <w:rPr>
                <w:rFonts w:hAnsi="Century"/>
              </w:rPr>
            </w:pPr>
            <w:r>
              <w:rPr>
                <w:rFonts w:hAnsi="Century" w:hint="eastAsia"/>
              </w:rPr>
              <w:t>退避の方法</w:t>
            </w:r>
          </w:p>
        </w:tc>
        <w:tc>
          <w:tcPr>
            <w:tcW w:w="697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CF9507" w14:textId="77777777" w:rsidR="00137493" w:rsidRDefault="00137493">
            <w:pPr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</w:t>
            </w:r>
          </w:p>
        </w:tc>
      </w:tr>
      <w:tr w:rsidR="00137493" w14:paraId="799CF7CF" w14:textId="77777777">
        <w:tblPrEx>
          <w:tblCellMar>
            <w:top w:w="0" w:type="dxa"/>
            <w:bottom w:w="0" w:type="dxa"/>
          </w:tblCellMar>
        </w:tblPrEx>
        <w:trPr>
          <w:cantSplit/>
          <w:trHeight w:val="660"/>
        </w:trPr>
        <w:tc>
          <w:tcPr>
            <w:tcW w:w="4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extDirection w:val="tbRlV"/>
            <w:vAlign w:val="center"/>
          </w:tcPr>
          <w:p w14:paraId="4E382412" w14:textId="77777777" w:rsidR="00137493" w:rsidRDefault="00137493">
            <w:pPr>
              <w:jc w:val="center"/>
              <w:rPr>
                <w:rFonts w:hAnsi="Century"/>
              </w:rPr>
            </w:pP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ACC96F0" w14:textId="77777777" w:rsidR="00137493" w:rsidRDefault="00137493">
            <w:pPr>
              <w:jc w:val="distribute"/>
              <w:rPr>
                <w:rFonts w:hAnsi="Century"/>
              </w:rPr>
            </w:pPr>
            <w:r>
              <w:rPr>
                <w:rFonts w:hAnsi="Century" w:hint="eastAsia"/>
                <w:spacing w:val="26"/>
              </w:rPr>
              <w:t>発破器具</w:t>
            </w:r>
            <w:r>
              <w:rPr>
                <w:rFonts w:hAnsi="Century" w:hint="eastAsia"/>
              </w:rPr>
              <w:t>の状況</w:t>
            </w:r>
          </w:p>
        </w:tc>
        <w:tc>
          <w:tcPr>
            <w:tcW w:w="697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C74B34" w14:textId="77777777" w:rsidR="00137493" w:rsidRDefault="00137493">
            <w:pPr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</w:t>
            </w:r>
          </w:p>
        </w:tc>
      </w:tr>
      <w:tr w:rsidR="00137493" w14:paraId="47DEA85A" w14:textId="77777777">
        <w:tblPrEx>
          <w:tblCellMar>
            <w:top w:w="0" w:type="dxa"/>
            <w:bottom w:w="0" w:type="dxa"/>
          </w:tblCellMar>
        </w:tblPrEx>
        <w:trPr>
          <w:cantSplit/>
          <w:trHeight w:val="440"/>
        </w:trPr>
        <w:tc>
          <w:tcPr>
            <w:tcW w:w="4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extDirection w:val="tbRlV"/>
            <w:vAlign w:val="center"/>
          </w:tcPr>
          <w:p w14:paraId="15DBAC06" w14:textId="77777777" w:rsidR="00137493" w:rsidRDefault="00137493">
            <w:pPr>
              <w:jc w:val="center"/>
              <w:rPr>
                <w:rFonts w:hAnsi="Century"/>
              </w:rPr>
            </w:pPr>
            <w:r>
              <w:rPr>
                <w:rFonts w:hAnsi="Century" w:hint="eastAsia"/>
              </w:rPr>
              <w:t>危害予防の方法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7632458" w14:textId="77777777" w:rsidR="00137493" w:rsidRDefault="00137493">
            <w:pPr>
              <w:jc w:val="distribute"/>
              <w:rPr>
                <w:rFonts w:hAnsi="Century"/>
              </w:rPr>
            </w:pPr>
            <w:r>
              <w:rPr>
                <w:rFonts w:hAnsi="Century" w:hint="eastAsia"/>
              </w:rPr>
              <w:t>警戒の方法</w:t>
            </w:r>
          </w:p>
        </w:tc>
        <w:tc>
          <w:tcPr>
            <w:tcW w:w="697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76065B" w14:textId="77777777" w:rsidR="00137493" w:rsidRDefault="00137493">
            <w:pPr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</w:t>
            </w:r>
          </w:p>
        </w:tc>
      </w:tr>
      <w:tr w:rsidR="00137493" w14:paraId="6243C3ED" w14:textId="77777777">
        <w:tblPrEx>
          <w:tblCellMar>
            <w:top w:w="0" w:type="dxa"/>
            <w:bottom w:w="0" w:type="dxa"/>
          </w:tblCellMar>
        </w:tblPrEx>
        <w:trPr>
          <w:cantSplit/>
          <w:trHeight w:val="440"/>
        </w:trPr>
        <w:tc>
          <w:tcPr>
            <w:tcW w:w="4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3ED4FA0" w14:textId="77777777" w:rsidR="00137493" w:rsidRDefault="00137493">
            <w:pPr>
              <w:rPr>
                <w:rFonts w:hAnsi="Century"/>
              </w:rPr>
            </w:pP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214792E" w14:textId="77777777" w:rsidR="00137493" w:rsidRDefault="00137493">
            <w:pPr>
              <w:jc w:val="distribute"/>
              <w:rPr>
                <w:rFonts w:hAnsi="Century"/>
              </w:rPr>
            </w:pPr>
            <w:r>
              <w:rPr>
                <w:rFonts w:hAnsi="Century" w:hint="eastAsia"/>
              </w:rPr>
              <w:t>警告の方法</w:t>
            </w:r>
          </w:p>
        </w:tc>
        <w:tc>
          <w:tcPr>
            <w:tcW w:w="697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799B32" w14:textId="77777777" w:rsidR="00137493" w:rsidRDefault="00137493">
            <w:pPr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</w:t>
            </w:r>
          </w:p>
        </w:tc>
      </w:tr>
      <w:tr w:rsidR="00137493" w14:paraId="7D69F831" w14:textId="77777777">
        <w:tblPrEx>
          <w:tblCellMar>
            <w:top w:w="0" w:type="dxa"/>
            <w:bottom w:w="0" w:type="dxa"/>
          </w:tblCellMar>
        </w:tblPrEx>
        <w:trPr>
          <w:cantSplit/>
          <w:trHeight w:val="440"/>
        </w:trPr>
        <w:tc>
          <w:tcPr>
            <w:tcW w:w="4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CC0481E" w14:textId="77777777" w:rsidR="00137493" w:rsidRDefault="00137493">
            <w:pPr>
              <w:rPr>
                <w:rFonts w:hAnsi="Century"/>
              </w:rPr>
            </w:pP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79B8BC0" w14:textId="77777777" w:rsidR="00137493" w:rsidRDefault="00137493">
            <w:pPr>
              <w:jc w:val="distribute"/>
              <w:rPr>
                <w:rFonts w:hAnsi="Century"/>
              </w:rPr>
            </w:pPr>
            <w:r>
              <w:rPr>
                <w:rFonts w:hAnsi="Century" w:hint="eastAsia"/>
              </w:rPr>
              <w:t>防護措置</w:t>
            </w:r>
          </w:p>
        </w:tc>
        <w:tc>
          <w:tcPr>
            <w:tcW w:w="697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4D3153" w14:textId="77777777" w:rsidR="00137493" w:rsidRDefault="00137493">
            <w:pPr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</w:t>
            </w:r>
          </w:p>
        </w:tc>
      </w:tr>
      <w:tr w:rsidR="00137493" w14:paraId="2BFDEB4D" w14:textId="77777777">
        <w:tblPrEx>
          <w:tblCellMar>
            <w:top w:w="0" w:type="dxa"/>
            <w:bottom w:w="0" w:type="dxa"/>
          </w:tblCellMar>
        </w:tblPrEx>
        <w:trPr>
          <w:cantSplit/>
          <w:trHeight w:val="440"/>
        </w:trPr>
        <w:tc>
          <w:tcPr>
            <w:tcW w:w="4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5637519" w14:textId="77777777" w:rsidR="00137493" w:rsidRDefault="00137493">
            <w:pPr>
              <w:rPr>
                <w:rFonts w:hAnsi="Century"/>
              </w:rPr>
            </w:pP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3901F51" w14:textId="77777777" w:rsidR="00137493" w:rsidRDefault="00137493">
            <w:pPr>
              <w:jc w:val="distribute"/>
              <w:rPr>
                <w:rFonts w:hAnsi="Century"/>
              </w:rPr>
            </w:pPr>
            <w:r>
              <w:rPr>
                <w:rFonts w:hAnsi="Century" w:hint="eastAsia"/>
              </w:rPr>
              <w:t>交通制限</w:t>
            </w:r>
          </w:p>
        </w:tc>
        <w:tc>
          <w:tcPr>
            <w:tcW w:w="697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0E3B18" w14:textId="77777777" w:rsidR="00137493" w:rsidRDefault="00137493">
            <w:pPr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</w:t>
            </w:r>
          </w:p>
        </w:tc>
      </w:tr>
      <w:tr w:rsidR="00137493" w14:paraId="6F675B69" w14:textId="77777777">
        <w:tblPrEx>
          <w:tblCellMar>
            <w:top w:w="0" w:type="dxa"/>
            <w:bottom w:w="0" w:type="dxa"/>
          </w:tblCellMar>
        </w:tblPrEx>
        <w:trPr>
          <w:cantSplit/>
          <w:trHeight w:val="440"/>
        </w:trPr>
        <w:tc>
          <w:tcPr>
            <w:tcW w:w="19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738ABCF" w14:textId="77777777" w:rsidR="00137493" w:rsidRDefault="00137493">
            <w:pPr>
              <w:jc w:val="distribute"/>
              <w:rPr>
                <w:rFonts w:hAnsi="Century"/>
              </w:rPr>
            </w:pPr>
            <w:r>
              <w:rPr>
                <w:rFonts w:hAnsi="Century" w:hint="eastAsia"/>
              </w:rPr>
              <w:t>貯蔵設備の状況</w:t>
            </w:r>
          </w:p>
        </w:tc>
        <w:tc>
          <w:tcPr>
            <w:tcW w:w="26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423FEEF" w14:textId="77777777" w:rsidR="00137493" w:rsidRDefault="00137493">
            <w:pPr>
              <w:jc w:val="center"/>
              <w:rPr>
                <w:rFonts w:hAnsi="Century"/>
              </w:rPr>
            </w:pPr>
            <w:r>
              <w:rPr>
                <w:rFonts w:hAnsi="Century" w:hint="eastAsia"/>
              </w:rPr>
              <w:t>式　級火薬庫　　棟</w:t>
            </w:r>
          </w:p>
        </w:tc>
        <w:tc>
          <w:tcPr>
            <w:tcW w:w="435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F815C0" w14:textId="77777777" w:rsidR="00137493" w:rsidRDefault="00137493">
            <w:pPr>
              <w:rPr>
                <w:rFonts w:hAnsi="Century"/>
              </w:rPr>
            </w:pPr>
            <w:r>
              <w:rPr>
                <w:rFonts w:hAnsi="Century" w:hint="eastAsia"/>
              </w:rPr>
              <w:t>庫外貯蔵庫　　年　　月　　日指示済</w:t>
            </w:r>
          </w:p>
        </w:tc>
      </w:tr>
      <w:tr w:rsidR="00137493" w14:paraId="76270E7D" w14:textId="77777777">
        <w:tblPrEx>
          <w:tblCellMar>
            <w:top w:w="0" w:type="dxa"/>
            <w:bottom w:w="0" w:type="dxa"/>
          </w:tblCellMar>
        </w:tblPrEx>
        <w:trPr>
          <w:cantSplit/>
          <w:trHeight w:val="1349"/>
        </w:trPr>
        <w:tc>
          <w:tcPr>
            <w:tcW w:w="19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B2AC43A" w14:textId="77777777" w:rsidR="00137493" w:rsidRDefault="00137493">
            <w:pPr>
              <w:jc w:val="distribute"/>
              <w:rPr>
                <w:rFonts w:hAnsi="Century"/>
              </w:rPr>
            </w:pPr>
            <w:r>
              <w:rPr>
                <w:rFonts w:hAnsi="Century" w:hint="eastAsia"/>
                <w:spacing w:val="26"/>
              </w:rPr>
              <w:t>火薬類取扱所</w:t>
            </w:r>
            <w:r>
              <w:rPr>
                <w:rFonts w:hAnsi="Century" w:hint="eastAsia"/>
              </w:rPr>
              <w:t>の概要</w:t>
            </w:r>
          </w:p>
        </w:tc>
        <w:tc>
          <w:tcPr>
            <w:tcW w:w="697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B6D34A" w14:textId="77777777" w:rsidR="00137493" w:rsidRDefault="00137493">
            <w:pPr>
              <w:rPr>
                <w:rFonts w:hAnsi="Century"/>
              </w:rPr>
            </w:pPr>
            <w:r>
              <w:rPr>
                <w:rFonts w:hAnsi="Century"/>
              </w:rPr>
              <w:t>1</w:t>
            </w:r>
            <w:r>
              <w:rPr>
                <w:rFonts w:hAnsi="Century" w:hint="eastAsia"/>
              </w:rPr>
              <w:t xml:space="preserve">　</w:t>
            </w:r>
            <w:r>
              <w:rPr>
                <w:rFonts w:hAnsi="Century"/>
              </w:rPr>
              <w:t>1</w:t>
            </w:r>
            <w:r>
              <w:rPr>
                <w:rFonts w:hAnsi="Century" w:hint="eastAsia"/>
              </w:rPr>
              <w:t>日の消費見込数量が法定基準</w:t>
            </w:r>
            <w:r>
              <w:rPr>
                <w:rFonts w:hAnsi="Century"/>
              </w:rPr>
              <w:t>(25kg</w:t>
            </w:r>
            <w:r>
              <w:rPr>
                <w:rFonts w:hAnsi="Century" w:hint="eastAsia"/>
              </w:rPr>
              <w:t>／日</w:t>
            </w:r>
            <w:r>
              <w:rPr>
                <w:rFonts w:hAnsi="Century"/>
              </w:rPr>
              <w:t>)</w:t>
            </w:r>
            <w:r>
              <w:rPr>
                <w:rFonts w:hAnsi="Century" w:hint="eastAsia"/>
              </w:rPr>
              <w:t>以下のため設けない。</w:t>
            </w:r>
          </w:p>
          <w:p w14:paraId="1AD49F38" w14:textId="77777777" w:rsidR="00137493" w:rsidRDefault="00137493">
            <w:pPr>
              <w:rPr>
                <w:rFonts w:hAnsi="Century"/>
              </w:rPr>
            </w:pPr>
            <w:r>
              <w:rPr>
                <w:rFonts w:hAnsi="Century"/>
              </w:rPr>
              <w:t>2</w:t>
            </w:r>
            <w:r>
              <w:rPr>
                <w:rFonts w:hAnsi="Century" w:hint="eastAsia"/>
              </w:rPr>
              <w:t xml:space="preserve">　見張人を常時配置するが、別紙構造図による。</w:t>
            </w:r>
          </w:p>
          <w:p w14:paraId="69ECD8F2" w14:textId="77777777" w:rsidR="00137493" w:rsidRDefault="00137493">
            <w:pPr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　</w:t>
            </w:r>
            <w:r>
              <w:rPr>
                <w:rFonts w:hAnsi="Century"/>
              </w:rPr>
              <w:t>(</w:t>
            </w:r>
            <w:r>
              <w:rPr>
                <w:rFonts w:hAnsi="Century" w:hint="eastAsia"/>
              </w:rPr>
              <w:t xml:space="preserve">見張人氏名　　　　　　　　　　</w:t>
            </w:r>
            <w:r>
              <w:rPr>
                <w:rFonts w:hAnsi="Century"/>
              </w:rPr>
              <w:t>)</w:t>
            </w:r>
          </w:p>
          <w:p w14:paraId="3E4B9F32" w14:textId="77777777" w:rsidR="00137493" w:rsidRDefault="00137493">
            <w:pPr>
              <w:rPr>
                <w:rFonts w:hAnsi="Century"/>
              </w:rPr>
            </w:pPr>
            <w:r>
              <w:rPr>
                <w:rFonts w:hAnsi="Century"/>
              </w:rPr>
              <w:t>3</w:t>
            </w:r>
            <w:r>
              <w:rPr>
                <w:rFonts w:hAnsi="Century" w:hint="eastAsia"/>
              </w:rPr>
              <w:t xml:space="preserve">　見張人を常時配置しないので、法定基準どおり別紙構造図による。</w:t>
            </w:r>
          </w:p>
        </w:tc>
      </w:tr>
      <w:tr w:rsidR="00137493" w14:paraId="1727283D" w14:textId="77777777">
        <w:tblPrEx>
          <w:tblCellMar>
            <w:top w:w="0" w:type="dxa"/>
            <w:bottom w:w="0" w:type="dxa"/>
          </w:tblCellMar>
        </w:tblPrEx>
        <w:trPr>
          <w:cantSplit/>
          <w:trHeight w:val="1545"/>
        </w:trPr>
        <w:tc>
          <w:tcPr>
            <w:tcW w:w="19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363BCA2" w14:textId="77777777" w:rsidR="00137493" w:rsidRDefault="00137493">
            <w:pPr>
              <w:jc w:val="distribute"/>
              <w:rPr>
                <w:rFonts w:hAnsi="Century"/>
              </w:rPr>
            </w:pPr>
            <w:r>
              <w:rPr>
                <w:rFonts w:hAnsi="Century" w:hint="eastAsia"/>
              </w:rPr>
              <w:t>火工所の概要</w:t>
            </w:r>
          </w:p>
        </w:tc>
        <w:tc>
          <w:tcPr>
            <w:tcW w:w="697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4869FF" w14:textId="77777777" w:rsidR="00137493" w:rsidRDefault="00137493">
            <w:pPr>
              <w:rPr>
                <w:rFonts w:hAnsi="Century"/>
              </w:rPr>
            </w:pPr>
            <w:r>
              <w:rPr>
                <w:rFonts w:hAnsi="Century"/>
              </w:rPr>
              <w:t>1</w:t>
            </w:r>
            <w:r>
              <w:rPr>
                <w:rFonts w:hAnsi="Century" w:hint="eastAsia"/>
              </w:rPr>
              <w:t xml:space="preserve">　建物を設ける。別紙構造図による。</w:t>
            </w:r>
          </w:p>
          <w:p w14:paraId="591718A1" w14:textId="77777777" w:rsidR="00137493" w:rsidRDefault="00137493">
            <w:pPr>
              <w:jc w:val="right"/>
              <w:rPr>
                <w:rFonts w:hAnsi="Century"/>
              </w:rPr>
            </w:pPr>
            <w:r>
              <w:rPr>
                <w:rFonts w:hAnsi="Century"/>
              </w:rPr>
              <w:t>(</w:t>
            </w:r>
            <w:r>
              <w:rPr>
                <w:rFonts w:hAnsi="Century" w:hint="eastAsia"/>
              </w:rPr>
              <w:t>前回　　　　年　　　　月添付済</w:t>
            </w:r>
            <w:r>
              <w:rPr>
                <w:rFonts w:hAnsi="Century"/>
              </w:rPr>
              <w:t>)</w:t>
            </w:r>
          </w:p>
          <w:p w14:paraId="6618ACC8" w14:textId="77777777" w:rsidR="00137493" w:rsidRDefault="00137493">
            <w:pPr>
              <w:rPr>
                <w:rFonts w:hAnsi="Century"/>
              </w:rPr>
            </w:pPr>
            <w:r>
              <w:rPr>
                <w:rFonts w:hAnsi="Century"/>
              </w:rPr>
              <w:t>2</w:t>
            </w:r>
            <w:r>
              <w:rPr>
                <w:rFonts w:hAnsi="Century" w:hint="eastAsia"/>
              </w:rPr>
              <w:t xml:space="preserve">　建物は設けない。別紙詳細図による。</w:t>
            </w:r>
          </w:p>
          <w:p w14:paraId="5BA95BC2" w14:textId="77777777" w:rsidR="00137493" w:rsidRDefault="00137493">
            <w:pPr>
              <w:jc w:val="right"/>
              <w:rPr>
                <w:rFonts w:hAnsi="Century"/>
              </w:rPr>
            </w:pPr>
            <w:r>
              <w:rPr>
                <w:rFonts w:hAnsi="Century"/>
              </w:rPr>
              <w:t>(</w:t>
            </w:r>
            <w:r>
              <w:rPr>
                <w:rFonts w:hAnsi="Century" w:hint="eastAsia"/>
              </w:rPr>
              <w:t>前回　　　　年　　　　月添付済</w:t>
            </w:r>
            <w:r>
              <w:rPr>
                <w:rFonts w:hAnsi="Century"/>
              </w:rPr>
              <w:t>)</w:t>
            </w:r>
          </w:p>
          <w:p w14:paraId="0B31F8EC" w14:textId="77777777" w:rsidR="00137493" w:rsidRDefault="00137493">
            <w:pPr>
              <w:rPr>
                <w:rFonts w:hAnsi="Century"/>
              </w:rPr>
            </w:pPr>
            <w:r>
              <w:rPr>
                <w:rFonts w:hAnsi="Century"/>
              </w:rPr>
              <w:t>3</w:t>
            </w:r>
            <w:r>
              <w:rPr>
                <w:rFonts w:hAnsi="Century" w:hint="eastAsia"/>
              </w:rPr>
              <w:t xml:space="preserve">　発破場所の関係上、火工所は移動する。</w:t>
            </w:r>
          </w:p>
        </w:tc>
      </w:tr>
      <w:tr w:rsidR="00137493" w14:paraId="36C52705" w14:textId="77777777">
        <w:tblPrEx>
          <w:tblCellMar>
            <w:top w:w="0" w:type="dxa"/>
            <w:bottom w:w="0" w:type="dxa"/>
          </w:tblCellMar>
        </w:tblPrEx>
        <w:trPr>
          <w:cantSplit/>
          <w:trHeight w:val="440"/>
        </w:trPr>
        <w:tc>
          <w:tcPr>
            <w:tcW w:w="19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43F6FF8" w14:textId="77777777" w:rsidR="00137493" w:rsidRDefault="00137493">
            <w:pPr>
              <w:jc w:val="distribute"/>
              <w:rPr>
                <w:rFonts w:hAnsi="Century"/>
              </w:rPr>
            </w:pPr>
            <w:r>
              <w:rPr>
                <w:rFonts w:hAnsi="Century" w:hint="eastAsia"/>
              </w:rPr>
              <w:t>運搬の概要</w:t>
            </w:r>
          </w:p>
        </w:tc>
        <w:tc>
          <w:tcPr>
            <w:tcW w:w="697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B765B2" w14:textId="77777777" w:rsidR="00137493" w:rsidRDefault="00137493">
            <w:pPr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</w:t>
            </w:r>
          </w:p>
        </w:tc>
      </w:tr>
      <w:tr w:rsidR="00137493" w14:paraId="71222C82" w14:textId="77777777">
        <w:tblPrEx>
          <w:tblCellMar>
            <w:top w:w="0" w:type="dxa"/>
            <w:bottom w:w="0" w:type="dxa"/>
          </w:tblCellMar>
        </w:tblPrEx>
        <w:trPr>
          <w:cantSplit/>
          <w:trHeight w:val="440"/>
        </w:trPr>
        <w:tc>
          <w:tcPr>
            <w:tcW w:w="19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476BDFD" w14:textId="77777777" w:rsidR="00137493" w:rsidRDefault="00137493">
            <w:pPr>
              <w:jc w:val="distribute"/>
              <w:rPr>
                <w:rFonts w:hAnsi="Century"/>
              </w:rPr>
            </w:pPr>
            <w:r>
              <w:rPr>
                <w:rFonts w:hAnsi="Century" w:hint="eastAsia"/>
              </w:rPr>
              <w:t>備考</w:t>
            </w:r>
          </w:p>
        </w:tc>
        <w:tc>
          <w:tcPr>
            <w:tcW w:w="697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635E37" w14:textId="77777777" w:rsidR="00137493" w:rsidRDefault="00137493">
            <w:pPr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</w:t>
            </w:r>
          </w:p>
        </w:tc>
      </w:tr>
    </w:tbl>
    <w:p w14:paraId="471270D6" w14:textId="77777777" w:rsidR="00137493" w:rsidRDefault="00137493">
      <w:pPr>
        <w:rPr>
          <w:rFonts w:hAnsi="Century"/>
        </w:rPr>
      </w:pPr>
    </w:p>
    <w:sectPr w:rsidR="00137493">
      <w:endnotePr>
        <w:numStart w:val="0"/>
      </w:endnotePr>
      <w:type w:val="nextColumn"/>
      <w:pgSz w:w="11900" w:h="16832"/>
      <w:pgMar w:top="1701" w:right="1474" w:bottom="1701" w:left="1474" w:header="284" w:footer="284" w:gutter="0"/>
      <w:cols w:space="720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111EDC" w14:textId="77777777" w:rsidR="00E273A9" w:rsidRDefault="00E273A9" w:rsidP="00D9742D">
      <w:r>
        <w:separator/>
      </w:r>
    </w:p>
  </w:endnote>
  <w:endnote w:type="continuationSeparator" w:id="0">
    <w:p w14:paraId="410155CF" w14:textId="77777777" w:rsidR="00E273A9" w:rsidRDefault="00E273A9" w:rsidP="00D974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AB1028" w14:textId="77777777" w:rsidR="00E273A9" w:rsidRDefault="00E273A9" w:rsidP="00D9742D">
      <w:r>
        <w:separator/>
      </w:r>
    </w:p>
  </w:footnote>
  <w:footnote w:type="continuationSeparator" w:id="0">
    <w:p w14:paraId="7486D81B" w14:textId="77777777" w:rsidR="00E273A9" w:rsidRDefault="00E273A9" w:rsidP="00D9742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bordersDoNotSurroundHeader/>
  <w:bordersDoNotSurroundFooter/>
  <w:proofState w:spelling="clean" w:grammar="clean"/>
  <w:defaultTabStop w:val="1680"/>
  <w:hyphenationZone w:val="0"/>
  <w:doNotHyphenateCaps/>
  <w:drawingGridHorizontalSpacing w:val="105"/>
  <w:drawingGridVerticalSpacing w:val="335"/>
  <w:displayHorizontalDrawingGridEvery w:val="0"/>
  <w:doNotShadeFormData/>
  <w:noPunctuationKerning/>
  <w:characterSpacingControl w:val="doNotCompress"/>
  <w:strictFirstAndLastChars/>
  <w:footnotePr>
    <w:footnote w:id="-1"/>
    <w:footnote w:id="0"/>
  </w:footnotePr>
  <w:endnotePr>
    <w:pos w:val="sectEnd"/>
    <w:numStart w:val="0"/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7493"/>
    <w:rsid w:val="00137493"/>
    <w:rsid w:val="001B2842"/>
    <w:rsid w:val="007D6BD1"/>
    <w:rsid w:val="00D9742D"/>
    <w:rsid w:val="00DD79D2"/>
    <w:rsid w:val="00E273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41DF3ADD"/>
  <w14:defaultImageDpi w14:val="0"/>
  <w15:docId w15:val="{1D4DC7FB-0EDC-47EC-82A8-6713C8F30D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Symbol" w:eastAsia="ＭＳ 明朝" w:hAnsi="Symbol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overflowPunct w:val="0"/>
      <w:autoSpaceDE w:val="0"/>
      <w:autoSpaceDN w:val="0"/>
      <w:jc w:val="both"/>
    </w:pPr>
    <w:rPr>
      <w:rFonts w:ascii="ＭＳ 明朝" w:hAnsi="ＭＳ 明朝"/>
      <w:sz w:val="21"/>
    </w:rPr>
  </w:style>
  <w:style w:type="character" w:default="1" w:styleId="a0">
    <w:name w:val="Default Paragraph Font"/>
    <w:uiPriority w:val="1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semiHidden/>
    <w:locked/>
    <w:rPr>
      <w:rFonts w:ascii="ＭＳ 明朝" w:eastAsia="ＭＳ 明朝" w:cs="Times New Roman"/>
      <w:sz w:val="21"/>
    </w:rPr>
  </w:style>
  <w:style w:type="paragraph" w:styleId="a5">
    <w:name w:val="footer"/>
    <w:basedOn w:val="a"/>
    <w:link w:val="a6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semiHidden/>
    <w:locked/>
    <w:rPr>
      <w:rFonts w:ascii="ＭＳ 明朝" w:eastAsia="ＭＳ 明朝" w:cs="Times New Roman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84</Words>
  <Characters>479</Characters>
  <Application>Microsoft Office Word</Application>
  <DocSecurity>0</DocSecurity>
  <Lines>3</Lines>
  <Paragraphs>1</Paragraphs>
  <ScaleCrop>false</ScaleCrop>
  <Company/>
  <LinksUpToDate>false</LinksUpToDate>
  <CharactersWithSpaces>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様式第2号(第3条関係)</dc:title>
  <dc:subject/>
  <dc:creator>Digital</dc:creator>
  <cp:keywords/>
  <dc:description/>
  <cp:lastModifiedBy>宇野　友樹</cp:lastModifiedBy>
  <cp:revision>2</cp:revision>
  <cp:lastPrinted>2010-05-14T02:10:00Z</cp:lastPrinted>
  <dcterms:created xsi:type="dcterms:W3CDTF">2026-07-23T23:58:00Z</dcterms:created>
  <dcterms:modified xsi:type="dcterms:W3CDTF">2026-07-23T23:58:00Z</dcterms:modified>
</cp:coreProperties>
</file>