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08" w:rsidRDefault="00492FD2">
      <w:pPr>
        <w:outlineLvl w:val="0"/>
      </w:pPr>
      <w:r>
        <w:rPr>
          <w:rFonts w:hint="eastAsia"/>
        </w:rPr>
        <w:t>様式第</w:t>
      </w:r>
      <w:r w:rsidR="00BC6FD2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号</w:t>
      </w:r>
      <w:r w:rsidR="00BC6FD2">
        <w:rPr>
          <w:rFonts w:hint="eastAsia"/>
        </w:rPr>
        <w:t>（第４条関係）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210"/>
        <w:gridCol w:w="1680"/>
        <w:gridCol w:w="5460"/>
      </w:tblGrid>
      <w:tr w:rsidR="00B15A08">
        <w:trPr>
          <w:cantSplit/>
          <w:trHeight w:val="1320"/>
        </w:trPr>
        <w:tc>
          <w:tcPr>
            <w:tcW w:w="1155" w:type="dxa"/>
            <w:vMerge w:val="restart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A08" w:rsidRDefault="00492FD2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1914525</wp:posOffset>
                      </wp:positionV>
                      <wp:extent cx="0" cy="1489075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890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50.75pt" to="26.25pt,2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" o:allowincell="f" strokeweight=".5pt">
                      <v:stroke endarrow="ope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0</wp:posOffset>
                      </wp:positionV>
                      <wp:extent cx="0" cy="1489075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890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0" to="26.25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" o:allowincell="f" strokeweight=".5pt">
                      <v:stroke endarrow="open"/>
                    </v:line>
                  </w:pict>
                </mc:Fallback>
              </mc:AlternateContent>
            </w:r>
            <w:r>
              <w:rPr>
                <w:spacing w:val="-10"/>
              </w:rPr>
              <w:t>25</w:t>
            </w:r>
            <w:r>
              <w:rPr>
                <w:rFonts w:hint="eastAsia"/>
                <w:spacing w:val="-10"/>
              </w:rPr>
              <w:t>センチメートル以</w:t>
            </w:r>
            <w:r>
              <w:rPr>
                <w:rFonts w:hint="eastAsia"/>
              </w:rPr>
              <w:t>上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A08" w:rsidRDefault="00492FD2">
            <w:pPr>
              <w:ind w:right="4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A08" w:rsidRDefault="00492FD2">
            <w:pPr>
              <w:ind w:left="113" w:right="113"/>
              <w:jc w:val="center"/>
            </w:pPr>
            <w:r>
              <w:rPr>
                <w:rFonts w:hint="eastAsia"/>
              </w:rPr>
              <w:t>消防法による仮使用承認済</w:t>
            </w:r>
          </w:p>
        </w:tc>
      </w:tr>
      <w:tr w:rsidR="00B15A08">
        <w:trPr>
          <w:cantSplit/>
          <w:trHeight w:val="1330"/>
        </w:trPr>
        <w:tc>
          <w:tcPr>
            <w:tcW w:w="1155" w:type="dxa"/>
            <w:vMerge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A08" w:rsidRDefault="00B15A08">
            <w:pPr>
              <w:ind w:left="113" w:right="113"/>
            </w:pPr>
          </w:p>
        </w:tc>
        <w:tc>
          <w:tcPr>
            <w:tcW w:w="210" w:type="dxa"/>
            <w:vMerge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A08" w:rsidRDefault="00B15A08">
            <w:pPr>
              <w:ind w:left="113" w:right="113"/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A08" w:rsidRDefault="00492FD2">
            <w:pPr>
              <w:ind w:left="113" w:right="113"/>
              <w:jc w:val="center"/>
            </w:pPr>
            <w:r>
              <w:rPr>
                <w:rFonts w:hint="eastAsia"/>
                <w:spacing w:val="6"/>
              </w:rPr>
              <w:t>製造所等の</w:t>
            </w:r>
            <w:r>
              <w:rPr>
                <w:rFonts w:hint="eastAsia"/>
              </w:rPr>
              <w:t>別</w:t>
            </w:r>
          </w:p>
        </w:tc>
        <w:tc>
          <w:tcPr>
            <w:tcW w:w="5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A08" w:rsidRDefault="00492FD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5A08">
        <w:trPr>
          <w:cantSplit/>
          <w:trHeight w:val="1330"/>
        </w:trPr>
        <w:tc>
          <w:tcPr>
            <w:tcW w:w="1155" w:type="dxa"/>
            <w:vMerge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A08" w:rsidRDefault="00B15A08">
            <w:pPr>
              <w:ind w:left="113" w:right="113"/>
            </w:pPr>
          </w:p>
        </w:tc>
        <w:tc>
          <w:tcPr>
            <w:tcW w:w="210" w:type="dxa"/>
            <w:vMerge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A08" w:rsidRDefault="00B15A08">
            <w:pPr>
              <w:ind w:left="113" w:right="113"/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A08" w:rsidRDefault="00492FD2">
            <w:pPr>
              <w:ind w:left="113" w:right="113"/>
              <w:jc w:val="center"/>
            </w:pPr>
            <w:r>
              <w:rPr>
                <w:rFonts w:hint="eastAsia"/>
                <w:spacing w:val="24"/>
              </w:rPr>
              <w:t>承認年月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A08" w:rsidRDefault="00492FD2">
            <w:pPr>
              <w:ind w:left="113" w:right="113"/>
              <w:jc w:val="center"/>
            </w:pPr>
            <w:r>
              <w:rPr>
                <w:rFonts w:hint="eastAsia"/>
              </w:rPr>
              <w:t>年　　月　　日　　　指令第　　　号</w:t>
            </w:r>
          </w:p>
        </w:tc>
      </w:tr>
      <w:tr w:rsidR="00B15A08">
        <w:trPr>
          <w:cantSplit/>
          <w:trHeight w:val="1345"/>
        </w:trPr>
        <w:tc>
          <w:tcPr>
            <w:tcW w:w="1155" w:type="dxa"/>
            <w:vMerge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A08" w:rsidRDefault="00B15A08">
            <w:pPr>
              <w:ind w:left="113" w:right="113"/>
            </w:pPr>
          </w:p>
        </w:tc>
        <w:tc>
          <w:tcPr>
            <w:tcW w:w="210" w:type="dxa"/>
            <w:vMerge/>
            <w:tcBorders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A08" w:rsidRDefault="00B15A08">
            <w:pPr>
              <w:ind w:left="113" w:right="113"/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A08" w:rsidRDefault="00492FD2">
            <w:pPr>
              <w:ind w:left="113" w:right="113"/>
              <w:jc w:val="center"/>
            </w:pPr>
            <w:r>
              <w:rPr>
                <w:rFonts w:hint="eastAsia"/>
                <w:spacing w:val="24"/>
              </w:rPr>
              <w:t>承認行政</w:t>
            </w:r>
            <w:r>
              <w:rPr>
                <w:rFonts w:hint="eastAsia"/>
              </w:rPr>
              <w:t>庁</w:t>
            </w:r>
          </w:p>
        </w:tc>
        <w:tc>
          <w:tcPr>
            <w:tcW w:w="5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A08" w:rsidRDefault="00492FD2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大分市</w:t>
            </w:r>
            <w:r>
              <w:rPr>
                <w:rFonts w:hint="eastAsia"/>
              </w:rPr>
              <w:t>長</w:t>
            </w:r>
          </w:p>
        </w:tc>
      </w:tr>
      <w:tr w:rsidR="00B15A08">
        <w:trPr>
          <w:cantSplit/>
          <w:trHeight w:hRule="exact" w:val="200"/>
        </w:trPr>
        <w:tc>
          <w:tcPr>
            <w:tcW w:w="1365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A08" w:rsidRDefault="00492FD2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291465</wp:posOffset>
                      </wp:positionV>
                      <wp:extent cx="1533525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35pt,22.95pt" to="425.1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" o:allowincell="f" strokeweight=".5pt">
                      <v:stroke endarrow="ope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297180</wp:posOffset>
                      </wp:positionV>
                      <wp:extent cx="1541145" cy="1905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1145" cy="190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23.4pt" to="189.6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" o:allowincell="f" strokeweight=".5pt">
                      <v:stroke endarrow="open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14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A08" w:rsidRDefault="00492FD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5A08">
        <w:trPr>
          <w:cantSplit/>
          <w:trHeight w:val="525"/>
        </w:trPr>
        <w:tc>
          <w:tcPr>
            <w:tcW w:w="1365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A08" w:rsidRDefault="00B15A08">
            <w:pPr>
              <w:ind w:left="113" w:right="113"/>
              <w:rPr>
                <w:noProof/>
              </w:rPr>
            </w:pPr>
          </w:p>
        </w:tc>
        <w:tc>
          <w:tcPr>
            <w:tcW w:w="7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A08" w:rsidRDefault="00492FD2">
            <w:pPr>
              <w:ind w:left="113" w:right="113"/>
              <w:jc w:val="center"/>
            </w:pPr>
            <w:r>
              <w:t>35</w:t>
            </w:r>
            <w:r>
              <w:rPr>
                <w:rFonts w:hint="eastAsia"/>
              </w:rPr>
              <w:t>センチメートル以上</w:t>
            </w:r>
          </w:p>
        </w:tc>
      </w:tr>
    </w:tbl>
    <w:p w:rsidR="00B15A08" w:rsidRDefault="00492FD2">
      <w:r>
        <w:rPr>
          <w:rFonts w:hint="eastAsia"/>
        </w:rPr>
        <w:t xml:space="preserve">　　備考　掲示板の色は、地を白色、文字を黒色とすること。</w:t>
      </w:r>
    </w:p>
    <w:sectPr w:rsidR="00B15A08">
      <w:pgSz w:w="11907" w:h="16839" w:code="25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08"/>
    <w:rsid w:val="002A5215"/>
    <w:rsid w:val="00492FD2"/>
    <w:rsid w:val="007900D8"/>
    <w:rsid w:val="00B15A08"/>
    <w:rsid w:val="00B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0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rPr>
      <w:rFonts w:ascii="MS UI Gothic" w:eastAsia="MS UI Gothi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0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</vt:lpstr>
    </vt:vector>
  </TitlesOfParts>
  <Company>大分市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creator>(株)ぎょうせい</dc:creator>
  <cp:lastModifiedBy>Administrator</cp:lastModifiedBy>
  <cp:revision>3</cp:revision>
  <cp:lastPrinted>2001-10-09T01:53:00Z</cp:lastPrinted>
  <dcterms:created xsi:type="dcterms:W3CDTF">2019-07-18T09:38:00Z</dcterms:created>
  <dcterms:modified xsi:type="dcterms:W3CDTF">2019-07-29T09:49:00Z</dcterms:modified>
</cp:coreProperties>
</file>