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75" w:rsidRPr="00D900B0" w:rsidRDefault="00C63EA7" w:rsidP="002119E5">
      <w:pPr>
        <w:rPr>
          <w:sz w:val="22"/>
          <w:szCs w:val="22"/>
        </w:rPr>
      </w:pPr>
      <w:r w:rsidRPr="00D900B0">
        <w:rPr>
          <w:rFonts w:hint="eastAsia"/>
          <w:sz w:val="22"/>
          <w:szCs w:val="22"/>
        </w:rPr>
        <w:t>大分市</w:t>
      </w:r>
      <w:r w:rsidR="00F32189">
        <w:rPr>
          <w:rFonts w:hint="eastAsia"/>
          <w:sz w:val="22"/>
          <w:szCs w:val="22"/>
        </w:rPr>
        <w:t>教育委員会</w:t>
      </w:r>
      <w:r w:rsidRPr="00D900B0">
        <w:rPr>
          <w:rFonts w:hint="eastAsia"/>
          <w:sz w:val="22"/>
          <w:szCs w:val="22"/>
        </w:rPr>
        <w:t xml:space="preserve">公告　</w:t>
      </w:r>
      <w:r w:rsidRPr="00475AE6">
        <w:rPr>
          <w:rFonts w:hint="eastAsia"/>
          <w:sz w:val="22"/>
          <w:szCs w:val="22"/>
        </w:rPr>
        <w:t>第</w:t>
      </w:r>
      <w:r w:rsidR="00475AE6" w:rsidRPr="00475AE6">
        <w:rPr>
          <w:rFonts w:hint="eastAsia"/>
          <w:sz w:val="22"/>
          <w:szCs w:val="22"/>
        </w:rPr>
        <w:t>15</w:t>
      </w:r>
      <w:r w:rsidR="00823805" w:rsidRPr="00475AE6">
        <w:rPr>
          <w:rFonts w:hint="eastAsia"/>
          <w:sz w:val="22"/>
          <w:szCs w:val="22"/>
        </w:rPr>
        <w:t>号</w:t>
      </w:r>
    </w:p>
    <w:p w:rsidR="002119E5" w:rsidRPr="00D16C71" w:rsidRDefault="002119E5">
      <w:pPr>
        <w:rPr>
          <w:sz w:val="22"/>
          <w:szCs w:val="22"/>
        </w:rPr>
      </w:pPr>
    </w:p>
    <w:p w:rsidR="00823805" w:rsidRPr="00D16C71" w:rsidRDefault="00823805" w:rsidP="00823805">
      <w:pPr>
        <w:ind w:firstLineChars="100" w:firstLine="220"/>
        <w:rPr>
          <w:sz w:val="22"/>
          <w:szCs w:val="22"/>
        </w:rPr>
      </w:pPr>
      <w:r w:rsidRPr="00D16C71">
        <w:rPr>
          <w:rFonts w:hint="eastAsia"/>
          <w:sz w:val="22"/>
          <w:szCs w:val="22"/>
        </w:rPr>
        <w:t>次のとおり一般競争入札を行うので、地方自治法施行令（昭和</w:t>
      </w:r>
      <w:r w:rsidR="00EC42A4" w:rsidRPr="00D16C71">
        <w:rPr>
          <w:rFonts w:hint="eastAsia"/>
          <w:sz w:val="22"/>
          <w:szCs w:val="22"/>
        </w:rPr>
        <w:t>22</w:t>
      </w:r>
      <w:r w:rsidRPr="00D16C71">
        <w:rPr>
          <w:rFonts w:hint="eastAsia"/>
          <w:sz w:val="22"/>
          <w:szCs w:val="22"/>
        </w:rPr>
        <w:t>年政令第</w:t>
      </w:r>
      <w:r w:rsidR="00EC42A4" w:rsidRPr="00D16C71">
        <w:rPr>
          <w:rFonts w:hint="eastAsia"/>
          <w:sz w:val="22"/>
          <w:szCs w:val="22"/>
        </w:rPr>
        <w:t>16</w:t>
      </w:r>
      <w:r w:rsidRPr="00D16C71">
        <w:rPr>
          <w:rFonts w:hint="eastAsia"/>
          <w:sz w:val="22"/>
          <w:szCs w:val="22"/>
        </w:rPr>
        <w:t>号）第</w:t>
      </w:r>
      <w:r w:rsidR="00EC42A4" w:rsidRPr="00D16C71">
        <w:rPr>
          <w:rFonts w:hint="eastAsia"/>
          <w:sz w:val="22"/>
          <w:szCs w:val="22"/>
        </w:rPr>
        <w:t>167</w:t>
      </w:r>
      <w:r w:rsidR="00EC42A4" w:rsidRPr="00D16C71">
        <w:rPr>
          <w:rFonts w:hint="eastAsia"/>
          <w:sz w:val="22"/>
          <w:szCs w:val="22"/>
        </w:rPr>
        <w:t>条の</w:t>
      </w:r>
      <w:r w:rsidR="00EC42A4" w:rsidRPr="00D16C71">
        <w:rPr>
          <w:rFonts w:hint="eastAsia"/>
          <w:sz w:val="22"/>
          <w:szCs w:val="22"/>
        </w:rPr>
        <w:t>6</w:t>
      </w:r>
      <w:r w:rsidR="00EC42A4" w:rsidRPr="00D16C71">
        <w:rPr>
          <w:rFonts w:hint="eastAsia"/>
          <w:sz w:val="22"/>
          <w:szCs w:val="22"/>
        </w:rPr>
        <w:t>第</w:t>
      </w:r>
      <w:r w:rsidR="00EC42A4" w:rsidRPr="00D16C71">
        <w:rPr>
          <w:rFonts w:hint="eastAsia"/>
          <w:sz w:val="22"/>
          <w:szCs w:val="22"/>
        </w:rPr>
        <w:t>1</w:t>
      </w:r>
      <w:r w:rsidRPr="00D16C71">
        <w:rPr>
          <w:rFonts w:hint="eastAsia"/>
          <w:sz w:val="22"/>
          <w:szCs w:val="22"/>
        </w:rPr>
        <w:t>項及び大分市契約事務規則（昭和</w:t>
      </w:r>
      <w:r w:rsidR="00EC42A4" w:rsidRPr="00D16C71">
        <w:rPr>
          <w:rFonts w:hint="eastAsia"/>
          <w:sz w:val="22"/>
          <w:szCs w:val="22"/>
        </w:rPr>
        <w:t>39</w:t>
      </w:r>
      <w:r w:rsidR="00EC42A4" w:rsidRPr="00D16C71">
        <w:rPr>
          <w:rFonts w:hint="eastAsia"/>
          <w:sz w:val="22"/>
          <w:szCs w:val="22"/>
        </w:rPr>
        <w:t>年大分市規則第</w:t>
      </w:r>
      <w:r w:rsidR="00EC42A4" w:rsidRPr="00D16C71">
        <w:rPr>
          <w:rFonts w:hint="eastAsia"/>
          <w:sz w:val="22"/>
          <w:szCs w:val="22"/>
        </w:rPr>
        <w:t>12</w:t>
      </w:r>
      <w:r w:rsidR="00EC42A4" w:rsidRPr="00D16C71">
        <w:rPr>
          <w:rFonts w:hint="eastAsia"/>
          <w:sz w:val="22"/>
          <w:szCs w:val="22"/>
        </w:rPr>
        <w:t>号）第</w:t>
      </w:r>
      <w:r w:rsidR="00EC42A4" w:rsidRPr="00D16C71">
        <w:rPr>
          <w:rFonts w:hint="eastAsia"/>
          <w:sz w:val="22"/>
          <w:szCs w:val="22"/>
        </w:rPr>
        <w:t>25</w:t>
      </w:r>
      <w:r w:rsidRPr="00D16C71">
        <w:rPr>
          <w:rFonts w:hint="eastAsia"/>
          <w:sz w:val="22"/>
          <w:szCs w:val="22"/>
        </w:rPr>
        <w:t>条の規定に基づき公告する。</w:t>
      </w:r>
    </w:p>
    <w:p w:rsidR="00823805" w:rsidRDefault="00823805" w:rsidP="00823805">
      <w:pPr>
        <w:rPr>
          <w:sz w:val="22"/>
          <w:szCs w:val="22"/>
        </w:rPr>
      </w:pPr>
    </w:p>
    <w:p w:rsidR="00823805" w:rsidRPr="00D16C71" w:rsidRDefault="00652A2A" w:rsidP="002119E5">
      <w:pPr>
        <w:ind w:firstLineChars="100" w:firstLine="220"/>
        <w:rPr>
          <w:sz w:val="22"/>
          <w:szCs w:val="22"/>
        </w:rPr>
      </w:pPr>
      <w:r w:rsidRPr="00475AE6">
        <w:rPr>
          <w:rFonts w:hint="eastAsia"/>
          <w:sz w:val="22"/>
          <w:szCs w:val="22"/>
        </w:rPr>
        <w:t>令和</w:t>
      </w:r>
      <w:r w:rsidR="00730228" w:rsidRPr="00475AE6">
        <w:rPr>
          <w:rFonts w:hint="eastAsia"/>
          <w:sz w:val="22"/>
          <w:szCs w:val="22"/>
        </w:rPr>
        <w:t>7</w:t>
      </w:r>
      <w:r w:rsidR="00823805" w:rsidRPr="00475AE6">
        <w:rPr>
          <w:rFonts w:hint="eastAsia"/>
          <w:sz w:val="22"/>
          <w:szCs w:val="22"/>
        </w:rPr>
        <w:t>年</w:t>
      </w:r>
      <w:r w:rsidR="00475AE6" w:rsidRPr="00475AE6">
        <w:rPr>
          <w:rFonts w:hint="eastAsia"/>
          <w:sz w:val="22"/>
          <w:szCs w:val="22"/>
        </w:rPr>
        <w:t>7</w:t>
      </w:r>
      <w:r w:rsidR="00AE798F" w:rsidRPr="00475AE6">
        <w:rPr>
          <w:rFonts w:hint="eastAsia"/>
          <w:sz w:val="22"/>
          <w:szCs w:val="22"/>
        </w:rPr>
        <w:t>月</w:t>
      </w:r>
      <w:r w:rsidR="00475AE6" w:rsidRPr="00475AE6">
        <w:rPr>
          <w:rFonts w:hint="eastAsia"/>
          <w:sz w:val="22"/>
          <w:szCs w:val="22"/>
        </w:rPr>
        <w:t>8</w:t>
      </w:r>
      <w:r w:rsidR="00823805" w:rsidRPr="00475AE6">
        <w:rPr>
          <w:rFonts w:hint="eastAsia"/>
          <w:sz w:val="22"/>
          <w:szCs w:val="22"/>
        </w:rPr>
        <w:t>日</w:t>
      </w:r>
    </w:p>
    <w:p w:rsidR="00823805" w:rsidRPr="00D16C71" w:rsidRDefault="00823805" w:rsidP="00823805">
      <w:pPr>
        <w:rPr>
          <w:sz w:val="22"/>
          <w:szCs w:val="22"/>
        </w:rPr>
      </w:pPr>
    </w:p>
    <w:p w:rsidR="00823805" w:rsidRPr="00D16C71" w:rsidRDefault="000805B9" w:rsidP="00D900B0">
      <w:pPr>
        <w:ind w:firstLineChars="2400" w:firstLine="5280"/>
        <w:rPr>
          <w:sz w:val="22"/>
          <w:szCs w:val="22"/>
        </w:rPr>
      </w:pPr>
      <w:r>
        <w:rPr>
          <w:rFonts w:hint="eastAsia"/>
          <w:sz w:val="22"/>
          <w:szCs w:val="22"/>
        </w:rPr>
        <w:t>大分</w:t>
      </w:r>
      <w:r w:rsidR="00057DAA">
        <w:rPr>
          <w:rFonts w:hint="eastAsia"/>
          <w:sz w:val="22"/>
          <w:szCs w:val="22"/>
        </w:rPr>
        <w:t>市</w:t>
      </w:r>
      <w:r>
        <w:rPr>
          <w:rFonts w:hint="eastAsia"/>
          <w:sz w:val="22"/>
          <w:szCs w:val="22"/>
        </w:rPr>
        <w:t>教育委員会</w:t>
      </w:r>
      <w:r w:rsidR="00D900B0">
        <w:rPr>
          <w:rFonts w:hint="eastAsia"/>
          <w:sz w:val="22"/>
          <w:szCs w:val="22"/>
        </w:rPr>
        <w:t xml:space="preserve">　教育長</w:t>
      </w:r>
      <w:r w:rsidR="00823805" w:rsidRPr="00D16C71">
        <w:rPr>
          <w:rFonts w:hint="eastAsia"/>
          <w:sz w:val="22"/>
          <w:szCs w:val="22"/>
        </w:rPr>
        <w:t xml:space="preserve">　</w:t>
      </w:r>
      <w:r w:rsidR="00C73838">
        <w:rPr>
          <w:rFonts w:hint="eastAsia"/>
          <w:sz w:val="22"/>
          <w:szCs w:val="22"/>
        </w:rPr>
        <w:t>粟井　明彦</w:t>
      </w:r>
    </w:p>
    <w:p w:rsidR="00396F78" w:rsidRPr="00D16C71" w:rsidRDefault="00396F78" w:rsidP="00823805">
      <w:pPr>
        <w:rPr>
          <w:sz w:val="22"/>
          <w:szCs w:val="22"/>
        </w:rPr>
      </w:pPr>
    </w:p>
    <w:p w:rsidR="00823805" w:rsidRPr="00D16C71" w:rsidRDefault="00823805" w:rsidP="00823805">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１．競争入札に付する事項</w:t>
      </w:r>
    </w:p>
    <w:p w:rsidR="00C20494" w:rsidRPr="000805B9" w:rsidRDefault="00823805" w:rsidP="00C20494">
      <w:pPr>
        <w:tabs>
          <w:tab w:val="left" w:pos="1880"/>
        </w:tabs>
        <w:rPr>
          <w:kern w:val="0"/>
          <w:sz w:val="22"/>
          <w:szCs w:val="22"/>
        </w:rPr>
      </w:pPr>
      <w:r w:rsidRPr="00D16C71">
        <w:rPr>
          <w:rFonts w:hint="eastAsia"/>
          <w:sz w:val="22"/>
          <w:szCs w:val="22"/>
        </w:rPr>
        <w:t>（１）</w:t>
      </w:r>
      <w:r w:rsidR="00FF1EBD" w:rsidRPr="00D16C71">
        <w:rPr>
          <w:rFonts w:hint="eastAsia"/>
          <w:spacing w:val="440"/>
          <w:kern w:val="0"/>
          <w:sz w:val="22"/>
          <w:szCs w:val="22"/>
          <w:fitText w:val="1320" w:id="1017963009"/>
        </w:rPr>
        <w:t>件</w:t>
      </w:r>
      <w:r w:rsidR="00FF1EBD" w:rsidRPr="00D16C71">
        <w:rPr>
          <w:rFonts w:hint="eastAsia"/>
          <w:kern w:val="0"/>
          <w:sz w:val="22"/>
          <w:szCs w:val="22"/>
          <w:fitText w:val="1320" w:id="1017963009"/>
        </w:rPr>
        <w:t>名</w:t>
      </w:r>
      <w:r w:rsidR="00FF1EBD" w:rsidRPr="00D16C71">
        <w:rPr>
          <w:rFonts w:hint="eastAsia"/>
          <w:kern w:val="0"/>
          <w:sz w:val="22"/>
          <w:szCs w:val="22"/>
        </w:rPr>
        <w:t xml:space="preserve">　　</w:t>
      </w:r>
      <w:r w:rsidR="004F3ABC" w:rsidRPr="004F3ABC">
        <w:rPr>
          <w:rFonts w:hint="eastAsia"/>
          <w:kern w:val="0"/>
          <w:sz w:val="22"/>
          <w:szCs w:val="22"/>
        </w:rPr>
        <w:t>城東中学校体育館外</w:t>
      </w:r>
      <w:r w:rsidR="004F3ABC" w:rsidRPr="004F3ABC">
        <w:rPr>
          <w:rFonts w:hint="eastAsia"/>
          <w:kern w:val="0"/>
          <w:sz w:val="22"/>
          <w:szCs w:val="22"/>
        </w:rPr>
        <w:t>14</w:t>
      </w:r>
      <w:r w:rsidR="004F3ABC" w:rsidRPr="004F3ABC">
        <w:rPr>
          <w:rFonts w:hint="eastAsia"/>
          <w:kern w:val="0"/>
          <w:sz w:val="22"/>
          <w:szCs w:val="22"/>
        </w:rPr>
        <w:t>校プロパンガスの供給契約（単価基本契約）</w:t>
      </w:r>
    </w:p>
    <w:p w:rsidR="00110670" w:rsidRPr="00D16C71" w:rsidRDefault="00FF1EBD" w:rsidP="00973BAE">
      <w:pPr>
        <w:tabs>
          <w:tab w:val="left" w:pos="1880"/>
        </w:tabs>
        <w:rPr>
          <w:kern w:val="0"/>
          <w:sz w:val="22"/>
          <w:szCs w:val="22"/>
        </w:rPr>
      </w:pPr>
      <w:r w:rsidRPr="00D16C71">
        <w:rPr>
          <w:rFonts w:hint="eastAsia"/>
          <w:sz w:val="22"/>
          <w:szCs w:val="22"/>
        </w:rPr>
        <w:t>（２）</w:t>
      </w:r>
      <w:r w:rsidRPr="00730228">
        <w:rPr>
          <w:rFonts w:hint="eastAsia"/>
          <w:spacing w:val="75"/>
          <w:kern w:val="0"/>
          <w:sz w:val="22"/>
          <w:szCs w:val="22"/>
          <w:fitText w:val="1320" w:id="1017962240"/>
        </w:rPr>
        <w:t>履行場</w:t>
      </w:r>
      <w:r w:rsidRPr="00730228">
        <w:rPr>
          <w:rFonts w:hint="eastAsia"/>
          <w:kern w:val="0"/>
          <w:sz w:val="22"/>
          <w:szCs w:val="22"/>
          <w:fitText w:val="1320" w:id="1017962240"/>
        </w:rPr>
        <w:t>所</w:t>
      </w:r>
      <w:r w:rsidRPr="00D16C71">
        <w:rPr>
          <w:rFonts w:hint="eastAsia"/>
          <w:kern w:val="0"/>
          <w:sz w:val="22"/>
          <w:szCs w:val="22"/>
        </w:rPr>
        <w:t xml:space="preserve">　　</w:t>
      </w:r>
      <w:r w:rsidR="00CF1B0B" w:rsidRPr="00D16C71">
        <w:rPr>
          <w:rFonts w:hint="eastAsia"/>
          <w:kern w:val="0"/>
          <w:sz w:val="22"/>
          <w:szCs w:val="22"/>
        </w:rPr>
        <w:t>仕様書のとおり</w:t>
      </w:r>
    </w:p>
    <w:p w:rsidR="00396F78" w:rsidRPr="00D16C71" w:rsidRDefault="00823805" w:rsidP="00B90EB5">
      <w:pPr>
        <w:rPr>
          <w:sz w:val="22"/>
          <w:szCs w:val="22"/>
        </w:rPr>
      </w:pPr>
      <w:r w:rsidRPr="00D16C71">
        <w:rPr>
          <w:rFonts w:hint="eastAsia"/>
          <w:sz w:val="22"/>
          <w:szCs w:val="22"/>
        </w:rPr>
        <w:t>（３）</w:t>
      </w:r>
      <w:r w:rsidRPr="00730228">
        <w:rPr>
          <w:rFonts w:hint="eastAsia"/>
          <w:spacing w:val="75"/>
          <w:kern w:val="0"/>
          <w:sz w:val="22"/>
          <w:szCs w:val="22"/>
          <w:fitText w:val="1320" w:id="1017962496"/>
        </w:rPr>
        <w:t>履行期</w:t>
      </w:r>
      <w:r w:rsidRPr="00730228">
        <w:rPr>
          <w:rFonts w:hint="eastAsia"/>
          <w:kern w:val="0"/>
          <w:sz w:val="22"/>
          <w:szCs w:val="22"/>
          <w:fitText w:val="1320" w:id="1017962496"/>
        </w:rPr>
        <w:t>間</w:t>
      </w:r>
      <w:r w:rsidR="00583AE7" w:rsidRPr="00D16C71">
        <w:rPr>
          <w:rFonts w:hint="eastAsia"/>
          <w:sz w:val="22"/>
          <w:szCs w:val="22"/>
        </w:rPr>
        <w:t xml:space="preserve">　　</w:t>
      </w:r>
      <w:r w:rsidR="004F3ABC" w:rsidRPr="004F3ABC">
        <w:rPr>
          <w:rFonts w:hint="eastAsia"/>
          <w:sz w:val="22"/>
          <w:szCs w:val="22"/>
        </w:rPr>
        <w:t>各学校の体育館空調設備運転開始日</w:t>
      </w:r>
      <w:r w:rsidR="00AB7CF6" w:rsidRPr="00D16C71">
        <w:rPr>
          <w:rFonts w:hint="eastAsia"/>
          <w:sz w:val="22"/>
          <w:szCs w:val="22"/>
        </w:rPr>
        <w:t>から令和</w:t>
      </w:r>
      <w:r w:rsidR="004F3ABC">
        <w:rPr>
          <w:rFonts w:hint="eastAsia"/>
          <w:sz w:val="22"/>
          <w:szCs w:val="22"/>
        </w:rPr>
        <w:t>9</w:t>
      </w:r>
      <w:r w:rsidR="00FF1EBD" w:rsidRPr="00D16C71">
        <w:rPr>
          <w:rFonts w:hint="eastAsia"/>
          <w:sz w:val="22"/>
          <w:szCs w:val="22"/>
        </w:rPr>
        <w:t>年</w:t>
      </w:r>
      <w:r w:rsidR="00D90DAA">
        <w:rPr>
          <w:rFonts w:hint="eastAsia"/>
          <w:sz w:val="22"/>
          <w:szCs w:val="22"/>
        </w:rPr>
        <w:t>3</w:t>
      </w:r>
      <w:r w:rsidR="00FF1EBD" w:rsidRPr="00D16C71">
        <w:rPr>
          <w:rFonts w:hint="eastAsia"/>
          <w:sz w:val="22"/>
          <w:szCs w:val="22"/>
        </w:rPr>
        <w:t>月</w:t>
      </w:r>
      <w:r w:rsidR="00D90DAA">
        <w:rPr>
          <w:rFonts w:hint="eastAsia"/>
          <w:sz w:val="22"/>
          <w:szCs w:val="22"/>
        </w:rPr>
        <w:t>31</w:t>
      </w:r>
      <w:r w:rsidR="00FF1EBD" w:rsidRPr="00D16C71">
        <w:rPr>
          <w:rFonts w:hint="eastAsia"/>
          <w:sz w:val="22"/>
          <w:szCs w:val="22"/>
        </w:rPr>
        <w:t>日</w:t>
      </w:r>
      <w:r w:rsidR="0018747A">
        <w:rPr>
          <w:rFonts w:hint="eastAsia"/>
          <w:sz w:val="22"/>
          <w:szCs w:val="22"/>
        </w:rPr>
        <w:t>まで</w:t>
      </w:r>
    </w:p>
    <w:p w:rsidR="00FF3633" w:rsidRPr="00D16C71" w:rsidRDefault="00FF1EBD" w:rsidP="00FF1EBD">
      <w:pPr>
        <w:rPr>
          <w:sz w:val="22"/>
          <w:szCs w:val="22"/>
        </w:rPr>
      </w:pPr>
      <w:r w:rsidRPr="00D16C71">
        <w:rPr>
          <w:rFonts w:hint="eastAsia"/>
          <w:sz w:val="22"/>
          <w:szCs w:val="22"/>
        </w:rPr>
        <w:t>（４）</w:t>
      </w:r>
      <w:r w:rsidRPr="00D16C71">
        <w:rPr>
          <w:rFonts w:hint="eastAsia"/>
          <w:spacing w:val="440"/>
          <w:kern w:val="0"/>
          <w:sz w:val="22"/>
          <w:szCs w:val="22"/>
          <w:fitText w:val="1320" w:id="1017963008"/>
        </w:rPr>
        <w:t>概</w:t>
      </w:r>
      <w:r w:rsidRPr="00D16C71">
        <w:rPr>
          <w:rFonts w:hint="eastAsia"/>
          <w:kern w:val="0"/>
          <w:sz w:val="22"/>
          <w:szCs w:val="22"/>
          <w:fitText w:val="1320" w:id="1017963008"/>
        </w:rPr>
        <w:t>要</w:t>
      </w:r>
      <w:r w:rsidRPr="00D16C71">
        <w:rPr>
          <w:rFonts w:hint="eastAsia"/>
          <w:kern w:val="0"/>
          <w:sz w:val="22"/>
          <w:szCs w:val="22"/>
        </w:rPr>
        <w:t xml:space="preserve">　　</w:t>
      </w:r>
      <w:r w:rsidR="002B72C2" w:rsidRPr="00D16C71">
        <w:rPr>
          <w:rFonts w:hint="eastAsia"/>
          <w:sz w:val="22"/>
          <w:szCs w:val="22"/>
        </w:rPr>
        <w:t>仕様書のとおり</w:t>
      </w:r>
    </w:p>
    <w:p w:rsidR="00F56F1D" w:rsidRPr="00D16C71" w:rsidRDefault="00EC24AD" w:rsidP="004C5200">
      <w:pPr>
        <w:rPr>
          <w:sz w:val="22"/>
          <w:szCs w:val="22"/>
        </w:rPr>
      </w:pPr>
      <w:r w:rsidRPr="00D16C71">
        <w:rPr>
          <w:rFonts w:hint="eastAsia"/>
          <w:sz w:val="22"/>
          <w:szCs w:val="22"/>
        </w:rPr>
        <w:t>（</w:t>
      </w:r>
      <w:r w:rsidR="00FF1EBD" w:rsidRPr="00D16C71">
        <w:rPr>
          <w:rFonts w:hint="eastAsia"/>
          <w:sz w:val="22"/>
          <w:szCs w:val="22"/>
        </w:rPr>
        <w:t>５</w:t>
      </w:r>
      <w:r w:rsidRPr="00D16C71">
        <w:rPr>
          <w:rFonts w:hint="eastAsia"/>
          <w:sz w:val="22"/>
          <w:szCs w:val="22"/>
        </w:rPr>
        <w:t>）最低制限価格</w:t>
      </w:r>
      <w:r w:rsidR="00FF1EBD" w:rsidRPr="00D16C71">
        <w:rPr>
          <w:rFonts w:hint="eastAsia"/>
          <w:sz w:val="22"/>
          <w:szCs w:val="22"/>
        </w:rPr>
        <w:t xml:space="preserve">　　</w:t>
      </w:r>
      <w:r w:rsidRPr="00D16C71">
        <w:rPr>
          <w:rFonts w:hint="eastAsia"/>
          <w:sz w:val="22"/>
          <w:szCs w:val="22"/>
        </w:rPr>
        <w:t>設けない</w:t>
      </w:r>
    </w:p>
    <w:p w:rsidR="00FF3633" w:rsidRPr="00D16C71" w:rsidRDefault="00FF3633" w:rsidP="00823805">
      <w:pPr>
        <w:rPr>
          <w:sz w:val="22"/>
          <w:szCs w:val="22"/>
        </w:rPr>
      </w:pPr>
    </w:p>
    <w:p w:rsidR="00EC24AD" w:rsidRPr="00D16C71" w:rsidRDefault="00EC24AD" w:rsidP="00EC24AD">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２．競争入札参加資格</w:t>
      </w:r>
    </w:p>
    <w:p w:rsidR="00EC24AD" w:rsidRPr="00D16C71" w:rsidRDefault="00EC24AD" w:rsidP="00EC24AD">
      <w:pPr>
        <w:ind w:firstLineChars="100" w:firstLine="220"/>
        <w:rPr>
          <w:sz w:val="22"/>
          <w:szCs w:val="22"/>
        </w:rPr>
      </w:pPr>
      <w:r w:rsidRPr="00D16C71">
        <w:rPr>
          <w:rFonts w:hint="eastAsia"/>
          <w:sz w:val="22"/>
          <w:szCs w:val="22"/>
        </w:rPr>
        <w:t>次に掲げる条件をすべて満たす者であること。</w:t>
      </w:r>
    </w:p>
    <w:p w:rsidR="00643C75" w:rsidRPr="00C73838" w:rsidRDefault="00ED5E81" w:rsidP="00C73838">
      <w:pPr>
        <w:ind w:left="220" w:hangingChars="100" w:hanging="220"/>
        <w:rPr>
          <w:sz w:val="22"/>
          <w:szCs w:val="22"/>
        </w:rPr>
      </w:pPr>
      <w:r w:rsidRPr="00D16C71">
        <w:rPr>
          <w:rFonts w:hint="eastAsia"/>
          <w:sz w:val="22"/>
          <w:szCs w:val="22"/>
        </w:rPr>
        <w:t>（１）</w:t>
      </w:r>
      <w:r w:rsidR="00C73838" w:rsidRPr="00C73838">
        <w:rPr>
          <w:rFonts w:hint="eastAsia"/>
          <w:sz w:val="22"/>
          <w:szCs w:val="22"/>
        </w:rPr>
        <w:t>大分市物品等供給契約競争入札参加資格審査要綱（昭和</w:t>
      </w:r>
      <w:r w:rsidR="00C73838" w:rsidRPr="00C73838">
        <w:rPr>
          <w:rFonts w:hint="eastAsia"/>
          <w:sz w:val="22"/>
          <w:szCs w:val="22"/>
        </w:rPr>
        <w:t>56</w:t>
      </w:r>
      <w:r w:rsidR="00C73838" w:rsidRPr="00C73838">
        <w:rPr>
          <w:rFonts w:hint="eastAsia"/>
          <w:sz w:val="22"/>
          <w:szCs w:val="22"/>
        </w:rPr>
        <w:t>年大分市告示第</w:t>
      </w:r>
      <w:r w:rsidR="00C73838" w:rsidRPr="00C73838">
        <w:rPr>
          <w:rFonts w:hint="eastAsia"/>
          <w:sz w:val="22"/>
          <w:szCs w:val="22"/>
        </w:rPr>
        <w:t>258</w:t>
      </w:r>
      <w:r w:rsidR="00C73838" w:rsidRPr="00C73838">
        <w:rPr>
          <w:rFonts w:hint="eastAsia"/>
          <w:sz w:val="22"/>
          <w:szCs w:val="22"/>
        </w:rPr>
        <w:t>号）により、</w:t>
      </w:r>
      <w:r w:rsidR="00D746CA" w:rsidRPr="00D746CA">
        <w:rPr>
          <w:rFonts w:hint="eastAsia"/>
          <w:sz w:val="22"/>
          <w:szCs w:val="22"/>
        </w:rPr>
        <w:t>種目</w:t>
      </w:r>
      <w:r w:rsidR="00C73838" w:rsidRPr="00D746CA">
        <w:rPr>
          <w:rFonts w:hint="eastAsia"/>
          <w:sz w:val="22"/>
          <w:szCs w:val="22"/>
        </w:rPr>
        <w:t>コード</w:t>
      </w:r>
      <w:r w:rsidR="00D746CA" w:rsidRPr="00D746CA">
        <w:rPr>
          <w:rFonts w:hint="eastAsia"/>
          <w:sz w:val="22"/>
          <w:szCs w:val="22"/>
        </w:rPr>
        <w:t>109</w:t>
      </w:r>
      <w:r w:rsidR="00C73838" w:rsidRPr="00D746CA">
        <w:rPr>
          <w:rFonts w:hint="eastAsia"/>
          <w:sz w:val="22"/>
          <w:szCs w:val="22"/>
        </w:rPr>
        <w:t>：「</w:t>
      </w:r>
      <w:r w:rsidR="00D746CA" w:rsidRPr="00D746CA">
        <w:rPr>
          <w:rFonts w:hint="eastAsia"/>
          <w:sz w:val="22"/>
          <w:szCs w:val="22"/>
        </w:rPr>
        <w:t>燃料</w:t>
      </w:r>
      <w:r w:rsidR="000D2FAE">
        <w:rPr>
          <w:rFonts w:hint="eastAsia"/>
          <w:sz w:val="22"/>
          <w:szCs w:val="22"/>
        </w:rPr>
        <w:t>類</w:t>
      </w:r>
      <w:r w:rsidR="00C73838" w:rsidRPr="00D746CA">
        <w:rPr>
          <w:rFonts w:hint="eastAsia"/>
          <w:sz w:val="22"/>
          <w:szCs w:val="22"/>
        </w:rPr>
        <w:t>」の</w:t>
      </w:r>
      <w:r w:rsidR="00D746CA" w:rsidRPr="00D746CA">
        <w:rPr>
          <w:rFonts w:hint="eastAsia"/>
          <w:sz w:val="22"/>
          <w:szCs w:val="22"/>
        </w:rPr>
        <w:t>取扱品目</w:t>
      </w:r>
      <w:r w:rsidR="00C73838" w:rsidRPr="00D746CA">
        <w:rPr>
          <w:rFonts w:hint="eastAsia"/>
          <w:sz w:val="22"/>
          <w:szCs w:val="22"/>
        </w:rPr>
        <w:t>コード</w:t>
      </w:r>
      <w:r w:rsidR="00C73838" w:rsidRPr="00D746CA">
        <w:rPr>
          <w:rFonts w:hint="eastAsia"/>
          <w:sz w:val="22"/>
          <w:szCs w:val="22"/>
        </w:rPr>
        <w:t>04</w:t>
      </w:r>
      <w:r w:rsidR="00C73838" w:rsidRPr="00D746CA">
        <w:rPr>
          <w:rFonts w:hint="eastAsia"/>
          <w:sz w:val="22"/>
          <w:szCs w:val="22"/>
        </w:rPr>
        <w:t>：「</w:t>
      </w:r>
      <w:r w:rsidR="00D746CA" w:rsidRPr="00D746CA">
        <w:rPr>
          <w:rFonts w:hint="eastAsia"/>
          <w:sz w:val="22"/>
          <w:szCs w:val="22"/>
        </w:rPr>
        <w:t>プロパンガス</w:t>
      </w:r>
      <w:r w:rsidR="00C73838" w:rsidRPr="00D746CA">
        <w:rPr>
          <w:rFonts w:hint="eastAsia"/>
          <w:sz w:val="22"/>
          <w:szCs w:val="22"/>
        </w:rPr>
        <w:t>」</w:t>
      </w:r>
      <w:r w:rsidR="00C73838" w:rsidRPr="00C73838">
        <w:rPr>
          <w:rFonts w:hint="eastAsia"/>
          <w:sz w:val="22"/>
          <w:szCs w:val="22"/>
        </w:rPr>
        <w:t>について、入札参加資格の認定を受けている者であること。</w:t>
      </w:r>
    </w:p>
    <w:p w:rsidR="00F96423" w:rsidRPr="00FE1687" w:rsidRDefault="00F96423" w:rsidP="003B5EEA">
      <w:pPr>
        <w:ind w:left="330" w:hangingChars="150" w:hanging="330"/>
        <w:rPr>
          <w:color w:val="FF0000"/>
          <w:sz w:val="22"/>
          <w:szCs w:val="22"/>
        </w:rPr>
      </w:pPr>
      <w:r w:rsidRPr="004F3ABC">
        <w:rPr>
          <w:rFonts w:hint="eastAsia"/>
          <w:color w:val="000000" w:themeColor="text1"/>
          <w:sz w:val="22"/>
          <w:szCs w:val="22"/>
        </w:rPr>
        <w:t>（２）</w:t>
      </w:r>
      <w:r w:rsidR="004F3ABC" w:rsidRPr="004F3ABC">
        <w:rPr>
          <w:rFonts w:hint="eastAsia"/>
          <w:color w:val="000000" w:themeColor="text1"/>
          <w:sz w:val="22"/>
          <w:szCs w:val="22"/>
        </w:rPr>
        <w:t>協同組合等及びその構成員は、同一入札に参加しないこと。協同組合等及びその構成員が同一入札に参加した場合は、無効とする。</w:t>
      </w:r>
    </w:p>
    <w:p w:rsidR="00643C75" w:rsidRPr="00D16C71" w:rsidRDefault="00F96423" w:rsidP="00643C75">
      <w:pPr>
        <w:ind w:left="330" w:hangingChars="150" w:hanging="330"/>
        <w:rPr>
          <w:sz w:val="22"/>
          <w:szCs w:val="22"/>
        </w:rPr>
      </w:pPr>
      <w:r w:rsidRPr="00D16C71">
        <w:rPr>
          <w:rFonts w:hint="eastAsia"/>
          <w:sz w:val="22"/>
          <w:szCs w:val="22"/>
        </w:rPr>
        <w:t>（３</w:t>
      </w:r>
      <w:r w:rsidR="00ED5E81" w:rsidRPr="00D16C71">
        <w:rPr>
          <w:rFonts w:hint="eastAsia"/>
          <w:sz w:val="22"/>
          <w:szCs w:val="22"/>
        </w:rPr>
        <w:t>）</w:t>
      </w:r>
      <w:r w:rsidR="00643C75" w:rsidRPr="00D16C71">
        <w:rPr>
          <w:rFonts w:hint="eastAsia"/>
          <w:sz w:val="22"/>
          <w:szCs w:val="22"/>
        </w:rPr>
        <w:t>地方自治法施行令第</w:t>
      </w:r>
      <w:r w:rsidR="00643C75" w:rsidRPr="00D16C71">
        <w:rPr>
          <w:rFonts w:hint="eastAsia"/>
          <w:sz w:val="22"/>
          <w:szCs w:val="22"/>
        </w:rPr>
        <w:t>167</w:t>
      </w:r>
      <w:r w:rsidR="00643C75" w:rsidRPr="00D16C71">
        <w:rPr>
          <w:rFonts w:hint="eastAsia"/>
          <w:sz w:val="22"/>
          <w:szCs w:val="22"/>
        </w:rPr>
        <w:t>条の</w:t>
      </w:r>
      <w:r w:rsidR="00643C75" w:rsidRPr="00D16C71">
        <w:rPr>
          <w:rFonts w:hint="eastAsia"/>
          <w:sz w:val="22"/>
          <w:szCs w:val="22"/>
        </w:rPr>
        <w:t>4</w:t>
      </w:r>
      <w:r w:rsidR="00643C75" w:rsidRPr="00D16C71">
        <w:rPr>
          <w:rFonts w:hint="eastAsia"/>
          <w:sz w:val="22"/>
          <w:szCs w:val="22"/>
        </w:rPr>
        <w:t>第</w:t>
      </w:r>
      <w:r w:rsidR="00643C75" w:rsidRPr="00D16C71">
        <w:rPr>
          <w:rFonts w:hint="eastAsia"/>
          <w:sz w:val="22"/>
          <w:szCs w:val="22"/>
        </w:rPr>
        <w:t>1</w:t>
      </w:r>
      <w:r w:rsidR="00643C75" w:rsidRPr="00D16C71">
        <w:rPr>
          <w:rFonts w:hint="eastAsia"/>
          <w:sz w:val="22"/>
          <w:szCs w:val="22"/>
        </w:rPr>
        <w:t>項の規定に該当しない者及び同条第</w:t>
      </w:r>
      <w:r w:rsidR="00643C75" w:rsidRPr="00D16C71">
        <w:rPr>
          <w:rFonts w:hint="eastAsia"/>
          <w:sz w:val="22"/>
          <w:szCs w:val="22"/>
        </w:rPr>
        <w:t>2</w:t>
      </w:r>
      <w:r w:rsidR="00643C75" w:rsidRPr="00D16C71">
        <w:rPr>
          <w:rFonts w:hint="eastAsia"/>
          <w:sz w:val="22"/>
          <w:szCs w:val="22"/>
        </w:rPr>
        <w:t>項の規定に基づく本市の入札参加制限を受けていない者であること。</w:t>
      </w:r>
    </w:p>
    <w:p w:rsidR="00643C75" w:rsidRPr="00D16C71" w:rsidRDefault="00F96423" w:rsidP="0077009E">
      <w:pPr>
        <w:ind w:left="330" w:hangingChars="150" w:hanging="330"/>
        <w:rPr>
          <w:sz w:val="22"/>
          <w:szCs w:val="22"/>
        </w:rPr>
      </w:pPr>
      <w:r w:rsidRPr="00D16C71">
        <w:rPr>
          <w:rFonts w:hint="eastAsia"/>
          <w:sz w:val="22"/>
          <w:szCs w:val="22"/>
        </w:rPr>
        <w:t>（４</w:t>
      </w:r>
      <w:r w:rsidR="00ED5E81" w:rsidRPr="00D16C71">
        <w:rPr>
          <w:rFonts w:hint="eastAsia"/>
          <w:sz w:val="22"/>
          <w:szCs w:val="22"/>
        </w:rPr>
        <w:t>）</w:t>
      </w:r>
      <w:r w:rsidR="00643C75" w:rsidRPr="00D16C71">
        <w:rPr>
          <w:rFonts w:hint="eastAsia"/>
          <w:sz w:val="22"/>
          <w:szCs w:val="22"/>
        </w:rPr>
        <w:t>公告日から入札予定日までの間のい</w:t>
      </w:r>
      <w:r w:rsidR="006A6A6C" w:rsidRPr="00D16C71">
        <w:rPr>
          <w:rFonts w:hint="eastAsia"/>
          <w:sz w:val="22"/>
          <w:szCs w:val="22"/>
        </w:rPr>
        <w:t>ずれの日においても、大分市物品等供給契約に係る指名停止等の措置に</w:t>
      </w:r>
      <w:r w:rsidR="00643C75" w:rsidRPr="00D16C71">
        <w:rPr>
          <w:rFonts w:hint="eastAsia"/>
          <w:sz w:val="22"/>
          <w:szCs w:val="22"/>
        </w:rPr>
        <w:t>関する要領</w:t>
      </w:r>
      <w:r w:rsidR="0077009E">
        <w:rPr>
          <w:rFonts w:hint="eastAsia"/>
          <w:sz w:val="22"/>
          <w:szCs w:val="22"/>
        </w:rPr>
        <w:t>（</w:t>
      </w:r>
      <w:r w:rsidR="00643C75" w:rsidRPr="00D16C71">
        <w:rPr>
          <w:rFonts w:hint="eastAsia"/>
          <w:sz w:val="22"/>
          <w:szCs w:val="22"/>
        </w:rPr>
        <w:t>平成</w:t>
      </w:r>
      <w:r w:rsidR="00643C75" w:rsidRPr="00D16C71">
        <w:rPr>
          <w:rFonts w:hint="eastAsia"/>
          <w:sz w:val="22"/>
          <w:szCs w:val="22"/>
        </w:rPr>
        <w:t>21</w:t>
      </w:r>
      <w:r w:rsidR="00643C75" w:rsidRPr="00D16C71">
        <w:rPr>
          <w:rFonts w:hint="eastAsia"/>
          <w:sz w:val="22"/>
          <w:szCs w:val="22"/>
        </w:rPr>
        <w:t>年大分市告示第</w:t>
      </w:r>
      <w:r w:rsidR="00643C75" w:rsidRPr="00D16C71">
        <w:rPr>
          <w:rFonts w:hint="eastAsia"/>
          <w:sz w:val="22"/>
          <w:szCs w:val="22"/>
        </w:rPr>
        <w:t>553</w:t>
      </w:r>
      <w:r w:rsidR="00643C75" w:rsidRPr="00D16C71">
        <w:rPr>
          <w:rFonts w:hint="eastAsia"/>
          <w:sz w:val="22"/>
          <w:szCs w:val="22"/>
        </w:rPr>
        <w:t>号</w:t>
      </w:r>
      <w:r w:rsidR="0077009E">
        <w:rPr>
          <w:rFonts w:hint="eastAsia"/>
          <w:sz w:val="22"/>
          <w:szCs w:val="22"/>
        </w:rPr>
        <w:t>）</w:t>
      </w:r>
      <w:r w:rsidR="00643C75" w:rsidRPr="00D16C71">
        <w:rPr>
          <w:rFonts w:hint="eastAsia"/>
          <w:sz w:val="22"/>
          <w:szCs w:val="22"/>
        </w:rPr>
        <w:t>に基づく指名停止期間中でないこと。</w:t>
      </w:r>
    </w:p>
    <w:p w:rsidR="00643C75" w:rsidRPr="00D16C71" w:rsidRDefault="00F96423" w:rsidP="00643C75">
      <w:pPr>
        <w:ind w:left="330" w:hangingChars="150" w:hanging="330"/>
        <w:rPr>
          <w:sz w:val="22"/>
          <w:szCs w:val="22"/>
        </w:rPr>
      </w:pPr>
      <w:r w:rsidRPr="00D16C71">
        <w:rPr>
          <w:rFonts w:hint="eastAsia"/>
          <w:sz w:val="22"/>
          <w:szCs w:val="22"/>
        </w:rPr>
        <w:t>（５</w:t>
      </w:r>
      <w:r w:rsidR="00ED5E81" w:rsidRPr="00D16C71">
        <w:rPr>
          <w:rFonts w:hint="eastAsia"/>
          <w:sz w:val="22"/>
          <w:szCs w:val="22"/>
        </w:rPr>
        <w:t>）</w:t>
      </w:r>
      <w:r w:rsidR="00643C75" w:rsidRPr="00D16C71">
        <w:rPr>
          <w:rFonts w:hint="eastAsia"/>
          <w:sz w:val="22"/>
          <w:szCs w:val="22"/>
        </w:rPr>
        <w:t>公告日から入札予定日までの間のいずれの日においても、大分市が行う契約からの暴力団排除に関する措置要綱（平成</w:t>
      </w:r>
      <w:r w:rsidR="00643C75" w:rsidRPr="00D16C71">
        <w:rPr>
          <w:rFonts w:hint="eastAsia"/>
          <w:sz w:val="22"/>
          <w:szCs w:val="22"/>
        </w:rPr>
        <w:t>24</w:t>
      </w:r>
      <w:r w:rsidR="00643C75" w:rsidRPr="00D16C71">
        <w:rPr>
          <w:rFonts w:hint="eastAsia"/>
          <w:sz w:val="22"/>
          <w:szCs w:val="22"/>
        </w:rPr>
        <w:t>年大分市告示第</w:t>
      </w:r>
      <w:r w:rsidR="00643C75" w:rsidRPr="00D16C71">
        <w:rPr>
          <w:rFonts w:hint="eastAsia"/>
          <w:sz w:val="22"/>
          <w:szCs w:val="22"/>
        </w:rPr>
        <w:t>377</w:t>
      </w:r>
      <w:r w:rsidR="00643C75" w:rsidRPr="00D16C71">
        <w:rPr>
          <w:rFonts w:hint="eastAsia"/>
          <w:sz w:val="22"/>
          <w:szCs w:val="22"/>
        </w:rPr>
        <w:t>号）に基づく排除措置期間中でないこと。</w:t>
      </w:r>
    </w:p>
    <w:p w:rsidR="00643C75" w:rsidRPr="00D16C71" w:rsidRDefault="00F96423" w:rsidP="00643C75">
      <w:pPr>
        <w:ind w:left="330" w:hangingChars="150" w:hanging="330"/>
        <w:rPr>
          <w:sz w:val="22"/>
          <w:szCs w:val="22"/>
        </w:rPr>
      </w:pPr>
      <w:r w:rsidRPr="00D16C71">
        <w:rPr>
          <w:rFonts w:hint="eastAsia"/>
          <w:sz w:val="22"/>
          <w:szCs w:val="22"/>
        </w:rPr>
        <w:t>（６</w:t>
      </w:r>
      <w:r w:rsidR="00ED5E81" w:rsidRPr="00D16C71">
        <w:rPr>
          <w:rFonts w:hint="eastAsia"/>
          <w:sz w:val="22"/>
          <w:szCs w:val="22"/>
        </w:rPr>
        <w:t>）</w:t>
      </w:r>
      <w:r w:rsidR="00643C75" w:rsidRPr="00D16C71">
        <w:rPr>
          <w:rFonts w:hint="eastAsia"/>
          <w:sz w:val="22"/>
          <w:szCs w:val="22"/>
        </w:rPr>
        <w:t>入札予定日以前</w:t>
      </w:r>
      <w:r w:rsidR="00643C75" w:rsidRPr="00D16C71">
        <w:rPr>
          <w:rFonts w:hint="eastAsia"/>
          <w:sz w:val="22"/>
          <w:szCs w:val="22"/>
        </w:rPr>
        <w:t>3</w:t>
      </w:r>
      <w:r w:rsidR="00643C75" w:rsidRPr="00D16C71">
        <w:rPr>
          <w:rFonts w:hint="eastAsia"/>
          <w:sz w:val="22"/>
          <w:szCs w:val="22"/>
        </w:rPr>
        <w:t>月以内に、手形交換所で手形若しくは小切手の不渡りを出した事実又は銀行若しくは主要取引先からの取引停止等を受けた事実がある者でないこと。</w:t>
      </w:r>
    </w:p>
    <w:p w:rsidR="00D90DAA" w:rsidRPr="00D16C71" w:rsidRDefault="00D90DAA" w:rsidP="00D90DAA">
      <w:pPr>
        <w:ind w:left="330" w:hangingChars="150" w:hanging="330"/>
        <w:rPr>
          <w:sz w:val="22"/>
          <w:szCs w:val="22"/>
        </w:rPr>
      </w:pPr>
      <w:r w:rsidRPr="00D16C71">
        <w:rPr>
          <w:rFonts w:hint="eastAsia"/>
          <w:sz w:val="22"/>
          <w:szCs w:val="22"/>
        </w:rPr>
        <w:t>（７）</w:t>
      </w:r>
      <w:r>
        <w:rPr>
          <w:rFonts w:hint="eastAsia"/>
          <w:sz w:val="22"/>
          <w:szCs w:val="22"/>
        </w:rPr>
        <w:t>破産法（平成１６年法律第７５号）第１８条第１項若しくは第１９条の規定に基づく破産手続開始の申立て、会社更生法（平成１４年法律第１５４号）第１７条の規定に基づく更生手続開始の申立て</w:t>
      </w:r>
      <w:r w:rsidRPr="007E39BB">
        <w:rPr>
          <w:rFonts w:cs="ＭＳ 明朝" w:hint="eastAsia"/>
          <w:sz w:val="20"/>
          <w:szCs w:val="20"/>
        </w:rPr>
        <w:t>又</w:t>
      </w:r>
      <w:r w:rsidRPr="000C5416">
        <w:rPr>
          <w:rFonts w:cs="ＭＳ 明朝" w:hint="eastAsia"/>
          <w:sz w:val="22"/>
          <w:szCs w:val="22"/>
        </w:rPr>
        <w:t>は民事再生法（平成１１年法律第２２５号）第２１条の規定に基づく再生手続開始の申立て</w:t>
      </w:r>
      <w:r w:rsidRPr="000C5416">
        <w:rPr>
          <w:rFonts w:hint="eastAsia"/>
          <w:sz w:val="22"/>
          <w:szCs w:val="22"/>
        </w:rPr>
        <w:t>がなされている</w:t>
      </w:r>
      <w:r>
        <w:rPr>
          <w:rFonts w:hint="eastAsia"/>
          <w:sz w:val="22"/>
          <w:szCs w:val="22"/>
        </w:rPr>
        <w:t>者（会社更生法の規定に基づく更生手続開始の申立て又は民事再生法の規定に基づく再生手続開始の申立てがなされた物であって、更生計画の認</w:t>
      </w:r>
      <w:r>
        <w:rPr>
          <w:rFonts w:hint="eastAsia"/>
          <w:sz w:val="22"/>
          <w:szCs w:val="22"/>
        </w:rPr>
        <w:lastRenderedPageBreak/>
        <w:t>可が決定し、又は再生計画の認可の決定が確定した者を除く。）でないこと。</w:t>
      </w:r>
    </w:p>
    <w:p w:rsidR="000B4A97" w:rsidRPr="00D16C71" w:rsidRDefault="000B4A97" w:rsidP="00643C75">
      <w:pPr>
        <w:rPr>
          <w:sz w:val="22"/>
          <w:szCs w:val="22"/>
        </w:rPr>
      </w:pPr>
    </w:p>
    <w:p w:rsidR="00EC24AD" w:rsidRPr="00D16C71" w:rsidRDefault="00EC24AD" w:rsidP="00823805">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３．入札手続等</w:t>
      </w:r>
    </w:p>
    <w:p w:rsidR="00EC24AD" w:rsidRPr="00D16C71" w:rsidRDefault="00EC24AD" w:rsidP="00823805">
      <w:pPr>
        <w:rPr>
          <w:sz w:val="22"/>
          <w:szCs w:val="22"/>
        </w:rPr>
      </w:pPr>
      <w:r w:rsidRPr="00D16C71">
        <w:rPr>
          <w:rFonts w:hint="eastAsia"/>
          <w:sz w:val="22"/>
          <w:szCs w:val="22"/>
        </w:rPr>
        <w:t>（１）契約担当課</w:t>
      </w:r>
    </w:p>
    <w:p w:rsidR="00EC24AD" w:rsidRPr="000805B9" w:rsidRDefault="00EC24AD" w:rsidP="00EC24AD">
      <w:pPr>
        <w:ind w:firstLineChars="400" w:firstLine="880"/>
        <w:rPr>
          <w:sz w:val="22"/>
          <w:szCs w:val="22"/>
        </w:rPr>
      </w:pPr>
      <w:r w:rsidRPr="00D16C71">
        <w:rPr>
          <w:rFonts w:hint="eastAsia"/>
          <w:sz w:val="22"/>
          <w:szCs w:val="22"/>
        </w:rPr>
        <w:t xml:space="preserve">郵便番号　</w:t>
      </w:r>
      <w:r w:rsidR="00053EA7" w:rsidRPr="000805B9">
        <w:rPr>
          <w:rFonts w:hint="eastAsia"/>
          <w:sz w:val="22"/>
          <w:szCs w:val="22"/>
        </w:rPr>
        <w:t>870-8504</w:t>
      </w:r>
    </w:p>
    <w:p w:rsidR="00D95457" w:rsidRPr="000805B9" w:rsidRDefault="00EC24AD" w:rsidP="00EC24AD">
      <w:pPr>
        <w:ind w:firstLineChars="400" w:firstLine="880"/>
        <w:rPr>
          <w:sz w:val="22"/>
          <w:szCs w:val="22"/>
        </w:rPr>
      </w:pPr>
      <w:r w:rsidRPr="000805B9">
        <w:rPr>
          <w:rFonts w:hint="eastAsia"/>
          <w:sz w:val="22"/>
          <w:szCs w:val="22"/>
        </w:rPr>
        <w:t xml:space="preserve">住　　所　</w:t>
      </w:r>
      <w:r w:rsidR="00053EA7" w:rsidRPr="000805B9">
        <w:rPr>
          <w:rFonts w:hint="eastAsia"/>
          <w:sz w:val="22"/>
          <w:szCs w:val="22"/>
        </w:rPr>
        <w:t>大分市荷揚町</w:t>
      </w:r>
      <w:r w:rsidR="00053EA7" w:rsidRPr="000805B9">
        <w:rPr>
          <w:rFonts w:hint="eastAsia"/>
          <w:sz w:val="22"/>
          <w:szCs w:val="22"/>
        </w:rPr>
        <w:t>2</w:t>
      </w:r>
      <w:r w:rsidR="00D95457" w:rsidRPr="000805B9">
        <w:rPr>
          <w:rFonts w:hint="eastAsia"/>
          <w:sz w:val="22"/>
          <w:szCs w:val="22"/>
        </w:rPr>
        <w:t>番</w:t>
      </w:r>
      <w:r w:rsidR="00053EA7" w:rsidRPr="000805B9">
        <w:rPr>
          <w:rFonts w:hint="eastAsia"/>
          <w:sz w:val="22"/>
          <w:szCs w:val="22"/>
        </w:rPr>
        <w:t>31</w:t>
      </w:r>
      <w:r w:rsidR="00D95457" w:rsidRPr="000805B9">
        <w:rPr>
          <w:rFonts w:hint="eastAsia"/>
          <w:sz w:val="22"/>
          <w:szCs w:val="22"/>
        </w:rPr>
        <w:t>号</w:t>
      </w:r>
    </w:p>
    <w:p w:rsidR="00D95457" w:rsidRPr="000805B9" w:rsidRDefault="00EC24AD" w:rsidP="00EC24AD">
      <w:pPr>
        <w:ind w:firstLineChars="400" w:firstLine="880"/>
        <w:rPr>
          <w:sz w:val="22"/>
          <w:szCs w:val="22"/>
        </w:rPr>
      </w:pPr>
      <w:r w:rsidRPr="000805B9">
        <w:rPr>
          <w:rFonts w:hint="eastAsia"/>
          <w:sz w:val="22"/>
          <w:szCs w:val="22"/>
        </w:rPr>
        <w:t xml:space="preserve">名　　称　</w:t>
      </w:r>
      <w:r w:rsidR="00D95457" w:rsidRPr="000805B9">
        <w:rPr>
          <w:rFonts w:hint="eastAsia"/>
          <w:sz w:val="22"/>
          <w:szCs w:val="22"/>
        </w:rPr>
        <w:t>大分市</w:t>
      </w:r>
      <w:r w:rsidR="000805B9" w:rsidRPr="000805B9">
        <w:rPr>
          <w:rFonts w:hint="eastAsia"/>
          <w:sz w:val="22"/>
          <w:szCs w:val="22"/>
        </w:rPr>
        <w:t>教育委員会</w:t>
      </w:r>
      <w:r w:rsidR="002F1C03" w:rsidRPr="000805B9">
        <w:rPr>
          <w:rFonts w:hint="eastAsia"/>
          <w:sz w:val="22"/>
          <w:szCs w:val="22"/>
        </w:rPr>
        <w:t xml:space="preserve"> </w:t>
      </w:r>
      <w:r w:rsidR="000805B9" w:rsidRPr="000805B9">
        <w:rPr>
          <w:rFonts w:hint="eastAsia"/>
          <w:sz w:val="22"/>
          <w:szCs w:val="22"/>
        </w:rPr>
        <w:t>学校施設</w:t>
      </w:r>
      <w:r w:rsidR="00D95457" w:rsidRPr="000805B9">
        <w:rPr>
          <w:rFonts w:hint="eastAsia"/>
          <w:sz w:val="22"/>
          <w:szCs w:val="22"/>
        </w:rPr>
        <w:t>課</w:t>
      </w:r>
    </w:p>
    <w:p w:rsidR="00D95457" w:rsidRPr="000805B9" w:rsidRDefault="00D95457" w:rsidP="00EC24AD">
      <w:pPr>
        <w:ind w:firstLineChars="400" w:firstLine="880"/>
        <w:rPr>
          <w:sz w:val="22"/>
          <w:szCs w:val="22"/>
        </w:rPr>
      </w:pPr>
      <w:r w:rsidRPr="000805B9">
        <w:rPr>
          <w:rFonts w:hint="eastAsia"/>
          <w:sz w:val="22"/>
          <w:szCs w:val="22"/>
        </w:rPr>
        <w:t xml:space="preserve">電　</w:t>
      </w:r>
      <w:r w:rsidR="00EC24AD" w:rsidRPr="000805B9">
        <w:rPr>
          <w:rFonts w:hint="eastAsia"/>
          <w:sz w:val="22"/>
          <w:szCs w:val="22"/>
        </w:rPr>
        <w:t xml:space="preserve">　</w:t>
      </w:r>
      <w:r w:rsidRPr="000805B9">
        <w:rPr>
          <w:rFonts w:hint="eastAsia"/>
          <w:sz w:val="22"/>
          <w:szCs w:val="22"/>
        </w:rPr>
        <w:t xml:space="preserve">話　</w:t>
      </w:r>
      <w:r w:rsidR="000805B9" w:rsidRPr="000805B9">
        <w:rPr>
          <w:rFonts w:hint="eastAsia"/>
          <w:sz w:val="22"/>
          <w:szCs w:val="22"/>
        </w:rPr>
        <w:t>097-537-5647</w:t>
      </w:r>
    </w:p>
    <w:p w:rsidR="00EC24AD" w:rsidRPr="000805B9" w:rsidRDefault="00EC24AD" w:rsidP="00EC24AD">
      <w:pPr>
        <w:ind w:firstLineChars="400" w:firstLine="880"/>
        <w:rPr>
          <w:sz w:val="22"/>
          <w:szCs w:val="22"/>
        </w:rPr>
      </w:pPr>
      <w:r w:rsidRPr="000805B9">
        <w:rPr>
          <w:rFonts w:hint="eastAsia"/>
          <w:sz w:val="22"/>
          <w:szCs w:val="22"/>
        </w:rPr>
        <w:t>Ｆ</w:t>
      </w:r>
      <w:r w:rsidRPr="000805B9">
        <w:rPr>
          <w:rFonts w:hint="eastAsia"/>
          <w:sz w:val="22"/>
          <w:szCs w:val="22"/>
        </w:rPr>
        <w:t xml:space="preserve"> </w:t>
      </w:r>
      <w:r w:rsidRPr="000805B9">
        <w:rPr>
          <w:rFonts w:hint="eastAsia"/>
          <w:sz w:val="22"/>
          <w:szCs w:val="22"/>
        </w:rPr>
        <w:t>Ａ</w:t>
      </w:r>
      <w:r w:rsidRPr="000805B9">
        <w:rPr>
          <w:rFonts w:hint="eastAsia"/>
          <w:sz w:val="22"/>
          <w:szCs w:val="22"/>
        </w:rPr>
        <w:t xml:space="preserve"> </w:t>
      </w:r>
      <w:r w:rsidRPr="000805B9">
        <w:rPr>
          <w:rFonts w:hint="eastAsia"/>
          <w:sz w:val="22"/>
          <w:szCs w:val="22"/>
        </w:rPr>
        <w:t xml:space="preserve">Ｘ　</w:t>
      </w:r>
      <w:r w:rsidR="000805B9" w:rsidRPr="000805B9">
        <w:rPr>
          <w:rFonts w:hint="eastAsia"/>
          <w:sz w:val="22"/>
          <w:szCs w:val="22"/>
        </w:rPr>
        <w:t>097-532-4592</w:t>
      </w:r>
    </w:p>
    <w:p w:rsidR="00EC24AD" w:rsidRPr="000805B9" w:rsidRDefault="00EC24AD" w:rsidP="00EC24AD">
      <w:pPr>
        <w:ind w:firstLineChars="400" w:firstLine="880"/>
        <w:rPr>
          <w:sz w:val="22"/>
          <w:szCs w:val="22"/>
        </w:rPr>
      </w:pPr>
      <w:r w:rsidRPr="000805B9">
        <w:rPr>
          <w:rFonts w:hint="eastAsia"/>
          <w:sz w:val="22"/>
          <w:szCs w:val="22"/>
        </w:rPr>
        <w:t>E</w:t>
      </w:r>
      <w:r w:rsidRPr="000805B9">
        <w:rPr>
          <w:rFonts w:hint="eastAsia"/>
          <w:sz w:val="22"/>
          <w:szCs w:val="22"/>
        </w:rPr>
        <w:t>－</w:t>
      </w:r>
      <w:r w:rsidRPr="000805B9">
        <w:rPr>
          <w:rFonts w:hint="eastAsia"/>
          <w:sz w:val="22"/>
          <w:szCs w:val="22"/>
        </w:rPr>
        <w:t>Mail</w:t>
      </w:r>
      <w:r w:rsidRPr="000805B9">
        <w:rPr>
          <w:rFonts w:hint="eastAsia"/>
          <w:sz w:val="22"/>
          <w:szCs w:val="22"/>
        </w:rPr>
        <w:t xml:space="preserve">　</w:t>
      </w:r>
      <w:r w:rsidR="00C04B0E">
        <w:rPr>
          <w:sz w:val="22"/>
          <w:szCs w:val="22"/>
        </w:rPr>
        <w:t>gakko</w:t>
      </w:r>
      <w:r w:rsidR="000805B9" w:rsidRPr="000805B9">
        <w:rPr>
          <w:sz w:val="22"/>
          <w:szCs w:val="22"/>
        </w:rPr>
        <w:t>sisetu</w:t>
      </w:r>
      <w:r w:rsidRPr="000805B9">
        <w:rPr>
          <w:rFonts w:hint="eastAsia"/>
          <w:sz w:val="22"/>
          <w:szCs w:val="22"/>
        </w:rPr>
        <w:t>@city.oita.oita.jp</w:t>
      </w:r>
    </w:p>
    <w:p w:rsidR="00EC24AD" w:rsidRPr="00D16C71" w:rsidRDefault="00EC24AD" w:rsidP="00EC24AD">
      <w:pPr>
        <w:rPr>
          <w:sz w:val="22"/>
          <w:szCs w:val="22"/>
        </w:rPr>
      </w:pPr>
      <w:r w:rsidRPr="00D16C71">
        <w:rPr>
          <w:rFonts w:hint="eastAsia"/>
          <w:sz w:val="22"/>
          <w:szCs w:val="22"/>
        </w:rPr>
        <w:t>（２）本公告内容の交付期間、場所及び方法</w:t>
      </w:r>
    </w:p>
    <w:p w:rsidR="00EC24AD" w:rsidRPr="00D16C71" w:rsidRDefault="00EC24AD" w:rsidP="00EC24AD">
      <w:pPr>
        <w:ind w:leftChars="210" w:left="441"/>
        <w:rPr>
          <w:sz w:val="22"/>
          <w:szCs w:val="22"/>
        </w:rPr>
      </w:pPr>
      <w:r w:rsidRPr="00D16C71">
        <w:rPr>
          <w:rFonts w:hint="eastAsia"/>
          <w:sz w:val="22"/>
          <w:szCs w:val="22"/>
        </w:rPr>
        <w:t>①　交付期間</w:t>
      </w:r>
    </w:p>
    <w:p w:rsidR="00643C75" w:rsidRPr="00D16C71" w:rsidRDefault="007924AA" w:rsidP="00DB2C79">
      <w:pPr>
        <w:ind w:leftChars="315" w:left="661" w:firstLineChars="100" w:firstLine="220"/>
        <w:rPr>
          <w:sz w:val="22"/>
          <w:szCs w:val="22"/>
        </w:rPr>
      </w:pPr>
      <w:r w:rsidRPr="00475AE6">
        <w:rPr>
          <w:rFonts w:hint="eastAsia"/>
          <w:sz w:val="22"/>
          <w:szCs w:val="22"/>
        </w:rPr>
        <w:t>令和</w:t>
      </w:r>
      <w:r w:rsidR="00FE1687" w:rsidRPr="00475AE6">
        <w:rPr>
          <w:rFonts w:hint="eastAsia"/>
          <w:sz w:val="22"/>
          <w:szCs w:val="22"/>
        </w:rPr>
        <w:t>7</w:t>
      </w:r>
      <w:r w:rsidR="00EC24AD" w:rsidRPr="00475AE6">
        <w:rPr>
          <w:rFonts w:hint="eastAsia"/>
          <w:sz w:val="22"/>
          <w:szCs w:val="22"/>
        </w:rPr>
        <w:t>年</w:t>
      </w:r>
      <w:r w:rsidR="00475AE6" w:rsidRPr="00475AE6">
        <w:rPr>
          <w:rFonts w:hint="eastAsia"/>
          <w:sz w:val="22"/>
          <w:szCs w:val="22"/>
        </w:rPr>
        <w:t>7</w:t>
      </w:r>
      <w:r w:rsidR="00EC24AD" w:rsidRPr="00475AE6">
        <w:rPr>
          <w:rFonts w:hint="eastAsia"/>
          <w:sz w:val="22"/>
          <w:szCs w:val="22"/>
        </w:rPr>
        <w:t>月</w:t>
      </w:r>
      <w:r w:rsidR="00475AE6" w:rsidRPr="00475AE6">
        <w:rPr>
          <w:rFonts w:hint="eastAsia"/>
          <w:sz w:val="22"/>
          <w:szCs w:val="22"/>
        </w:rPr>
        <w:t>8</w:t>
      </w:r>
      <w:r w:rsidR="00EC24AD" w:rsidRPr="00475AE6">
        <w:rPr>
          <w:rFonts w:hint="eastAsia"/>
          <w:sz w:val="22"/>
          <w:szCs w:val="22"/>
        </w:rPr>
        <w:t>日（</w:t>
      </w:r>
      <w:r w:rsidR="00475AE6" w:rsidRPr="00475AE6">
        <w:rPr>
          <w:rFonts w:hint="eastAsia"/>
          <w:sz w:val="22"/>
          <w:szCs w:val="22"/>
        </w:rPr>
        <w:t>火</w:t>
      </w:r>
      <w:r w:rsidRPr="00475AE6">
        <w:rPr>
          <w:rFonts w:hint="eastAsia"/>
          <w:sz w:val="22"/>
          <w:szCs w:val="22"/>
        </w:rPr>
        <w:t>）から令和</w:t>
      </w:r>
      <w:r w:rsidR="00DC008B" w:rsidRPr="00475AE6">
        <w:rPr>
          <w:rFonts w:hint="eastAsia"/>
          <w:sz w:val="22"/>
          <w:szCs w:val="22"/>
        </w:rPr>
        <w:t>7</w:t>
      </w:r>
      <w:r w:rsidR="00EC24AD" w:rsidRPr="00475AE6">
        <w:rPr>
          <w:rFonts w:hint="eastAsia"/>
          <w:sz w:val="22"/>
          <w:szCs w:val="22"/>
        </w:rPr>
        <w:t>年</w:t>
      </w:r>
      <w:r w:rsidR="00475AE6" w:rsidRPr="00475AE6">
        <w:rPr>
          <w:rFonts w:hint="eastAsia"/>
          <w:sz w:val="22"/>
          <w:szCs w:val="22"/>
        </w:rPr>
        <w:t>7</w:t>
      </w:r>
      <w:r w:rsidR="00EC24AD" w:rsidRPr="00475AE6">
        <w:rPr>
          <w:rFonts w:hint="eastAsia"/>
          <w:sz w:val="22"/>
          <w:szCs w:val="22"/>
        </w:rPr>
        <w:t>月</w:t>
      </w:r>
      <w:r w:rsidR="00475AE6" w:rsidRPr="00475AE6">
        <w:rPr>
          <w:rFonts w:hint="eastAsia"/>
          <w:sz w:val="22"/>
          <w:szCs w:val="22"/>
        </w:rPr>
        <w:t>21</w:t>
      </w:r>
      <w:r w:rsidR="00EC24AD" w:rsidRPr="00475AE6">
        <w:rPr>
          <w:rFonts w:hint="eastAsia"/>
          <w:sz w:val="22"/>
          <w:szCs w:val="22"/>
        </w:rPr>
        <w:t>日（</w:t>
      </w:r>
      <w:r w:rsidR="00475AE6" w:rsidRPr="00475AE6">
        <w:rPr>
          <w:rFonts w:hint="eastAsia"/>
          <w:sz w:val="22"/>
          <w:szCs w:val="22"/>
        </w:rPr>
        <w:t>月</w:t>
      </w:r>
      <w:r w:rsidR="00EC24AD" w:rsidRPr="00475AE6">
        <w:rPr>
          <w:rFonts w:hint="eastAsia"/>
          <w:sz w:val="22"/>
          <w:szCs w:val="22"/>
        </w:rPr>
        <w:t>）</w:t>
      </w:r>
      <w:r w:rsidR="00EC24AD" w:rsidRPr="00D16C71">
        <w:rPr>
          <w:rFonts w:hint="eastAsia"/>
          <w:sz w:val="22"/>
          <w:szCs w:val="22"/>
        </w:rPr>
        <w:t>までの土曜日、日曜日及び祝日等</w:t>
      </w:r>
      <w:r w:rsidR="00643C75" w:rsidRPr="00D16C71">
        <w:rPr>
          <w:rFonts w:hint="eastAsia"/>
          <w:sz w:val="22"/>
          <w:szCs w:val="22"/>
        </w:rPr>
        <w:t>の休日を除く午前</w:t>
      </w:r>
      <w:r w:rsidR="00643C75" w:rsidRPr="00D16C71">
        <w:rPr>
          <w:rFonts w:hint="eastAsia"/>
          <w:sz w:val="22"/>
          <w:szCs w:val="22"/>
        </w:rPr>
        <w:t>8</w:t>
      </w:r>
      <w:r w:rsidR="00EC24AD" w:rsidRPr="00D16C71">
        <w:rPr>
          <w:rFonts w:hint="eastAsia"/>
          <w:sz w:val="22"/>
          <w:szCs w:val="22"/>
        </w:rPr>
        <w:t>時</w:t>
      </w:r>
      <w:r w:rsidR="00643C75" w:rsidRPr="00D16C71">
        <w:rPr>
          <w:rFonts w:hint="eastAsia"/>
          <w:sz w:val="22"/>
          <w:szCs w:val="22"/>
        </w:rPr>
        <w:t>30</w:t>
      </w:r>
      <w:r w:rsidR="00EC24AD" w:rsidRPr="00D16C71">
        <w:rPr>
          <w:rFonts w:hint="eastAsia"/>
          <w:sz w:val="22"/>
          <w:szCs w:val="22"/>
        </w:rPr>
        <w:t>分から午後</w:t>
      </w:r>
      <w:r w:rsidR="00643C75" w:rsidRPr="00D16C71">
        <w:rPr>
          <w:rFonts w:hint="eastAsia"/>
          <w:sz w:val="22"/>
          <w:szCs w:val="22"/>
        </w:rPr>
        <w:t>5</w:t>
      </w:r>
      <w:r w:rsidR="00EC24AD" w:rsidRPr="00D16C71">
        <w:rPr>
          <w:rFonts w:hint="eastAsia"/>
          <w:sz w:val="22"/>
          <w:szCs w:val="22"/>
        </w:rPr>
        <w:t>時</w:t>
      </w:r>
      <w:r w:rsidR="00643C75" w:rsidRPr="00D16C71">
        <w:rPr>
          <w:rFonts w:hint="eastAsia"/>
          <w:sz w:val="22"/>
          <w:szCs w:val="22"/>
        </w:rPr>
        <w:t>15</w:t>
      </w:r>
      <w:r w:rsidR="00EC24AD" w:rsidRPr="00D16C71">
        <w:rPr>
          <w:rFonts w:hint="eastAsia"/>
          <w:sz w:val="22"/>
          <w:szCs w:val="22"/>
        </w:rPr>
        <w:t>分まで</w:t>
      </w:r>
    </w:p>
    <w:p w:rsidR="00EC24AD" w:rsidRPr="00D16C71" w:rsidRDefault="00EC24AD" w:rsidP="00EC24AD">
      <w:pPr>
        <w:ind w:firstLineChars="200" w:firstLine="440"/>
        <w:rPr>
          <w:sz w:val="22"/>
          <w:szCs w:val="22"/>
        </w:rPr>
      </w:pPr>
      <w:r w:rsidRPr="00D16C71">
        <w:rPr>
          <w:rFonts w:hint="eastAsia"/>
          <w:sz w:val="22"/>
          <w:szCs w:val="22"/>
        </w:rPr>
        <w:t>②　交付場所及び方法</w:t>
      </w:r>
    </w:p>
    <w:p w:rsidR="00EC24AD" w:rsidRPr="00D16C71" w:rsidRDefault="00EC24AD" w:rsidP="00EC24AD">
      <w:pPr>
        <w:ind w:leftChars="315" w:left="661" w:firstLineChars="100" w:firstLine="220"/>
        <w:rPr>
          <w:sz w:val="22"/>
          <w:szCs w:val="22"/>
        </w:rPr>
      </w:pPr>
      <w:r w:rsidRPr="00D16C71">
        <w:rPr>
          <w:rFonts w:hint="eastAsia"/>
          <w:sz w:val="22"/>
          <w:szCs w:val="22"/>
        </w:rPr>
        <w:t>インターネット（大分市役所ホームページ</w:t>
      </w:r>
      <w:r w:rsidRPr="00D16C71">
        <w:rPr>
          <w:sz w:val="22"/>
          <w:szCs w:val="22"/>
        </w:rPr>
        <w:t>http://www.city.oita.oita.jp/</w:t>
      </w:r>
      <w:r w:rsidR="00DB2C79" w:rsidRPr="00D16C71">
        <w:rPr>
          <w:rFonts w:hint="eastAsia"/>
          <w:sz w:val="22"/>
          <w:szCs w:val="22"/>
        </w:rPr>
        <w:t>）によるほか、</w:t>
      </w:r>
      <w:r w:rsidR="00787654">
        <w:rPr>
          <w:rFonts w:hint="eastAsia"/>
          <w:sz w:val="22"/>
          <w:szCs w:val="22"/>
        </w:rPr>
        <w:t>３の（１）</w:t>
      </w:r>
      <w:r w:rsidRPr="00D16C71">
        <w:rPr>
          <w:rFonts w:hint="eastAsia"/>
          <w:sz w:val="22"/>
          <w:szCs w:val="22"/>
        </w:rPr>
        <w:t>においても交付する。</w:t>
      </w:r>
    </w:p>
    <w:p w:rsidR="00EC24AD" w:rsidRPr="00D16C71" w:rsidRDefault="00EC24AD" w:rsidP="00EC24AD">
      <w:pPr>
        <w:rPr>
          <w:sz w:val="22"/>
          <w:szCs w:val="22"/>
        </w:rPr>
      </w:pPr>
      <w:r w:rsidRPr="00D16C71">
        <w:rPr>
          <w:rFonts w:hint="eastAsia"/>
          <w:sz w:val="22"/>
          <w:szCs w:val="22"/>
        </w:rPr>
        <w:t>（３）仕様書の閲覧期間、場所及び方法</w:t>
      </w:r>
    </w:p>
    <w:p w:rsidR="00EC24AD" w:rsidRPr="00D16C71" w:rsidRDefault="00EC24AD" w:rsidP="00EC24AD">
      <w:pPr>
        <w:ind w:firstLineChars="200" w:firstLine="440"/>
        <w:rPr>
          <w:sz w:val="22"/>
          <w:szCs w:val="22"/>
        </w:rPr>
      </w:pPr>
      <w:r w:rsidRPr="00D16C71">
        <w:rPr>
          <w:rFonts w:hint="eastAsia"/>
          <w:sz w:val="22"/>
          <w:szCs w:val="22"/>
        </w:rPr>
        <w:t>①　閲覧期間</w:t>
      </w:r>
    </w:p>
    <w:p w:rsidR="00643C75" w:rsidRPr="00D16C71" w:rsidRDefault="00EC24AD" w:rsidP="00ED5E81">
      <w:pPr>
        <w:ind w:firstLineChars="400" w:firstLine="880"/>
        <w:rPr>
          <w:sz w:val="22"/>
          <w:szCs w:val="22"/>
        </w:rPr>
      </w:pPr>
      <w:r w:rsidRPr="00D16C71">
        <w:rPr>
          <w:rFonts w:hint="eastAsia"/>
          <w:sz w:val="22"/>
          <w:szCs w:val="22"/>
        </w:rPr>
        <w:t>３の（２）の①に同じ。</w:t>
      </w:r>
    </w:p>
    <w:p w:rsidR="00EC24AD" w:rsidRPr="00D16C71" w:rsidRDefault="00EC24AD" w:rsidP="00EC24AD">
      <w:pPr>
        <w:ind w:firstLineChars="200" w:firstLine="440"/>
        <w:rPr>
          <w:sz w:val="22"/>
          <w:szCs w:val="22"/>
        </w:rPr>
      </w:pPr>
      <w:r w:rsidRPr="00D16C71">
        <w:rPr>
          <w:rFonts w:hint="eastAsia"/>
          <w:sz w:val="22"/>
          <w:szCs w:val="22"/>
        </w:rPr>
        <w:t>②　閲覧場所</w:t>
      </w:r>
      <w:r w:rsidR="00D66E36" w:rsidRPr="00D16C71">
        <w:rPr>
          <w:rFonts w:hint="eastAsia"/>
          <w:sz w:val="22"/>
          <w:szCs w:val="22"/>
        </w:rPr>
        <w:t>及び方法</w:t>
      </w:r>
    </w:p>
    <w:p w:rsidR="00EC24AD" w:rsidRPr="00D16C71" w:rsidRDefault="00EC24AD" w:rsidP="00EC24AD">
      <w:pPr>
        <w:ind w:firstLineChars="400" w:firstLine="880"/>
        <w:rPr>
          <w:sz w:val="22"/>
          <w:szCs w:val="22"/>
        </w:rPr>
      </w:pPr>
      <w:r w:rsidRPr="00D16C71">
        <w:rPr>
          <w:rFonts w:hint="eastAsia"/>
          <w:sz w:val="22"/>
          <w:szCs w:val="22"/>
        </w:rPr>
        <w:t>３の（２）の②に同じ。</w:t>
      </w:r>
    </w:p>
    <w:p w:rsidR="00EC24AD" w:rsidRPr="00D16C71" w:rsidRDefault="00EC24AD" w:rsidP="00EC24AD">
      <w:pPr>
        <w:rPr>
          <w:sz w:val="22"/>
          <w:szCs w:val="22"/>
        </w:rPr>
      </w:pPr>
      <w:r w:rsidRPr="00D16C71">
        <w:rPr>
          <w:rFonts w:hint="eastAsia"/>
          <w:sz w:val="22"/>
          <w:szCs w:val="22"/>
        </w:rPr>
        <w:t>（４）仕様書の質疑応答</w:t>
      </w:r>
    </w:p>
    <w:p w:rsidR="00EC24AD" w:rsidRDefault="00EC24AD" w:rsidP="00EC24AD">
      <w:pPr>
        <w:ind w:firstLineChars="200" w:firstLine="440"/>
        <w:rPr>
          <w:sz w:val="22"/>
          <w:szCs w:val="22"/>
        </w:rPr>
      </w:pPr>
      <w:r w:rsidRPr="00D16C71">
        <w:rPr>
          <w:rFonts w:hint="eastAsia"/>
          <w:sz w:val="22"/>
          <w:szCs w:val="22"/>
        </w:rPr>
        <w:t>①　仕様書に質問がある場合には、次に</w:t>
      </w:r>
      <w:r w:rsidR="00DB2C79" w:rsidRPr="00D16C71">
        <w:rPr>
          <w:rFonts w:hint="eastAsia"/>
          <w:sz w:val="22"/>
          <w:szCs w:val="22"/>
        </w:rPr>
        <w:t>より</w:t>
      </w:r>
      <w:r w:rsidR="00D746CA">
        <w:rPr>
          <w:rFonts w:hint="eastAsia"/>
          <w:sz w:val="22"/>
          <w:szCs w:val="22"/>
        </w:rPr>
        <w:t>書面での持参又は</w:t>
      </w:r>
      <w:r w:rsidR="00D57C0C" w:rsidRPr="00D16C71">
        <w:rPr>
          <w:rFonts w:hint="eastAsia"/>
          <w:sz w:val="22"/>
          <w:szCs w:val="22"/>
        </w:rPr>
        <w:t>FAX</w:t>
      </w:r>
      <w:r w:rsidR="00D746CA">
        <w:rPr>
          <w:rFonts w:hint="eastAsia"/>
          <w:sz w:val="22"/>
          <w:szCs w:val="22"/>
        </w:rPr>
        <w:t>にて送付</w:t>
      </w:r>
      <w:r w:rsidR="00D57C0C" w:rsidRPr="00D16C71">
        <w:rPr>
          <w:rFonts w:hint="eastAsia"/>
          <w:sz w:val="22"/>
          <w:szCs w:val="22"/>
        </w:rPr>
        <w:t>すること</w:t>
      </w:r>
      <w:r w:rsidRPr="00D16C71">
        <w:rPr>
          <w:rFonts w:hint="eastAsia"/>
          <w:sz w:val="22"/>
          <w:szCs w:val="22"/>
        </w:rPr>
        <w:t>。</w:t>
      </w:r>
    </w:p>
    <w:p w:rsidR="00D746CA" w:rsidRPr="00D746CA" w:rsidRDefault="00D746CA" w:rsidP="00EC24AD">
      <w:pPr>
        <w:ind w:firstLineChars="200" w:firstLine="440"/>
        <w:rPr>
          <w:sz w:val="22"/>
          <w:szCs w:val="22"/>
        </w:rPr>
      </w:pPr>
      <w:r>
        <w:rPr>
          <w:rFonts w:hint="eastAsia"/>
          <w:sz w:val="22"/>
          <w:szCs w:val="22"/>
        </w:rPr>
        <w:t xml:space="preserve">　ただし、</w:t>
      </w:r>
      <w:r>
        <w:rPr>
          <w:rFonts w:hint="eastAsia"/>
          <w:sz w:val="22"/>
          <w:szCs w:val="22"/>
        </w:rPr>
        <w:t>FAX</w:t>
      </w:r>
      <w:r>
        <w:rPr>
          <w:rFonts w:hint="eastAsia"/>
          <w:sz w:val="22"/>
          <w:szCs w:val="22"/>
        </w:rPr>
        <w:t>にて送付する場合、送付先へ質問書到着の電話確認を行うこと。</w:t>
      </w:r>
    </w:p>
    <w:p w:rsidR="00EC24AD" w:rsidRPr="00D16C71" w:rsidRDefault="00EC24AD" w:rsidP="00EC24AD">
      <w:pPr>
        <w:ind w:firstLineChars="300" w:firstLine="660"/>
        <w:rPr>
          <w:sz w:val="22"/>
          <w:szCs w:val="22"/>
        </w:rPr>
      </w:pPr>
      <w:r w:rsidRPr="00D16C71">
        <w:rPr>
          <w:rFonts w:hint="eastAsia"/>
          <w:sz w:val="22"/>
          <w:szCs w:val="22"/>
        </w:rPr>
        <w:t>ア　提出期間</w:t>
      </w:r>
    </w:p>
    <w:p w:rsidR="00EC24AD" w:rsidRPr="00D16C71" w:rsidRDefault="007924AA" w:rsidP="00EC24AD">
      <w:pPr>
        <w:ind w:leftChars="420" w:left="882" w:firstLineChars="100" w:firstLine="220"/>
        <w:rPr>
          <w:sz w:val="22"/>
          <w:szCs w:val="22"/>
        </w:rPr>
      </w:pPr>
      <w:r w:rsidRPr="00DD1C47">
        <w:rPr>
          <w:rFonts w:hint="eastAsia"/>
          <w:sz w:val="22"/>
          <w:szCs w:val="22"/>
        </w:rPr>
        <w:t>令和</w:t>
      </w:r>
      <w:r w:rsidR="00FE1687" w:rsidRPr="00DD1C47">
        <w:rPr>
          <w:rFonts w:hint="eastAsia"/>
          <w:sz w:val="22"/>
          <w:szCs w:val="22"/>
        </w:rPr>
        <w:t>7</w:t>
      </w:r>
      <w:r w:rsidR="00EC24AD" w:rsidRPr="00DD1C47">
        <w:rPr>
          <w:rFonts w:hint="eastAsia"/>
          <w:sz w:val="22"/>
          <w:szCs w:val="22"/>
        </w:rPr>
        <w:t>年</w:t>
      </w:r>
      <w:r w:rsidR="00DD1C47" w:rsidRPr="00DD1C47">
        <w:rPr>
          <w:rFonts w:hint="eastAsia"/>
          <w:sz w:val="22"/>
          <w:szCs w:val="22"/>
        </w:rPr>
        <w:t>7</w:t>
      </w:r>
      <w:r w:rsidR="00AF39D4" w:rsidRPr="00DD1C47">
        <w:rPr>
          <w:rFonts w:hint="eastAsia"/>
          <w:sz w:val="22"/>
          <w:szCs w:val="22"/>
        </w:rPr>
        <w:t>月</w:t>
      </w:r>
      <w:r w:rsidR="00DD1C47" w:rsidRPr="00DD1C47">
        <w:rPr>
          <w:rFonts w:hint="eastAsia"/>
          <w:sz w:val="22"/>
          <w:szCs w:val="22"/>
        </w:rPr>
        <w:t>8</w:t>
      </w:r>
      <w:r w:rsidR="00EC24AD" w:rsidRPr="00DD1C47">
        <w:rPr>
          <w:rFonts w:hint="eastAsia"/>
          <w:sz w:val="22"/>
          <w:szCs w:val="22"/>
        </w:rPr>
        <w:t>日（</w:t>
      </w:r>
      <w:r w:rsidR="00DD1C47" w:rsidRPr="00DD1C47">
        <w:rPr>
          <w:rFonts w:hint="eastAsia"/>
          <w:sz w:val="22"/>
          <w:szCs w:val="22"/>
        </w:rPr>
        <w:t>火</w:t>
      </w:r>
      <w:r w:rsidRPr="00DD1C47">
        <w:rPr>
          <w:rFonts w:hint="eastAsia"/>
          <w:sz w:val="22"/>
          <w:szCs w:val="22"/>
        </w:rPr>
        <w:t>）から令和</w:t>
      </w:r>
      <w:r w:rsidR="00DC008B" w:rsidRPr="00DD1C47">
        <w:rPr>
          <w:rFonts w:hint="eastAsia"/>
          <w:sz w:val="22"/>
          <w:szCs w:val="22"/>
        </w:rPr>
        <w:t>7</w:t>
      </w:r>
      <w:r w:rsidR="00EC24AD" w:rsidRPr="00DD1C47">
        <w:rPr>
          <w:rFonts w:hint="eastAsia"/>
          <w:sz w:val="22"/>
          <w:szCs w:val="22"/>
        </w:rPr>
        <w:t>年</w:t>
      </w:r>
      <w:r w:rsidR="00DD1C47" w:rsidRPr="00DD1C47">
        <w:rPr>
          <w:rFonts w:hint="eastAsia"/>
          <w:sz w:val="22"/>
          <w:szCs w:val="22"/>
        </w:rPr>
        <w:t>7</w:t>
      </w:r>
      <w:r w:rsidR="00EC24AD" w:rsidRPr="00DD1C47">
        <w:rPr>
          <w:rFonts w:hint="eastAsia"/>
          <w:sz w:val="22"/>
          <w:szCs w:val="22"/>
        </w:rPr>
        <w:t>月</w:t>
      </w:r>
      <w:r w:rsidR="00DD1C47" w:rsidRPr="00DD1C47">
        <w:rPr>
          <w:rFonts w:hint="eastAsia"/>
          <w:sz w:val="22"/>
          <w:szCs w:val="22"/>
        </w:rPr>
        <w:t>14</w:t>
      </w:r>
      <w:r w:rsidR="00EC24AD" w:rsidRPr="00DD1C47">
        <w:rPr>
          <w:rFonts w:hint="eastAsia"/>
          <w:sz w:val="22"/>
          <w:szCs w:val="22"/>
        </w:rPr>
        <w:t>日（</w:t>
      </w:r>
      <w:r w:rsidR="00DD1C47" w:rsidRPr="00DD1C47">
        <w:rPr>
          <w:rFonts w:hint="eastAsia"/>
          <w:sz w:val="22"/>
          <w:szCs w:val="22"/>
        </w:rPr>
        <w:t>月</w:t>
      </w:r>
      <w:r w:rsidR="00C57D4C" w:rsidRPr="00DD1C47">
        <w:rPr>
          <w:rFonts w:hint="eastAsia"/>
          <w:sz w:val="22"/>
          <w:szCs w:val="22"/>
        </w:rPr>
        <w:t>）</w:t>
      </w:r>
      <w:r w:rsidR="00643C75" w:rsidRPr="00D16C71">
        <w:rPr>
          <w:rFonts w:hint="eastAsia"/>
          <w:sz w:val="22"/>
          <w:szCs w:val="22"/>
        </w:rPr>
        <w:t>までの土曜日、日曜日及び祝日等の休日を除く午前</w:t>
      </w:r>
      <w:r w:rsidR="00643C75" w:rsidRPr="00D16C71">
        <w:rPr>
          <w:rFonts w:hint="eastAsia"/>
          <w:sz w:val="22"/>
          <w:szCs w:val="22"/>
        </w:rPr>
        <w:t>8</w:t>
      </w:r>
      <w:r w:rsidR="00EC24AD" w:rsidRPr="00D16C71">
        <w:rPr>
          <w:rFonts w:hint="eastAsia"/>
          <w:sz w:val="22"/>
          <w:szCs w:val="22"/>
        </w:rPr>
        <w:t>時</w:t>
      </w:r>
      <w:r w:rsidR="00643C75" w:rsidRPr="00D16C71">
        <w:rPr>
          <w:rFonts w:hint="eastAsia"/>
          <w:sz w:val="22"/>
          <w:szCs w:val="22"/>
        </w:rPr>
        <w:t>30</w:t>
      </w:r>
      <w:r w:rsidR="00643C75" w:rsidRPr="00D16C71">
        <w:rPr>
          <w:rFonts w:hint="eastAsia"/>
          <w:sz w:val="22"/>
          <w:szCs w:val="22"/>
        </w:rPr>
        <w:t>分から午後</w:t>
      </w:r>
      <w:r w:rsidR="00643C75" w:rsidRPr="00D16C71">
        <w:rPr>
          <w:rFonts w:hint="eastAsia"/>
          <w:sz w:val="22"/>
          <w:szCs w:val="22"/>
        </w:rPr>
        <w:t>5</w:t>
      </w:r>
      <w:r w:rsidR="00EC24AD" w:rsidRPr="00D16C71">
        <w:rPr>
          <w:rFonts w:hint="eastAsia"/>
          <w:sz w:val="22"/>
          <w:szCs w:val="22"/>
        </w:rPr>
        <w:t>時</w:t>
      </w:r>
      <w:r w:rsidR="00643C75" w:rsidRPr="00D16C71">
        <w:rPr>
          <w:rFonts w:hint="eastAsia"/>
          <w:sz w:val="22"/>
          <w:szCs w:val="22"/>
        </w:rPr>
        <w:t>15</w:t>
      </w:r>
      <w:r w:rsidR="00EC24AD" w:rsidRPr="00D16C71">
        <w:rPr>
          <w:rFonts w:hint="eastAsia"/>
          <w:sz w:val="22"/>
          <w:szCs w:val="22"/>
        </w:rPr>
        <w:t>分まで</w:t>
      </w:r>
    </w:p>
    <w:p w:rsidR="00EC24AD" w:rsidRPr="00D16C71" w:rsidRDefault="00A71BF2" w:rsidP="000B4A97">
      <w:pPr>
        <w:ind w:firstLineChars="300" w:firstLine="660"/>
        <w:rPr>
          <w:sz w:val="22"/>
          <w:szCs w:val="22"/>
        </w:rPr>
      </w:pPr>
      <w:r w:rsidRPr="00D16C71">
        <w:rPr>
          <w:rFonts w:hint="eastAsia"/>
          <w:sz w:val="22"/>
          <w:szCs w:val="22"/>
        </w:rPr>
        <w:t>イ</w:t>
      </w:r>
      <w:r w:rsidR="00EC24AD" w:rsidRPr="00D16C71">
        <w:rPr>
          <w:rFonts w:hint="eastAsia"/>
          <w:sz w:val="22"/>
          <w:szCs w:val="22"/>
        </w:rPr>
        <w:t xml:space="preserve">　提出場所</w:t>
      </w:r>
    </w:p>
    <w:p w:rsidR="00EC24AD" w:rsidRPr="000805B9" w:rsidRDefault="00643C75" w:rsidP="00EC24AD">
      <w:pPr>
        <w:ind w:firstLineChars="500" w:firstLine="1100"/>
        <w:rPr>
          <w:sz w:val="22"/>
          <w:szCs w:val="22"/>
        </w:rPr>
      </w:pPr>
      <w:r w:rsidRPr="00D16C71">
        <w:rPr>
          <w:rFonts w:hint="eastAsia"/>
          <w:sz w:val="22"/>
          <w:szCs w:val="22"/>
        </w:rPr>
        <w:t xml:space="preserve">住　所　　</w:t>
      </w:r>
      <w:r w:rsidRPr="000805B9">
        <w:rPr>
          <w:rFonts w:hint="eastAsia"/>
          <w:sz w:val="22"/>
          <w:szCs w:val="22"/>
        </w:rPr>
        <w:t>大分市荷揚町</w:t>
      </w:r>
      <w:r w:rsidRPr="000805B9">
        <w:rPr>
          <w:rFonts w:hint="eastAsia"/>
          <w:sz w:val="22"/>
          <w:szCs w:val="22"/>
        </w:rPr>
        <w:t>2</w:t>
      </w:r>
      <w:r w:rsidR="00EC24AD" w:rsidRPr="000805B9">
        <w:rPr>
          <w:rFonts w:hint="eastAsia"/>
          <w:sz w:val="22"/>
          <w:szCs w:val="22"/>
        </w:rPr>
        <w:t>番</w:t>
      </w:r>
      <w:r w:rsidRPr="000805B9">
        <w:rPr>
          <w:rFonts w:hint="eastAsia"/>
          <w:sz w:val="22"/>
          <w:szCs w:val="22"/>
        </w:rPr>
        <w:t>31</w:t>
      </w:r>
      <w:r w:rsidR="00EC24AD" w:rsidRPr="000805B9">
        <w:rPr>
          <w:rFonts w:hint="eastAsia"/>
          <w:sz w:val="22"/>
          <w:szCs w:val="22"/>
        </w:rPr>
        <w:t>号</w:t>
      </w:r>
    </w:p>
    <w:p w:rsidR="00EC24AD" w:rsidRDefault="00EC24AD" w:rsidP="00EC24AD">
      <w:pPr>
        <w:ind w:firstLineChars="500" w:firstLine="1100"/>
        <w:rPr>
          <w:sz w:val="22"/>
          <w:szCs w:val="22"/>
        </w:rPr>
      </w:pPr>
      <w:r w:rsidRPr="000805B9">
        <w:rPr>
          <w:rFonts w:hint="eastAsia"/>
          <w:sz w:val="22"/>
          <w:szCs w:val="22"/>
        </w:rPr>
        <w:t>名　称　　大分市</w:t>
      </w:r>
      <w:r w:rsidR="000805B9" w:rsidRPr="000805B9">
        <w:rPr>
          <w:rFonts w:hint="eastAsia"/>
          <w:sz w:val="22"/>
          <w:szCs w:val="22"/>
        </w:rPr>
        <w:t>教育委員会</w:t>
      </w:r>
      <w:r w:rsidR="004D4275" w:rsidRPr="000805B9">
        <w:rPr>
          <w:rFonts w:hint="eastAsia"/>
          <w:sz w:val="22"/>
          <w:szCs w:val="22"/>
        </w:rPr>
        <w:t xml:space="preserve"> </w:t>
      </w:r>
      <w:r w:rsidR="000805B9" w:rsidRPr="000805B9">
        <w:rPr>
          <w:rFonts w:hint="eastAsia"/>
          <w:sz w:val="22"/>
          <w:szCs w:val="22"/>
        </w:rPr>
        <w:t>学校施設</w:t>
      </w:r>
      <w:r w:rsidR="004D4275" w:rsidRPr="000805B9">
        <w:rPr>
          <w:rFonts w:hint="eastAsia"/>
          <w:sz w:val="22"/>
          <w:szCs w:val="22"/>
        </w:rPr>
        <w:t>課</w:t>
      </w:r>
      <w:r w:rsidR="004D4275" w:rsidRPr="000805B9">
        <w:rPr>
          <w:rFonts w:hint="eastAsia"/>
          <w:sz w:val="22"/>
          <w:szCs w:val="22"/>
        </w:rPr>
        <w:t xml:space="preserve"> </w:t>
      </w:r>
      <w:r w:rsidR="000805B9" w:rsidRPr="000805B9">
        <w:rPr>
          <w:rFonts w:hint="eastAsia"/>
          <w:sz w:val="22"/>
          <w:szCs w:val="22"/>
        </w:rPr>
        <w:t>管理</w:t>
      </w:r>
      <w:r w:rsidRPr="000805B9">
        <w:rPr>
          <w:rFonts w:hint="eastAsia"/>
          <w:sz w:val="22"/>
          <w:szCs w:val="22"/>
        </w:rPr>
        <w:t>担当班</w:t>
      </w:r>
      <w:r w:rsidR="008E0194" w:rsidRPr="000805B9">
        <w:rPr>
          <w:rFonts w:hint="eastAsia"/>
          <w:sz w:val="22"/>
          <w:szCs w:val="22"/>
        </w:rPr>
        <w:t xml:space="preserve">　（担当）</w:t>
      </w:r>
      <w:r w:rsidR="00FE1687">
        <w:rPr>
          <w:rFonts w:hint="eastAsia"/>
          <w:sz w:val="22"/>
          <w:szCs w:val="22"/>
        </w:rPr>
        <w:t>上田</w:t>
      </w:r>
    </w:p>
    <w:p w:rsidR="00D746CA" w:rsidRPr="000805B9" w:rsidRDefault="00D746CA" w:rsidP="00D746CA">
      <w:pPr>
        <w:ind w:firstLineChars="500" w:firstLine="1100"/>
        <w:rPr>
          <w:sz w:val="22"/>
          <w:szCs w:val="22"/>
        </w:rPr>
      </w:pPr>
      <w:r w:rsidRPr="000805B9">
        <w:rPr>
          <w:rFonts w:hint="eastAsia"/>
          <w:sz w:val="22"/>
          <w:szCs w:val="22"/>
        </w:rPr>
        <w:t xml:space="preserve">電　話　</w:t>
      </w:r>
      <w:r>
        <w:rPr>
          <w:rFonts w:hint="eastAsia"/>
          <w:sz w:val="22"/>
          <w:szCs w:val="22"/>
        </w:rPr>
        <w:t xml:space="preserve">　</w:t>
      </w:r>
      <w:r w:rsidRPr="000805B9">
        <w:rPr>
          <w:rFonts w:hint="eastAsia"/>
          <w:sz w:val="22"/>
          <w:szCs w:val="22"/>
        </w:rPr>
        <w:t>097-537-5647</w:t>
      </w:r>
    </w:p>
    <w:p w:rsidR="00D746CA" w:rsidRPr="000805B9" w:rsidRDefault="00D746CA" w:rsidP="00D746CA">
      <w:pPr>
        <w:ind w:firstLineChars="500" w:firstLine="1100"/>
        <w:rPr>
          <w:sz w:val="22"/>
          <w:szCs w:val="22"/>
        </w:rPr>
      </w:pPr>
      <w:r w:rsidRPr="000805B9">
        <w:rPr>
          <w:rFonts w:hint="eastAsia"/>
          <w:sz w:val="22"/>
          <w:szCs w:val="22"/>
        </w:rPr>
        <w:t xml:space="preserve">ＦＡＸ　</w:t>
      </w:r>
      <w:r>
        <w:rPr>
          <w:rFonts w:hint="eastAsia"/>
          <w:sz w:val="22"/>
          <w:szCs w:val="22"/>
        </w:rPr>
        <w:t xml:space="preserve">　</w:t>
      </w:r>
      <w:r w:rsidRPr="000805B9">
        <w:rPr>
          <w:rFonts w:hint="eastAsia"/>
          <w:sz w:val="22"/>
          <w:szCs w:val="22"/>
        </w:rPr>
        <w:t>097-532-4592</w:t>
      </w:r>
    </w:p>
    <w:p w:rsidR="00EC24AD" w:rsidRPr="00D16C71" w:rsidRDefault="00EC24AD" w:rsidP="004C5200">
      <w:pPr>
        <w:ind w:firstLineChars="200" w:firstLine="440"/>
        <w:rPr>
          <w:sz w:val="22"/>
          <w:szCs w:val="22"/>
        </w:rPr>
      </w:pPr>
      <w:r w:rsidRPr="00D16C71">
        <w:rPr>
          <w:rFonts w:hint="eastAsia"/>
          <w:sz w:val="22"/>
          <w:szCs w:val="22"/>
        </w:rPr>
        <w:t>②　①に対する回答書は、次のとおり閲覧に供する。</w:t>
      </w:r>
    </w:p>
    <w:p w:rsidR="00EC24AD" w:rsidRPr="00D16C71" w:rsidRDefault="00EC24AD" w:rsidP="008E0194">
      <w:pPr>
        <w:ind w:firstLineChars="300" w:firstLine="660"/>
        <w:rPr>
          <w:sz w:val="22"/>
          <w:szCs w:val="22"/>
        </w:rPr>
      </w:pPr>
      <w:r w:rsidRPr="00D16C71">
        <w:rPr>
          <w:rFonts w:hint="eastAsia"/>
          <w:sz w:val="22"/>
          <w:szCs w:val="22"/>
        </w:rPr>
        <w:t>ア　閲覧期間</w:t>
      </w:r>
    </w:p>
    <w:p w:rsidR="00EC24AD" w:rsidRPr="00D16C71" w:rsidRDefault="007924AA" w:rsidP="008E0194">
      <w:pPr>
        <w:ind w:leftChars="420" w:left="882" w:firstLineChars="100" w:firstLine="220"/>
        <w:rPr>
          <w:sz w:val="22"/>
          <w:szCs w:val="22"/>
        </w:rPr>
      </w:pPr>
      <w:r w:rsidRPr="00DD1C47">
        <w:rPr>
          <w:rFonts w:hint="eastAsia"/>
          <w:sz w:val="22"/>
          <w:szCs w:val="22"/>
        </w:rPr>
        <w:t>令和</w:t>
      </w:r>
      <w:r w:rsidR="00FE1687" w:rsidRPr="00DD1C47">
        <w:rPr>
          <w:rFonts w:hint="eastAsia"/>
          <w:sz w:val="22"/>
          <w:szCs w:val="22"/>
        </w:rPr>
        <w:t>7</w:t>
      </w:r>
      <w:r w:rsidR="00EC24AD" w:rsidRPr="00DD1C47">
        <w:rPr>
          <w:rFonts w:hint="eastAsia"/>
          <w:sz w:val="22"/>
          <w:szCs w:val="22"/>
        </w:rPr>
        <w:t>年</w:t>
      </w:r>
      <w:r w:rsidR="00DD1C47" w:rsidRPr="00DD1C47">
        <w:rPr>
          <w:rFonts w:hint="eastAsia"/>
          <w:sz w:val="22"/>
          <w:szCs w:val="22"/>
        </w:rPr>
        <w:t>7</w:t>
      </w:r>
      <w:r w:rsidR="00D57C0C" w:rsidRPr="00DD1C47">
        <w:rPr>
          <w:rFonts w:hint="eastAsia"/>
          <w:sz w:val="22"/>
          <w:szCs w:val="22"/>
        </w:rPr>
        <w:t>月</w:t>
      </w:r>
      <w:r w:rsidR="00DD1C47" w:rsidRPr="00DD1C47">
        <w:rPr>
          <w:rFonts w:hint="eastAsia"/>
          <w:sz w:val="22"/>
          <w:szCs w:val="22"/>
        </w:rPr>
        <w:t>16</w:t>
      </w:r>
      <w:r w:rsidR="0018747A" w:rsidRPr="00DD1C47">
        <w:rPr>
          <w:rFonts w:hint="eastAsia"/>
          <w:sz w:val="22"/>
          <w:szCs w:val="22"/>
        </w:rPr>
        <w:t>日（</w:t>
      </w:r>
      <w:r w:rsidR="00DD1C47" w:rsidRPr="00DD1C47">
        <w:rPr>
          <w:rFonts w:hint="eastAsia"/>
          <w:sz w:val="22"/>
          <w:szCs w:val="22"/>
        </w:rPr>
        <w:t>水</w:t>
      </w:r>
      <w:r w:rsidR="00D57C0C" w:rsidRPr="00DD1C47">
        <w:rPr>
          <w:rFonts w:hint="eastAsia"/>
          <w:sz w:val="22"/>
          <w:szCs w:val="22"/>
        </w:rPr>
        <w:t>）</w:t>
      </w:r>
      <w:r w:rsidRPr="00DD1C47">
        <w:rPr>
          <w:rFonts w:hint="eastAsia"/>
          <w:sz w:val="22"/>
          <w:szCs w:val="22"/>
        </w:rPr>
        <w:t>から令和</w:t>
      </w:r>
      <w:r w:rsidR="00396491" w:rsidRPr="00DD1C47">
        <w:rPr>
          <w:rFonts w:hint="eastAsia"/>
          <w:sz w:val="22"/>
          <w:szCs w:val="22"/>
        </w:rPr>
        <w:t>7</w:t>
      </w:r>
      <w:r w:rsidR="00EC24AD" w:rsidRPr="00DD1C47">
        <w:rPr>
          <w:rFonts w:hint="eastAsia"/>
          <w:sz w:val="22"/>
          <w:szCs w:val="22"/>
        </w:rPr>
        <w:t>年</w:t>
      </w:r>
      <w:r w:rsidR="00DD1C47" w:rsidRPr="00DD1C47">
        <w:rPr>
          <w:rFonts w:hint="eastAsia"/>
          <w:sz w:val="22"/>
          <w:szCs w:val="22"/>
        </w:rPr>
        <w:t>7</w:t>
      </w:r>
      <w:r w:rsidR="00EC24AD" w:rsidRPr="00DD1C47">
        <w:rPr>
          <w:rFonts w:hint="eastAsia"/>
          <w:sz w:val="22"/>
          <w:szCs w:val="22"/>
        </w:rPr>
        <w:t>月</w:t>
      </w:r>
      <w:r w:rsidR="00DD1C47" w:rsidRPr="00DD1C47">
        <w:rPr>
          <w:rFonts w:hint="eastAsia"/>
          <w:sz w:val="22"/>
          <w:szCs w:val="22"/>
        </w:rPr>
        <w:t>21</w:t>
      </w:r>
      <w:r w:rsidR="00EC24AD" w:rsidRPr="00DD1C47">
        <w:rPr>
          <w:rFonts w:hint="eastAsia"/>
          <w:sz w:val="22"/>
          <w:szCs w:val="22"/>
        </w:rPr>
        <w:t>日（</w:t>
      </w:r>
      <w:r w:rsidR="00DD1C47" w:rsidRPr="00DD1C47">
        <w:rPr>
          <w:rFonts w:hint="eastAsia"/>
          <w:sz w:val="22"/>
          <w:szCs w:val="22"/>
        </w:rPr>
        <w:t>月</w:t>
      </w:r>
      <w:r w:rsidR="00643C75" w:rsidRPr="00DD1C47">
        <w:rPr>
          <w:rFonts w:hint="eastAsia"/>
          <w:sz w:val="22"/>
          <w:szCs w:val="22"/>
        </w:rPr>
        <w:t>）</w:t>
      </w:r>
      <w:r w:rsidR="00643C75" w:rsidRPr="00D16C71">
        <w:rPr>
          <w:rFonts w:hint="eastAsia"/>
          <w:sz w:val="22"/>
          <w:szCs w:val="22"/>
        </w:rPr>
        <w:t>までの土曜日、日曜日及び</w:t>
      </w:r>
      <w:r w:rsidR="00DD1C47">
        <w:rPr>
          <w:rFonts w:hint="eastAsia"/>
          <w:sz w:val="22"/>
          <w:szCs w:val="22"/>
        </w:rPr>
        <w:t>祝日</w:t>
      </w:r>
      <w:bookmarkStart w:id="0" w:name="_GoBack"/>
      <w:bookmarkEnd w:id="0"/>
      <w:r w:rsidR="00643C75" w:rsidRPr="00D16C71">
        <w:rPr>
          <w:rFonts w:hint="eastAsia"/>
          <w:sz w:val="22"/>
          <w:szCs w:val="22"/>
        </w:rPr>
        <w:t>等の休日を除く午前</w:t>
      </w:r>
      <w:r w:rsidR="00643C75" w:rsidRPr="00D16C71">
        <w:rPr>
          <w:rFonts w:hint="eastAsia"/>
          <w:sz w:val="22"/>
          <w:szCs w:val="22"/>
        </w:rPr>
        <w:t>8</w:t>
      </w:r>
      <w:r w:rsidR="00EC24AD" w:rsidRPr="00D16C71">
        <w:rPr>
          <w:rFonts w:hint="eastAsia"/>
          <w:sz w:val="22"/>
          <w:szCs w:val="22"/>
        </w:rPr>
        <w:t>時</w:t>
      </w:r>
      <w:r w:rsidR="00643C75" w:rsidRPr="00D16C71">
        <w:rPr>
          <w:rFonts w:hint="eastAsia"/>
          <w:sz w:val="22"/>
          <w:szCs w:val="22"/>
        </w:rPr>
        <w:t>30</w:t>
      </w:r>
      <w:r w:rsidR="00643C75" w:rsidRPr="00D16C71">
        <w:rPr>
          <w:rFonts w:hint="eastAsia"/>
          <w:sz w:val="22"/>
          <w:szCs w:val="22"/>
        </w:rPr>
        <w:t>分から午後</w:t>
      </w:r>
      <w:r w:rsidR="00643C75" w:rsidRPr="00D16C71">
        <w:rPr>
          <w:rFonts w:hint="eastAsia"/>
          <w:sz w:val="22"/>
          <w:szCs w:val="22"/>
        </w:rPr>
        <w:t>5</w:t>
      </w:r>
      <w:r w:rsidR="00EC24AD" w:rsidRPr="00D16C71">
        <w:rPr>
          <w:rFonts w:hint="eastAsia"/>
          <w:sz w:val="22"/>
          <w:szCs w:val="22"/>
        </w:rPr>
        <w:t>時</w:t>
      </w:r>
      <w:r w:rsidR="00643C75" w:rsidRPr="00D16C71">
        <w:rPr>
          <w:rFonts w:hint="eastAsia"/>
          <w:sz w:val="22"/>
          <w:szCs w:val="22"/>
        </w:rPr>
        <w:t>15</w:t>
      </w:r>
      <w:r w:rsidR="00EC24AD" w:rsidRPr="00D16C71">
        <w:rPr>
          <w:rFonts w:hint="eastAsia"/>
          <w:sz w:val="22"/>
          <w:szCs w:val="22"/>
        </w:rPr>
        <w:t>分まで</w:t>
      </w:r>
    </w:p>
    <w:p w:rsidR="00EC24AD" w:rsidRPr="00D16C71" w:rsidRDefault="00EC24AD" w:rsidP="008E0194">
      <w:pPr>
        <w:ind w:firstLineChars="300" w:firstLine="660"/>
        <w:rPr>
          <w:sz w:val="22"/>
          <w:szCs w:val="22"/>
        </w:rPr>
      </w:pPr>
      <w:r w:rsidRPr="00D16C71">
        <w:rPr>
          <w:rFonts w:hint="eastAsia"/>
          <w:sz w:val="22"/>
          <w:szCs w:val="22"/>
        </w:rPr>
        <w:t>イ　閲覧場所</w:t>
      </w:r>
      <w:r w:rsidR="00D66E36" w:rsidRPr="00D16C71">
        <w:rPr>
          <w:rFonts w:hint="eastAsia"/>
          <w:sz w:val="22"/>
          <w:szCs w:val="22"/>
        </w:rPr>
        <w:t>及び方法</w:t>
      </w:r>
    </w:p>
    <w:p w:rsidR="00890B42" w:rsidRPr="00D16C71" w:rsidRDefault="00890B42" w:rsidP="00890B42">
      <w:pPr>
        <w:ind w:firstLineChars="500" w:firstLine="1100"/>
        <w:rPr>
          <w:sz w:val="22"/>
          <w:szCs w:val="22"/>
        </w:rPr>
      </w:pPr>
      <w:r w:rsidRPr="00D16C71">
        <w:rPr>
          <w:rFonts w:hint="eastAsia"/>
          <w:sz w:val="22"/>
          <w:szCs w:val="22"/>
        </w:rPr>
        <w:t>３の（２）の②に同じ。</w:t>
      </w:r>
    </w:p>
    <w:p w:rsidR="00442E97" w:rsidRPr="00D16C71" w:rsidRDefault="00F745A2" w:rsidP="004C5200">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４</w:t>
      </w:r>
      <w:r w:rsidR="00A71BF2" w:rsidRPr="00D16C71">
        <w:rPr>
          <w:rFonts w:ascii="ＭＳ ゴシック" w:eastAsia="ＭＳ ゴシック" w:hAnsi="ＭＳ ゴシック" w:hint="eastAsia"/>
          <w:b/>
          <w:sz w:val="22"/>
          <w:szCs w:val="22"/>
        </w:rPr>
        <w:t>．現場</w:t>
      </w:r>
      <w:r w:rsidR="00442E97" w:rsidRPr="00D16C71">
        <w:rPr>
          <w:rFonts w:ascii="ＭＳ ゴシック" w:eastAsia="ＭＳ ゴシック" w:hAnsi="ＭＳ ゴシック" w:hint="eastAsia"/>
          <w:b/>
          <w:sz w:val="22"/>
          <w:szCs w:val="22"/>
        </w:rPr>
        <w:t>説明会</w:t>
      </w:r>
      <w:r w:rsidR="004C5200" w:rsidRPr="00D16C71">
        <w:rPr>
          <w:rFonts w:ascii="ＭＳ ゴシック" w:eastAsia="ＭＳ ゴシック" w:hAnsi="ＭＳ ゴシック" w:hint="eastAsia"/>
          <w:b/>
          <w:sz w:val="22"/>
          <w:szCs w:val="22"/>
        </w:rPr>
        <w:t xml:space="preserve">　　　</w:t>
      </w:r>
      <w:r w:rsidR="00442E97" w:rsidRPr="00D16C71">
        <w:rPr>
          <w:rFonts w:hint="eastAsia"/>
          <w:sz w:val="22"/>
          <w:szCs w:val="22"/>
        </w:rPr>
        <w:t>実施しない。</w:t>
      </w:r>
    </w:p>
    <w:p w:rsidR="000B4A97" w:rsidRPr="00D16C71" w:rsidRDefault="000B4A97" w:rsidP="00442E97">
      <w:pPr>
        <w:rPr>
          <w:sz w:val="22"/>
          <w:szCs w:val="22"/>
        </w:rPr>
      </w:pPr>
    </w:p>
    <w:p w:rsidR="007B0B34" w:rsidRPr="00D16C71" w:rsidRDefault="00F745A2" w:rsidP="004C5200">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５</w:t>
      </w:r>
      <w:r w:rsidR="007B0B34" w:rsidRPr="00D16C71">
        <w:rPr>
          <w:rFonts w:ascii="ＭＳ ゴシック" w:eastAsia="ＭＳ ゴシック" w:hAnsi="ＭＳ ゴシック" w:hint="eastAsia"/>
          <w:b/>
          <w:sz w:val="22"/>
          <w:szCs w:val="22"/>
        </w:rPr>
        <w:t>．入札保証金</w:t>
      </w:r>
      <w:r w:rsidR="004C5200" w:rsidRPr="00D16C71">
        <w:rPr>
          <w:rFonts w:ascii="ＭＳ ゴシック" w:eastAsia="ＭＳ ゴシック" w:hAnsi="ＭＳ ゴシック" w:hint="eastAsia"/>
          <w:b/>
          <w:sz w:val="22"/>
          <w:szCs w:val="22"/>
        </w:rPr>
        <w:t xml:space="preserve">　　　</w:t>
      </w:r>
      <w:r w:rsidR="007B0B34" w:rsidRPr="00D16C71">
        <w:rPr>
          <w:rFonts w:hint="eastAsia"/>
          <w:sz w:val="22"/>
          <w:szCs w:val="22"/>
        </w:rPr>
        <w:t>免除する。</w:t>
      </w:r>
    </w:p>
    <w:p w:rsidR="000B4A97" w:rsidRPr="00D16C71" w:rsidRDefault="000B4A97" w:rsidP="007B0B34">
      <w:pPr>
        <w:rPr>
          <w:sz w:val="22"/>
          <w:szCs w:val="22"/>
        </w:rPr>
      </w:pPr>
    </w:p>
    <w:p w:rsidR="007B0B34" w:rsidRPr="00D16C71" w:rsidRDefault="00F745A2" w:rsidP="007B0B34">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６</w:t>
      </w:r>
      <w:r w:rsidR="007B0B34" w:rsidRPr="00D16C71">
        <w:rPr>
          <w:rFonts w:ascii="ＭＳ ゴシック" w:eastAsia="ＭＳ ゴシック" w:hAnsi="ＭＳ ゴシック" w:hint="eastAsia"/>
          <w:b/>
          <w:sz w:val="22"/>
          <w:szCs w:val="22"/>
        </w:rPr>
        <w:t>．入札（開札）の日時及び場所</w:t>
      </w:r>
    </w:p>
    <w:p w:rsidR="00DC60C0" w:rsidRPr="00DD1C47" w:rsidRDefault="007B0B34" w:rsidP="00A71BF2">
      <w:pPr>
        <w:rPr>
          <w:sz w:val="22"/>
          <w:szCs w:val="22"/>
        </w:rPr>
      </w:pPr>
      <w:r w:rsidRPr="00D16C71">
        <w:rPr>
          <w:rFonts w:hint="eastAsia"/>
          <w:sz w:val="22"/>
          <w:szCs w:val="22"/>
        </w:rPr>
        <w:t>（１）</w:t>
      </w:r>
      <w:r w:rsidRPr="00D16C71">
        <w:rPr>
          <w:rFonts w:hint="eastAsia"/>
          <w:spacing w:val="330"/>
          <w:kern w:val="0"/>
          <w:sz w:val="22"/>
          <w:szCs w:val="22"/>
          <w:fitText w:val="1100" w:id="1017972736"/>
        </w:rPr>
        <w:t>日</w:t>
      </w:r>
      <w:r w:rsidRPr="00D16C71">
        <w:rPr>
          <w:rFonts w:hint="eastAsia"/>
          <w:kern w:val="0"/>
          <w:sz w:val="22"/>
          <w:szCs w:val="22"/>
          <w:fitText w:val="1100" w:id="1017972736"/>
        </w:rPr>
        <w:t>時</w:t>
      </w:r>
      <w:r w:rsidR="00A71BF2" w:rsidRPr="00D16C71">
        <w:rPr>
          <w:rFonts w:hint="eastAsia"/>
          <w:sz w:val="22"/>
          <w:szCs w:val="22"/>
        </w:rPr>
        <w:t xml:space="preserve">　</w:t>
      </w:r>
      <w:r w:rsidR="009305C1" w:rsidRPr="00D16C71">
        <w:rPr>
          <w:rFonts w:hint="eastAsia"/>
          <w:sz w:val="22"/>
          <w:szCs w:val="22"/>
        </w:rPr>
        <w:t xml:space="preserve">　</w:t>
      </w:r>
      <w:r w:rsidR="007924AA" w:rsidRPr="00DD1C47">
        <w:rPr>
          <w:rFonts w:hint="eastAsia"/>
          <w:sz w:val="22"/>
          <w:szCs w:val="22"/>
        </w:rPr>
        <w:t>令和</w:t>
      </w:r>
      <w:r w:rsidR="00DC008B" w:rsidRPr="00DD1C47">
        <w:rPr>
          <w:rFonts w:hint="eastAsia"/>
          <w:sz w:val="22"/>
          <w:szCs w:val="22"/>
        </w:rPr>
        <w:t>7</w:t>
      </w:r>
      <w:r w:rsidRPr="00DD1C47">
        <w:rPr>
          <w:rFonts w:hint="eastAsia"/>
          <w:sz w:val="22"/>
          <w:szCs w:val="22"/>
        </w:rPr>
        <w:t>年</w:t>
      </w:r>
      <w:r w:rsidR="00DD1C47" w:rsidRPr="00DD1C47">
        <w:rPr>
          <w:rFonts w:hint="eastAsia"/>
          <w:sz w:val="22"/>
          <w:szCs w:val="22"/>
        </w:rPr>
        <w:t>7</w:t>
      </w:r>
      <w:r w:rsidRPr="00DD1C47">
        <w:rPr>
          <w:rFonts w:hint="eastAsia"/>
          <w:sz w:val="22"/>
          <w:szCs w:val="22"/>
        </w:rPr>
        <w:t>月</w:t>
      </w:r>
      <w:r w:rsidR="00DD1C47" w:rsidRPr="00DD1C47">
        <w:rPr>
          <w:rFonts w:hint="eastAsia"/>
          <w:sz w:val="22"/>
          <w:szCs w:val="22"/>
        </w:rPr>
        <w:t>22</w:t>
      </w:r>
      <w:r w:rsidRPr="00DD1C47">
        <w:rPr>
          <w:rFonts w:hint="eastAsia"/>
          <w:sz w:val="22"/>
          <w:szCs w:val="22"/>
        </w:rPr>
        <w:t>日（</w:t>
      </w:r>
      <w:r w:rsidR="00DD1C47" w:rsidRPr="00DD1C47">
        <w:rPr>
          <w:rFonts w:hint="eastAsia"/>
          <w:sz w:val="22"/>
          <w:szCs w:val="22"/>
        </w:rPr>
        <w:t>火</w:t>
      </w:r>
      <w:r w:rsidRPr="00DD1C47">
        <w:rPr>
          <w:rFonts w:hint="eastAsia"/>
          <w:sz w:val="22"/>
          <w:szCs w:val="22"/>
        </w:rPr>
        <w:t>）</w:t>
      </w:r>
      <w:r w:rsidR="000805B9" w:rsidRPr="00DD1C47">
        <w:rPr>
          <w:rFonts w:hint="eastAsia"/>
          <w:sz w:val="22"/>
          <w:szCs w:val="22"/>
        </w:rPr>
        <w:t>午後</w:t>
      </w:r>
      <w:r w:rsidR="00DD1C47" w:rsidRPr="00DD1C47">
        <w:rPr>
          <w:rFonts w:hint="eastAsia"/>
          <w:sz w:val="22"/>
          <w:szCs w:val="22"/>
        </w:rPr>
        <w:t>2</w:t>
      </w:r>
      <w:r w:rsidR="00DC60C0" w:rsidRPr="00DD1C47">
        <w:rPr>
          <w:rFonts w:hint="eastAsia"/>
          <w:sz w:val="22"/>
          <w:szCs w:val="22"/>
        </w:rPr>
        <w:t>時</w:t>
      </w:r>
    </w:p>
    <w:p w:rsidR="00ED5E81" w:rsidRPr="00D16C71" w:rsidRDefault="007B0B34" w:rsidP="00ED5E81">
      <w:pPr>
        <w:rPr>
          <w:sz w:val="22"/>
          <w:szCs w:val="22"/>
        </w:rPr>
      </w:pPr>
      <w:r w:rsidRPr="00DD1C47">
        <w:rPr>
          <w:rFonts w:hint="eastAsia"/>
          <w:sz w:val="22"/>
          <w:szCs w:val="22"/>
        </w:rPr>
        <w:t>（２）</w:t>
      </w:r>
      <w:r w:rsidRPr="00DD1C47">
        <w:rPr>
          <w:rFonts w:hint="eastAsia"/>
          <w:spacing w:val="330"/>
          <w:kern w:val="0"/>
          <w:sz w:val="22"/>
          <w:szCs w:val="22"/>
          <w:fitText w:val="1100" w:id="1017972737"/>
        </w:rPr>
        <w:t>場</w:t>
      </w:r>
      <w:r w:rsidRPr="00DD1C47">
        <w:rPr>
          <w:rFonts w:hint="eastAsia"/>
          <w:kern w:val="0"/>
          <w:sz w:val="22"/>
          <w:szCs w:val="22"/>
          <w:fitText w:val="1100" w:id="1017972737"/>
        </w:rPr>
        <w:t>所</w:t>
      </w:r>
      <w:r w:rsidR="00A71BF2" w:rsidRPr="00DD1C47">
        <w:rPr>
          <w:rFonts w:hint="eastAsia"/>
          <w:sz w:val="22"/>
          <w:szCs w:val="22"/>
        </w:rPr>
        <w:t xml:space="preserve">　</w:t>
      </w:r>
      <w:r w:rsidR="009305C1" w:rsidRPr="00DD1C47">
        <w:rPr>
          <w:rFonts w:hint="eastAsia"/>
          <w:sz w:val="22"/>
          <w:szCs w:val="22"/>
        </w:rPr>
        <w:t xml:space="preserve">　</w:t>
      </w:r>
      <w:r w:rsidR="00FE1687" w:rsidRPr="00DD1C47">
        <w:rPr>
          <w:rFonts w:hint="eastAsia"/>
          <w:sz w:val="22"/>
          <w:szCs w:val="22"/>
        </w:rPr>
        <w:t>大分市役所</w:t>
      </w:r>
      <w:r w:rsidR="00DD1C47" w:rsidRPr="00DD1C47">
        <w:rPr>
          <w:rFonts w:hint="eastAsia"/>
          <w:sz w:val="22"/>
          <w:szCs w:val="22"/>
        </w:rPr>
        <w:t>本庁舎</w:t>
      </w:r>
      <w:r w:rsidR="00DD1C47" w:rsidRPr="00DD1C47">
        <w:rPr>
          <w:rFonts w:hint="eastAsia"/>
          <w:sz w:val="22"/>
          <w:szCs w:val="22"/>
        </w:rPr>
        <w:t>9</w:t>
      </w:r>
      <w:r w:rsidR="00DC008B" w:rsidRPr="00DD1C47">
        <w:rPr>
          <w:rFonts w:hint="eastAsia"/>
          <w:sz w:val="22"/>
          <w:szCs w:val="22"/>
        </w:rPr>
        <w:t xml:space="preserve">階　</w:t>
      </w:r>
      <w:r w:rsidR="00DD1C47" w:rsidRPr="00DD1C47">
        <w:rPr>
          <w:rFonts w:hint="eastAsia"/>
          <w:sz w:val="22"/>
          <w:szCs w:val="22"/>
        </w:rPr>
        <w:t>第</w:t>
      </w:r>
      <w:r w:rsidR="00DD1C47" w:rsidRPr="00DD1C47">
        <w:rPr>
          <w:rFonts w:hint="eastAsia"/>
          <w:sz w:val="22"/>
          <w:szCs w:val="22"/>
        </w:rPr>
        <w:t>1</w:t>
      </w:r>
      <w:r w:rsidR="00DD1C47" w:rsidRPr="00DD1C47">
        <w:rPr>
          <w:rFonts w:hint="eastAsia"/>
          <w:sz w:val="22"/>
          <w:szCs w:val="22"/>
        </w:rPr>
        <w:t>入札室</w:t>
      </w:r>
    </w:p>
    <w:p w:rsidR="00F745A2" w:rsidRPr="00D16C71" w:rsidRDefault="007B0B34" w:rsidP="009305C1">
      <w:pPr>
        <w:ind w:left="2200" w:hangingChars="1000" w:hanging="2200"/>
        <w:rPr>
          <w:sz w:val="22"/>
          <w:szCs w:val="22"/>
        </w:rPr>
      </w:pPr>
      <w:r w:rsidRPr="00D16C71">
        <w:rPr>
          <w:rFonts w:hint="eastAsia"/>
          <w:sz w:val="22"/>
          <w:szCs w:val="22"/>
        </w:rPr>
        <w:t>（３）</w:t>
      </w:r>
      <w:r w:rsidR="00766192" w:rsidRPr="00D16C71">
        <w:rPr>
          <w:rFonts w:hint="eastAsia"/>
          <w:sz w:val="22"/>
          <w:szCs w:val="22"/>
        </w:rPr>
        <w:t xml:space="preserve"> </w:t>
      </w:r>
      <w:r w:rsidRPr="00D16C71">
        <w:rPr>
          <w:rFonts w:hint="eastAsia"/>
          <w:sz w:val="22"/>
          <w:szCs w:val="22"/>
        </w:rPr>
        <w:t>入札方法等</w:t>
      </w:r>
      <w:r w:rsidR="009305C1" w:rsidRPr="00D16C71">
        <w:rPr>
          <w:rFonts w:hint="eastAsia"/>
          <w:sz w:val="22"/>
          <w:szCs w:val="22"/>
        </w:rPr>
        <w:t xml:space="preserve">　　</w:t>
      </w:r>
      <w:r w:rsidR="002017BF" w:rsidRPr="00D16C71">
        <w:rPr>
          <w:rFonts w:hint="eastAsia"/>
          <w:sz w:val="22"/>
          <w:szCs w:val="22"/>
        </w:rPr>
        <w:t>入札場所に</w:t>
      </w:r>
      <w:r w:rsidRPr="00D16C71">
        <w:rPr>
          <w:rFonts w:hint="eastAsia"/>
          <w:sz w:val="22"/>
          <w:szCs w:val="22"/>
        </w:rPr>
        <w:t>入札書</w:t>
      </w:r>
      <w:r w:rsidR="002D7422" w:rsidRPr="00D16C71">
        <w:rPr>
          <w:rFonts w:hint="eastAsia"/>
          <w:sz w:val="22"/>
          <w:szCs w:val="22"/>
        </w:rPr>
        <w:t>及び</w:t>
      </w:r>
      <w:r w:rsidR="004F3ABC" w:rsidRPr="004F3ABC">
        <w:rPr>
          <w:rFonts w:hint="eastAsia"/>
          <w:sz w:val="22"/>
          <w:szCs w:val="22"/>
        </w:rPr>
        <w:t>積算金額計算書</w:t>
      </w:r>
      <w:r w:rsidR="00F45350" w:rsidRPr="00D16C71">
        <w:rPr>
          <w:rFonts w:hint="eastAsia"/>
          <w:sz w:val="22"/>
          <w:szCs w:val="22"/>
        </w:rPr>
        <w:t>（以下「計算書」という。）</w:t>
      </w:r>
      <w:r w:rsidRPr="00D16C71">
        <w:rPr>
          <w:rFonts w:hint="eastAsia"/>
          <w:sz w:val="22"/>
          <w:szCs w:val="22"/>
        </w:rPr>
        <w:t>を持参して行うこととし、</w:t>
      </w:r>
      <w:r w:rsidR="002017BF" w:rsidRPr="00D16C71">
        <w:rPr>
          <w:rFonts w:hint="eastAsia"/>
          <w:sz w:val="22"/>
          <w:szCs w:val="22"/>
        </w:rPr>
        <w:t>郵送又は</w:t>
      </w:r>
      <w:r w:rsidRPr="00D16C71">
        <w:rPr>
          <w:rFonts w:hint="eastAsia"/>
          <w:sz w:val="22"/>
          <w:szCs w:val="22"/>
        </w:rPr>
        <w:t>電送によるものは認めない。</w:t>
      </w:r>
    </w:p>
    <w:p w:rsidR="007B0B34" w:rsidRPr="00D16C71" w:rsidRDefault="007B0B34" w:rsidP="00F745A2">
      <w:pPr>
        <w:ind w:leftChars="1050" w:left="2205"/>
        <w:rPr>
          <w:sz w:val="22"/>
          <w:szCs w:val="22"/>
        </w:rPr>
      </w:pPr>
      <w:r w:rsidRPr="00D16C71">
        <w:rPr>
          <w:rFonts w:hint="eastAsia"/>
          <w:sz w:val="22"/>
          <w:szCs w:val="22"/>
        </w:rPr>
        <w:t>入札</w:t>
      </w:r>
      <w:r w:rsidR="002017BF" w:rsidRPr="00D16C71">
        <w:rPr>
          <w:rFonts w:hint="eastAsia"/>
          <w:sz w:val="22"/>
          <w:szCs w:val="22"/>
        </w:rPr>
        <w:t>が代理人の</w:t>
      </w:r>
      <w:r w:rsidRPr="00D16C71">
        <w:rPr>
          <w:rFonts w:hint="eastAsia"/>
          <w:sz w:val="22"/>
          <w:szCs w:val="22"/>
        </w:rPr>
        <w:t>場合は、</w:t>
      </w:r>
      <w:r w:rsidR="002017BF" w:rsidRPr="00D16C71">
        <w:rPr>
          <w:rFonts w:hint="eastAsia"/>
          <w:sz w:val="22"/>
          <w:szCs w:val="22"/>
        </w:rPr>
        <w:t>当日</w:t>
      </w:r>
      <w:r w:rsidRPr="00D16C71">
        <w:rPr>
          <w:rFonts w:hint="eastAsia"/>
          <w:sz w:val="22"/>
          <w:szCs w:val="22"/>
        </w:rPr>
        <w:t>委任状を</w:t>
      </w:r>
      <w:r w:rsidR="002017BF" w:rsidRPr="00D16C71">
        <w:rPr>
          <w:rFonts w:hint="eastAsia"/>
          <w:sz w:val="22"/>
          <w:szCs w:val="22"/>
        </w:rPr>
        <w:t>持参</w:t>
      </w:r>
      <w:r w:rsidRPr="00D16C71">
        <w:rPr>
          <w:rFonts w:hint="eastAsia"/>
          <w:sz w:val="22"/>
          <w:szCs w:val="22"/>
        </w:rPr>
        <w:t>すること。</w:t>
      </w:r>
    </w:p>
    <w:p w:rsidR="00ED5E81" w:rsidRPr="00D16C71" w:rsidRDefault="007B0B34" w:rsidP="00ED5E81">
      <w:pPr>
        <w:rPr>
          <w:sz w:val="22"/>
          <w:szCs w:val="22"/>
        </w:rPr>
      </w:pPr>
      <w:r w:rsidRPr="00D16C71">
        <w:rPr>
          <w:rFonts w:hint="eastAsia"/>
          <w:sz w:val="22"/>
          <w:szCs w:val="22"/>
        </w:rPr>
        <w:t>（４）</w:t>
      </w:r>
      <w:r w:rsidRPr="00D16C71">
        <w:rPr>
          <w:rFonts w:hint="eastAsia"/>
          <w:spacing w:val="36"/>
          <w:kern w:val="0"/>
          <w:sz w:val="22"/>
          <w:szCs w:val="22"/>
          <w:fitText w:val="1100" w:id="1017972738"/>
        </w:rPr>
        <w:t>入札回</w:t>
      </w:r>
      <w:r w:rsidRPr="00D16C71">
        <w:rPr>
          <w:rFonts w:hint="eastAsia"/>
          <w:spacing w:val="2"/>
          <w:kern w:val="0"/>
          <w:sz w:val="22"/>
          <w:szCs w:val="22"/>
          <w:fitText w:val="1100" w:id="1017972738"/>
        </w:rPr>
        <w:t>数</w:t>
      </w:r>
      <w:r w:rsidR="009305C1" w:rsidRPr="00D16C71">
        <w:rPr>
          <w:rFonts w:hint="eastAsia"/>
          <w:sz w:val="22"/>
          <w:szCs w:val="22"/>
        </w:rPr>
        <w:t xml:space="preserve">　　</w:t>
      </w:r>
      <w:r w:rsidRPr="00D16C71">
        <w:rPr>
          <w:rFonts w:hint="eastAsia"/>
          <w:sz w:val="22"/>
          <w:szCs w:val="22"/>
        </w:rPr>
        <w:t>原則として</w:t>
      </w:r>
      <w:r w:rsidR="00FB3C82" w:rsidRPr="00D16C71">
        <w:rPr>
          <w:rFonts w:hint="eastAsia"/>
          <w:sz w:val="22"/>
          <w:szCs w:val="22"/>
        </w:rPr>
        <w:t>2</w:t>
      </w:r>
      <w:r w:rsidRPr="00D16C71">
        <w:rPr>
          <w:rFonts w:hint="eastAsia"/>
          <w:sz w:val="22"/>
          <w:szCs w:val="22"/>
        </w:rPr>
        <w:t>回とする。</w:t>
      </w:r>
    </w:p>
    <w:p w:rsidR="00F45350" w:rsidRPr="000D2FAE" w:rsidRDefault="007B0B34" w:rsidP="00FF3633">
      <w:pPr>
        <w:ind w:left="2200" w:hangingChars="1000" w:hanging="2200"/>
        <w:rPr>
          <w:color w:val="000000" w:themeColor="text1"/>
          <w:kern w:val="0"/>
          <w:sz w:val="22"/>
          <w:szCs w:val="22"/>
        </w:rPr>
      </w:pPr>
      <w:r w:rsidRPr="000D2FAE">
        <w:rPr>
          <w:rFonts w:hint="eastAsia"/>
          <w:color w:val="000000" w:themeColor="text1"/>
          <w:sz w:val="22"/>
          <w:szCs w:val="22"/>
        </w:rPr>
        <w:t>（５）</w:t>
      </w:r>
      <w:r w:rsidR="00F45350" w:rsidRPr="000D2FAE">
        <w:rPr>
          <w:rFonts w:hint="eastAsia"/>
          <w:color w:val="000000" w:themeColor="text1"/>
          <w:kern w:val="0"/>
          <w:sz w:val="22"/>
          <w:szCs w:val="22"/>
        </w:rPr>
        <w:t>入札書及び計算書の記入方法等</w:t>
      </w:r>
    </w:p>
    <w:p w:rsidR="001F51D0" w:rsidRPr="000D2FAE" w:rsidRDefault="00EB4F08" w:rsidP="00700B36">
      <w:pPr>
        <w:ind w:leftChars="300" w:left="850" w:hangingChars="100" w:hanging="220"/>
        <w:rPr>
          <w:color w:val="000000" w:themeColor="text1"/>
          <w:kern w:val="0"/>
          <w:sz w:val="22"/>
          <w:szCs w:val="22"/>
        </w:rPr>
      </w:pPr>
      <w:r w:rsidRPr="000D2FAE">
        <w:rPr>
          <w:rFonts w:hint="eastAsia"/>
          <w:color w:val="000000" w:themeColor="text1"/>
          <w:kern w:val="0"/>
          <w:sz w:val="22"/>
          <w:szCs w:val="22"/>
        </w:rPr>
        <w:t>①</w:t>
      </w:r>
      <w:r w:rsidR="00B73362" w:rsidRPr="000D2FAE">
        <w:rPr>
          <w:rFonts w:hint="eastAsia"/>
          <w:color w:val="000000" w:themeColor="text1"/>
          <w:kern w:val="0"/>
          <w:sz w:val="22"/>
          <w:szCs w:val="22"/>
        </w:rPr>
        <w:t>計算書の基本料金、燃料価格（輸入価格）、固定費について、消費税込みの金額（小数点第２位未満切り捨て）で記載すること。</w:t>
      </w:r>
    </w:p>
    <w:p w:rsidR="00F45350" w:rsidRPr="000D2FAE" w:rsidRDefault="001F51D0" w:rsidP="00700B36">
      <w:pPr>
        <w:ind w:leftChars="300" w:left="850" w:hangingChars="100" w:hanging="220"/>
        <w:rPr>
          <w:color w:val="000000" w:themeColor="text1"/>
          <w:kern w:val="0"/>
          <w:sz w:val="22"/>
          <w:szCs w:val="22"/>
        </w:rPr>
      </w:pPr>
      <w:r w:rsidRPr="000D2FAE">
        <w:rPr>
          <w:rFonts w:hint="eastAsia"/>
          <w:color w:val="000000" w:themeColor="text1"/>
          <w:kern w:val="0"/>
          <w:sz w:val="22"/>
          <w:szCs w:val="22"/>
        </w:rPr>
        <w:t>②</w:t>
      </w:r>
      <w:r w:rsidR="00700B36" w:rsidRPr="000D2FAE">
        <w:rPr>
          <w:rFonts w:hint="eastAsia"/>
          <w:color w:val="000000" w:themeColor="text1"/>
          <w:kern w:val="0"/>
          <w:sz w:val="22"/>
          <w:szCs w:val="22"/>
        </w:rPr>
        <w:t>計算書は、仕様書に記載の予定数量を用いて施設別に見込金額を見積り、見込金額の合計金額の</w:t>
      </w:r>
      <w:r w:rsidR="00700B36" w:rsidRPr="000D2FAE">
        <w:rPr>
          <w:rFonts w:hint="eastAsia"/>
          <w:color w:val="000000" w:themeColor="text1"/>
          <w:kern w:val="0"/>
          <w:sz w:val="22"/>
          <w:szCs w:val="22"/>
        </w:rPr>
        <w:t>110</w:t>
      </w:r>
      <w:r w:rsidR="00700B36" w:rsidRPr="000D2FAE">
        <w:rPr>
          <w:rFonts w:hint="eastAsia"/>
          <w:color w:val="000000" w:themeColor="text1"/>
          <w:kern w:val="0"/>
          <w:sz w:val="22"/>
          <w:szCs w:val="22"/>
        </w:rPr>
        <w:t>分の</w:t>
      </w:r>
      <w:r w:rsidR="00700B36" w:rsidRPr="000D2FAE">
        <w:rPr>
          <w:rFonts w:hint="eastAsia"/>
          <w:color w:val="000000" w:themeColor="text1"/>
          <w:kern w:val="0"/>
          <w:sz w:val="22"/>
          <w:szCs w:val="22"/>
        </w:rPr>
        <w:t>100</w:t>
      </w:r>
      <w:r w:rsidR="00700B36" w:rsidRPr="000D2FAE">
        <w:rPr>
          <w:rFonts w:hint="eastAsia"/>
          <w:color w:val="000000" w:themeColor="text1"/>
          <w:kern w:val="0"/>
          <w:sz w:val="22"/>
          <w:szCs w:val="22"/>
        </w:rPr>
        <w:t>に相当する金額を入札金額とすること。なお、算定過程で各施設の見込金額合計に１円未満の端数が生じた場合は、これを切り捨てるものとする。</w:t>
      </w:r>
    </w:p>
    <w:p w:rsidR="00411C29" w:rsidRPr="000D2FAE" w:rsidRDefault="001F51D0" w:rsidP="00411C29">
      <w:pPr>
        <w:ind w:leftChars="300" w:left="850" w:hangingChars="100" w:hanging="220"/>
        <w:rPr>
          <w:color w:val="000000" w:themeColor="text1"/>
          <w:kern w:val="0"/>
          <w:sz w:val="22"/>
          <w:szCs w:val="22"/>
        </w:rPr>
      </w:pPr>
      <w:r w:rsidRPr="000D2FAE">
        <w:rPr>
          <w:rFonts w:hint="eastAsia"/>
          <w:color w:val="000000" w:themeColor="text1"/>
          <w:kern w:val="0"/>
          <w:sz w:val="22"/>
          <w:szCs w:val="22"/>
        </w:rPr>
        <w:t>③</w:t>
      </w:r>
      <w:r w:rsidR="00411C29" w:rsidRPr="000D2FAE">
        <w:rPr>
          <w:rFonts w:hint="eastAsia"/>
          <w:color w:val="000000" w:themeColor="text1"/>
          <w:kern w:val="0"/>
          <w:sz w:val="22"/>
          <w:szCs w:val="22"/>
        </w:rPr>
        <w:t>計算書の積算金額を入札書の入札金額欄に記入すること。なお、落札金額は、入札金額に当該金額の</w:t>
      </w:r>
      <w:r w:rsidR="00411C29" w:rsidRPr="000D2FAE">
        <w:rPr>
          <w:rFonts w:hint="eastAsia"/>
          <w:color w:val="000000" w:themeColor="text1"/>
          <w:kern w:val="0"/>
          <w:sz w:val="22"/>
          <w:szCs w:val="22"/>
        </w:rPr>
        <w:t xml:space="preserve">100 </w:t>
      </w:r>
      <w:r w:rsidR="00411C29" w:rsidRPr="000D2FAE">
        <w:rPr>
          <w:rFonts w:hint="eastAsia"/>
          <w:color w:val="000000" w:themeColor="text1"/>
          <w:kern w:val="0"/>
          <w:sz w:val="22"/>
          <w:szCs w:val="22"/>
        </w:rPr>
        <w:t>分の</w:t>
      </w:r>
      <w:r w:rsidR="00411C29" w:rsidRPr="000D2FAE">
        <w:rPr>
          <w:rFonts w:hint="eastAsia"/>
          <w:color w:val="000000" w:themeColor="text1"/>
          <w:kern w:val="0"/>
          <w:sz w:val="22"/>
          <w:szCs w:val="22"/>
        </w:rPr>
        <w:t xml:space="preserve">10 </w:t>
      </w:r>
      <w:r w:rsidR="00411C29" w:rsidRPr="000D2FAE">
        <w:rPr>
          <w:rFonts w:hint="eastAsia"/>
          <w:color w:val="000000" w:themeColor="text1"/>
          <w:kern w:val="0"/>
          <w:sz w:val="22"/>
          <w:szCs w:val="22"/>
        </w:rPr>
        <w:t>に相当する額を加算した金額（当該金額に１円未満の端数があるときは、その端数金額を切り捨てた金額とする。）をもって落札価格とするので、入札者は、消費税に係る課税業者であるか免税業者であるかを問わず、見積もった契約希望金額の</w:t>
      </w:r>
      <w:r w:rsidR="00411C29" w:rsidRPr="000D2FAE">
        <w:rPr>
          <w:rFonts w:hint="eastAsia"/>
          <w:color w:val="000000" w:themeColor="text1"/>
          <w:kern w:val="0"/>
          <w:sz w:val="22"/>
          <w:szCs w:val="22"/>
        </w:rPr>
        <w:t xml:space="preserve">110 </w:t>
      </w:r>
      <w:r w:rsidR="00411C29" w:rsidRPr="000D2FAE">
        <w:rPr>
          <w:rFonts w:hint="eastAsia"/>
          <w:color w:val="000000" w:themeColor="text1"/>
          <w:kern w:val="0"/>
          <w:sz w:val="22"/>
          <w:szCs w:val="22"/>
        </w:rPr>
        <w:t>分の</w:t>
      </w:r>
      <w:r w:rsidR="00411C29" w:rsidRPr="000D2FAE">
        <w:rPr>
          <w:rFonts w:hint="eastAsia"/>
          <w:color w:val="000000" w:themeColor="text1"/>
          <w:kern w:val="0"/>
          <w:sz w:val="22"/>
          <w:szCs w:val="22"/>
        </w:rPr>
        <w:t xml:space="preserve">100 </w:t>
      </w:r>
      <w:r w:rsidR="00411C29" w:rsidRPr="000D2FAE">
        <w:rPr>
          <w:rFonts w:hint="eastAsia"/>
          <w:color w:val="000000" w:themeColor="text1"/>
          <w:kern w:val="0"/>
          <w:sz w:val="22"/>
          <w:szCs w:val="22"/>
        </w:rPr>
        <w:t>に相当する金額を入札書に記載すること。</w:t>
      </w:r>
    </w:p>
    <w:p w:rsidR="007D675A" w:rsidRPr="000D2FAE" w:rsidRDefault="0003761A" w:rsidP="00B73362">
      <w:pPr>
        <w:rPr>
          <w:color w:val="000000" w:themeColor="text1"/>
          <w:sz w:val="22"/>
          <w:szCs w:val="22"/>
        </w:rPr>
      </w:pPr>
      <w:r w:rsidRPr="000D2FAE">
        <w:rPr>
          <w:rFonts w:hint="eastAsia"/>
          <w:color w:val="000000" w:themeColor="text1"/>
          <w:sz w:val="22"/>
          <w:szCs w:val="22"/>
        </w:rPr>
        <w:t xml:space="preserve">　　　</w:t>
      </w:r>
      <w:r w:rsidR="001F51D0" w:rsidRPr="000D2FAE">
        <w:rPr>
          <w:rFonts w:hint="eastAsia"/>
          <w:color w:val="000000" w:themeColor="text1"/>
          <w:sz w:val="22"/>
          <w:szCs w:val="22"/>
        </w:rPr>
        <w:t>④</w:t>
      </w:r>
      <w:r w:rsidR="007D675A" w:rsidRPr="000D2FAE">
        <w:rPr>
          <w:rFonts w:hint="eastAsia"/>
          <w:color w:val="000000" w:themeColor="text1"/>
          <w:sz w:val="22"/>
          <w:szCs w:val="22"/>
        </w:rPr>
        <w:t>計算書は押印の上、入札書に同封して提出すること。</w:t>
      </w:r>
    </w:p>
    <w:p w:rsidR="00FF3633" w:rsidRPr="00D16C71" w:rsidRDefault="00FF3633" w:rsidP="00FF3633">
      <w:pPr>
        <w:rPr>
          <w:sz w:val="22"/>
          <w:szCs w:val="22"/>
        </w:rPr>
      </w:pPr>
    </w:p>
    <w:p w:rsidR="00527E7D" w:rsidRPr="00D16C71" w:rsidRDefault="00527E7D" w:rsidP="00527E7D">
      <w:pPr>
        <w:ind w:left="663" w:hangingChars="300" w:hanging="663"/>
        <w:rPr>
          <w:rFonts w:asciiTheme="majorEastAsia" w:eastAsiaTheme="majorEastAsia" w:hAnsiTheme="majorEastAsia"/>
          <w:b/>
          <w:sz w:val="22"/>
          <w:szCs w:val="22"/>
        </w:rPr>
      </w:pPr>
      <w:r w:rsidRPr="00D16C71">
        <w:rPr>
          <w:rFonts w:asciiTheme="majorEastAsia" w:eastAsiaTheme="majorEastAsia" w:hAnsiTheme="majorEastAsia" w:hint="eastAsia"/>
          <w:b/>
          <w:sz w:val="22"/>
          <w:szCs w:val="22"/>
        </w:rPr>
        <w:t>７　競争入札参加資格確認申請書の提出及び落札者の決定等</w:t>
      </w:r>
    </w:p>
    <w:p w:rsidR="00527E7D" w:rsidRDefault="00527E7D" w:rsidP="00527E7D">
      <w:pPr>
        <w:numPr>
          <w:ilvl w:val="0"/>
          <w:numId w:val="2"/>
        </w:numPr>
        <w:rPr>
          <w:rFonts w:ascii="ＭＳ 明朝" w:hAnsi="ＭＳ 明朝"/>
          <w:sz w:val="22"/>
          <w:szCs w:val="22"/>
        </w:rPr>
      </w:pPr>
      <w:r w:rsidRPr="00D16C71">
        <w:rPr>
          <w:rFonts w:ascii="ＭＳ 明朝" w:hAnsi="ＭＳ 明朝" w:hint="eastAsia"/>
          <w:sz w:val="22"/>
          <w:szCs w:val="22"/>
        </w:rPr>
        <w:t xml:space="preserve">　入札への参加を希望する者は、入札の日時、場所において競争参加資格を確認するため競争入札参加資格確認申請書（様式第１号。以下｢申請書｣という。）を提出すること。</w:t>
      </w:r>
    </w:p>
    <w:p w:rsidR="00527E7D" w:rsidRPr="00D16C71" w:rsidRDefault="00527E7D" w:rsidP="00527E7D">
      <w:pPr>
        <w:numPr>
          <w:ilvl w:val="0"/>
          <w:numId w:val="2"/>
        </w:numPr>
        <w:rPr>
          <w:rFonts w:ascii="ＭＳ 明朝" w:hAnsi="ＭＳ 明朝"/>
          <w:sz w:val="22"/>
          <w:szCs w:val="22"/>
          <w:u w:val="single"/>
        </w:rPr>
      </w:pPr>
      <w:r w:rsidRPr="00F9066F">
        <w:rPr>
          <w:rFonts w:ascii="ＭＳ 明朝" w:hAnsi="ＭＳ 明朝" w:hint="eastAsia"/>
          <w:color w:val="000000" w:themeColor="text1"/>
          <w:sz w:val="22"/>
          <w:szCs w:val="22"/>
        </w:rPr>
        <w:t xml:space="preserve">　</w:t>
      </w:r>
      <w:r w:rsidRPr="00F9066F">
        <w:rPr>
          <w:rFonts w:ascii="ＭＳ 明朝" w:hAnsi="ＭＳ 明朝" w:hint="eastAsia"/>
          <w:color w:val="000000" w:themeColor="text1"/>
          <w:sz w:val="22"/>
          <w:szCs w:val="22"/>
          <w:u w:val="single"/>
        </w:rPr>
        <w:t>入札の日時、場所において申請書を提出しない者又は契約担当者が競争参加資格を有し</w:t>
      </w:r>
      <w:r w:rsidRPr="00D16C71">
        <w:rPr>
          <w:rFonts w:ascii="ＭＳ 明朝" w:hAnsi="ＭＳ 明朝" w:hint="eastAsia"/>
          <w:sz w:val="22"/>
          <w:szCs w:val="22"/>
          <w:u w:val="single"/>
        </w:rPr>
        <w:t>ていないと認めた者は、当該入札に参加することができない。</w:t>
      </w:r>
    </w:p>
    <w:p w:rsidR="00527E7D" w:rsidRPr="00D16C71" w:rsidRDefault="00527E7D" w:rsidP="00E03F44">
      <w:pPr>
        <w:ind w:leftChars="100" w:left="650" w:hangingChars="200" w:hanging="440"/>
        <w:rPr>
          <w:rFonts w:ascii="ＭＳ 明朝" w:hAnsi="ＭＳ 明朝"/>
          <w:sz w:val="22"/>
          <w:szCs w:val="22"/>
        </w:rPr>
      </w:pPr>
      <w:r w:rsidRPr="00D16C71">
        <w:rPr>
          <w:rFonts w:ascii="ＭＳ 明朝" w:hAnsi="ＭＳ 明朝" w:hint="eastAsia"/>
          <w:sz w:val="22"/>
          <w:szCs w:val="22"/>
        </w:rPr>
        <w:t>(3)  開札後は、最低価格入札者の入札額、業者名を公表の上、落札者の決定を保留し、入札を終了する。</w:t>
      </w:r>
    </w:p>
    <w:p w:rsidR="00527E7D" w:rsidRPr="00D16C71" w:rsidRDefault="00527E7D" w:rsidP="00527E7D">
      <w:pPr>
        <w:ind w:left="500" w:hanging="500"/>
        <w:rPr>
          <w:rFonts w:ascii="ＭＳ 明朝" w:hAnsi="ＭＳ 明朝"/>
          <w:sz w:val="22"/>
          <w:szCs w:val="22"/>
        </w:rPr>
      </w:pPr>
      <w:r w:rsidRPr="00D16C71">
        <w:rPr>
          <w:rFonts w:ascii="ＭＳ 明朝" w:hAnsi="ＭＳ 明朝" w:hint="eastAsia"/>
          <w:sz w:val="22"/>
          <w:szCs w:val="22"/>
        </w:rPr>
        <w:t xml:space="preserve">　(4)　開札後、落札候補者の申請書について審査し、最低価格入札者が競争参加資格を有していると確認した場合には、最低価格入札者を落札者とし、競争参加資格を有していないと確認した場合には、予定価格の制限の範囲内の価格をもって申込みをした他の者のうち最低の価格をもって申込みをした者（以下「次順位者」という。）の競争参加資格を確認した上で、次順位者を落札者とする。ただし、次順位者が競争参加資格を有していない場合には、順に同様の手続きを行い、競争参加資格を有していない者が行った入札については、これを無効とし、その結果を通知する。</w:t>
      </w:r>
    </w:p>
    <w:p w:rsidR="00FC5607" w:rsidRPr="00D16C71" w:rsidRDefault="00527E7D" w:rsidP="00527E7D">
      <w:pPr>
        <w:ind w:left="500" w:hanging="250"/>
        <w:rPr>
          <w:sz w:val="22"/>
          <w:szCs w:val="22"/>
        </w:rPr>
      </w:pPr>
      <w:r w:rsidRPr="00D16C71">
        <w:rPr>
          <w:rFonts w:ascii="ＭＳ 明朝" w:hAnsi="ＭＳ 明朝" w:hint="eastAsia"/>
          <w:sz w:val="22"/>
          <w:szCs w:val="22"/>
        </w:rPr>
        <w:t xml:space="preserve">　　なお、落札者を決定した場合には、速やかに落札者に対し通知するとともに、当該入札結果を公表する。</w:t>
      </w:r>
    </w:p>
    <w:p w:rsidR="00703EC2" w:rsidRPr="00D16C71" w:rsidRDefault="00703EC2" w:rsidP="0064276E">
      <w:pPr>
        <w:ind w:left="440" w:hangingChars="200" w:hanging="440"/>
        <w:rPr>
          <w:sz w:val="22"/>
          <w:szCs w:val="22"/>
        </w:rPr>
      </w:pPr>
    </w:p>
    <w:p w:rsidR="00C242A1" w:rsidRPr="00D16C71" w:rsidRDefault="00703EC2" w:rsidP="001F4002">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８．</w:t>
      </w:r>
      <w:r w:rsidR="001A62F8" w:rsidRPr="00D16C71">
        <w:rPr>
          <w:rFonts w:ascii="ＭＳ ゴシック" w:eastAsia="ＭＳ ゴシック" w:hAnsi="ＭＳ ゴシック" w:hint="eastAsia"/>
          <w:b/>
          <w:sz w:val="22"/>
          <w:szCs w:val="22"/>
        </w:rPr>
        <w:t>競争</w:t>
      </w:r>
      <w:r w:rsidR="009305C1" w:rsidRPr="00D16C71">
        <w:rPr>
          <w:rFonts w:ascii="ＭＳ ゴシック" w:eastAsia="ＭＳ ゴシック" w:hAnsi="ＭＳ ゴシック" w:hint="eastAsia"/>
          <w:b/>
          <w:sz w:val="22"/>
          <w:szCs w:val="22"/>
        </w:rPr>
        <w:t>参加資格がないと認めた</w:t>
      </w:r>
      <w:r w:rsidR="00B8370A" w:rsidRPr="00D16C71">
        <w:rPr>
          <w:rFonts w:ascii="ＭＳ ゴシック" w:eastAsia="ＭＳ ゴシック" w:hAnsi="ＭＳ ゴシック" w:hint="eastAsia"/>
          <w:b/>
          <w:sz w:val="22"/>
          <w:szCs w:val="22"/>
        </w:rPr>
        <w:t>者</w:t>
      </w:r>
      <w:r w:rsidR="009305C1" w:rsidRPr="00D16C71">
        <w:rPr>
          <w:rFonts w:ascii="ＭＳ ゴシック" w:eastAsia="ＭＳ ゴシック" w:hAnsi="ＭＳ ゴシック" w:hint="eastAsia"/>
          <w:b/>
          <w:sz w:val="22"/>
          <w:szCs w:val="22"/>
        </w:rPr>
        <w:t>に対する理由の説明</w:t>
      </w:r>
    </w:p>
    <w:p w:rsidR="00FF3633" w:rsidRPr="00D16C71" w:rsidRDefault="001A62F8" w:rsidP="004C5200">
      <w:pPr>
        <w:ind w:left="440" w:hangingChars="200" w:hanging="440"/>
        <w:rPr>
          <w:sz w:val="22"/>
          <w:szCs w:val="22"/>
        </w:rPr>
      </w:pPr>
      <w:r w:rsidRPr="00D16C71">
        <w:rPr>
          <w:rFonts w:hint="eastAsia"/>
          <w:sz w:val="22"/>
          <w:szCs w:val="22"/>
        </w:rPr>
        <w:t>（１）競争</w:t>
      </w:r>
      <w:r w:rsidR="009305C1" w:rsidRPr="00D16C71">
        <w:rPr>
          <w:rFonts w:hint="eastAsia"/>
          <w:sz w:val="22"/>
          <w:szCs w:val="22"/>
        </w:rPr>
        <w:t>参加資格がない</w:t>
      </w:r>
      <w:r w:rsidR="00B8370A" w:rsidRPr="00D16C71">
        <w:rPr>
          <w:rFonts w:hint="eastAsia"/>
          <w:sz w:val="22"/>
          <w:szCs w:val="22"/>
        </w:rPr>
        <w:t>旨の通知を受けた者は、</w:t>
      </w:r>
      <w:r w:rsidR="009305C1" w:rsidRPr="00D16C71">
        <w:rPr>
          <w:rFonts w:hint="eastAsia"/>
          <w:sz w:val="22"/>
          <w:szCs w:val="22"/>
        </w:rPr>
        <w:t>通知</w:t>
      </w:r>
      <w:r w:rsidR="00B8370A" w:rsidRPr="00D16C71">
        <w:rPr>
          <w:rFonts w:hint="eastAsia"/>
          <w:sz w:val="22"/>
          <w:szCs w:val="22"/>
        </w:rPr>
        <w:t>をした</w:t>
      </w:r>
      <w:r w:rsidR="009305C1" w:rsidRPr="00D16C71">
        <w:rPr>
          <w:rFonts w:hint="eastAsia"/>
          <w:sz w:val="22"/>
          <w:szCs w:val="22"/>
        </w:rPr>
        <w:t>日の翌日から起算して</w:t>
      </w:r>
      <w:r w:rsidR="00EC42A4" w:rsidRPr="00D16C71">
        <w:rPr>
          <w:rFonts w:hint="eastAsia"/>
          <w:sz w:val="22"/>
          <w:szCs w:val="22"/>
        </w:rPr>
        <w:t>7</w:t>
      </w:r>
      <w:r w:rsidR="009305C1" w:rsidRPr="00D16C71">
        <w:rPr>
          <w:rFonts w:hint="eastAsia"/>
          <w:sz w:val="22"/>
          <w:szCs w:val="22"/>
        </w:rPr>
        <w:t>日（土曜日、日曜日及び祝日等の休日を除く。）以内に、契約担当者に対し、</w:t>
      </w:r>
      <w:r w:rsidRPr="00D16C71">
        <w:rPr>
          <w:rFonts w:hint="eastAsia"/>
          <w:sz w:val="22"/>
          <w:szCs w:val="22"/>
        </w:rPr>
        <w:t>競争</w:t>
      </w:r>
      <w:r w:rsidR="00B8370A" w:rsidRPr="00D16C71">
        <w:rPr>
          <w:rFonts w:hint="eastAsia"/>
          <w:sz w:val="22"/>
          <w:szCs w:val="22"/>
        </w:rPr>
        <w:t>参加資格がないと認めた理由について、書面（様式は自由）により説明を求めることができる。なお、郵送又は電送によるものは受け付けない。</w:t>
      </w:r>
    </w:p>
    <w:p w:rsidR="00B8370A" w:rsidRPr="00D16C71" w:rsidRDefault="00B8370A" w:rsidP="00C242A1">
      <w:pPr>
        <w:ind w:left="440" w:hangingChars="200" w:hanging="440"/>
        <w:rPr>
          <w:sz w:val="22"/>
          <w:szCs w:val="22"/>
        </w:rPr>
      </w:pPr>
      <w:r w:rsidRPr="00D16C71">
        <w:rPr>
          <w:rFonts w:hint="eastAsia"/>
          <w:sz w:val="22"/>
          <w:szCs w:val="22"/>
        </w:rPr>
        <w:t>（２）（１）の書面を提出した者に対する回答は、説明を求めた者に対し、前号に規定する期間の最終日の翌日から起算して</w:t>
      </w:r>
      <w:r w:rsidR="00EC42A4" w:rsidRPr="00D16C71">
        <w:rPr>
          <w:rFonts w:hint="eastAsia"/>
          <w:sz w:val="22"/>
          <w:szCs w:val="22"/>
        </w:rPr>
        <w:t>8</w:t>
      </w:r>
      <w:r w:rsidRPr="00D16C71">
        <w:rPr>
          <w:rFonts w:hint="eastAsia"/>
          <w:sz w:val="22"/>
          <w:szCs w:val="22"/>
        </w:rPr>
        <w:t>日（土曜日、日曜日及び祝日等の休日を除く。）以内に、書面により回答する。</w:t>
      </w:r>
    </w:p>
    <w:p w:rsidR="00B8370A" w:rsidRPr="00D16C71" w:rsidRDefault="00B8370A" w:rsidP="00C242A1">
      <w:pPr>
        <w:ind w:left="440" w:hangingChars="200" w:hanging="440"/>
        <w:rPr>
          <w:sz w:val="22"/>
          <w:szCs w:val="22"/>
        </w:rPr>
      </w:pPr>
      <w:r w:rsidRPr="00D16C71">
        <w:rPr>
          <w:rFonts w:hint="eastAsia"/>
          <w:sz w:val="22"/>
          <w:szCs w:val="22"/>
        </w:rPr>
        <w:t>（３）（１）の書面の提出場所は、</w:t>
      </w:r>
      <w:r w:rsidR="00903F3E">
        <w:rPr>
          <w:rFonts w:hint="eastAsia"/>
          <w:sz w:val="22"/>
          <w:szCs w:val="22"/>
        </w:rPr>
        <w:t>３の（１）契約担当課</w:t>
      </w:r>
      <w:r w:rsidRPr="00D16C71">
        <w:rPr>
          <w:rFonts w:hint="eastAsia"/>
          <w:sz w:val="22"/>
          <w:szCs w:val="22"/>
        </w:rPr>
        <w:t>とする。</w:t>
      </w:r>
    </w:p>
    <w:p w:rsidR="000B4A97" w:rsidRPr="00D16C71" w:rsidRDefault="000B4A97" w:rsidP="004C5200">
      <w:pPr>
        <w:rPr>
          <w:sz w:val="22"/>
          <w:szCs w:val="22"/>
        </w:rPr>
      </w:pPr>
    </w:p>
    <w:p w:rsidR="00B8370A" w:rsidRPr="00D16C71" w:rsidRDefault="001F4002" w:rsidP="004C5200">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９</w:t>
      </w:r>
      <w:r w:rsidR="00B8370A" w:rsidRPr="00D16C71">
        <w:rPr>
          <w:rFonts w:ascii="ＭＳ ゴシック" w:eastAsia="ＭＳ ゴシック" w:hAnsi="ＭＳ ゴシック" w:hint="eastAsia"/>
          <w:b/>
          <w:sz w:val="22"/>
          <w:szCs w:val="22"/>
        </w:rPr>
        <w:t>．契約保証金</w:t>
      </w:r>
    </w:p>
    <w:p w:rsidR="001F4002" w:rsidRPr="00D16C71" w:rsidRDefault="001F4002" w:rsidP="001F4002">
      <w:pPr>
        <w:ind w:left="491" w:hanging="250"/>
        <w:rPr>
          <w:rFonts w:ascii="ＭＳ 明朝" w:hAnsi="ＭＳ 明朝"/>
          <w:sz w:val="22"/>
          <w:szCs w:val="22"/>
        </w:rPr>
      </w:pPr>
      <w:r w:rsidRPr="00D16C71">
        <w:rPr>
          <w:rFonts w:ascii="ＭＳ 明朝" w:hAnsi="ＭＳ 明朝" w:hint="eastAsia"/>
          <w:sz w:val="22"/>
          <w:szCs w:val="22"/>
        </w:rPr>
        <w:t>(1)　落</w:t>
      </w:r>
      <w:r w:rsidR="006E50C9" w:rsidRPr="00D16C71">
        <w:rPr>
          <w:rFonts w:ascii="ＭＳ 明朝" w:hAnsi="ＭＳ 明朝" w:hint="eastAsia"/>
          <w:sz w:val="22"/>
          <w:szCs w:val="22"/>
        </w:rPr>
        <w:t>札者は、物品等供給契約を締結するに当たり、大分市契約事務規則第６</w:t>
      </w:r>
      <w:r w:rsidRPr="00D16C71">
        <w:rPr>
          <w:rFonts w:ascii="ＭＳ 明朝" w:hAnsi="ＭＳ 明朝" w:hint="eastAsia"/>
          <w:sz w:val="22"/>
          <w:szCs w:val="22"/>
        </w:rPr>
        <w:t>条に定めるところにより契約金額の１００分の１０以上の契約保証金を納めなければならない。</w:t>
      </w:r>
    </w:p>
    <w:p w:rsidR="001F4002" w:rsidRPr="00D16C71" w:rsidRDefault="001F4002" w:rsidP="001F4002">
      <w:pPr>
        <w:ind w:left="491" w:hanging="250"/>
        <w:rPr>
          <w:rFonts w:ascii="ＭＳ 明朝" w:hAnsi="ＭＳ 明朝"/>
          <w:sz w:val="22"/>
          <w:szCs w:val="22"/>
        </w:rPr>
      </w:pPr>
      <w:r w:rsidRPr="00D16C71">
        <w:rPr>
          <w:rFonts w:ascii="ＭＳ 明朝" w:hAnsi="ＭＳ 明朝" w:hint="eastAsia"/>
          <w:sz w:val="22"/>
          <w:szCs w:val="22"/>
        </w:rPr>
        <w:t>(2)　落札者が、次に掲げる事項に該当する場合は、契約保証金の全部を免除するものとする。</w:t>
      </w:r>
    </w:p>
    <w:p w:rsidR="001F4002" w:rsidRPr="00D16C71" w:rsidRDefault="001F4002" w:rsidP="001F4002">
      <w:pPr>
        <w:ind w:left="741" w:hanging="500"/>
        <w:rPr>
          <w:rFonts w:ascii="ＭＳ 明朝" w:hAnsi="ＭＳ 明朝"/>
          <w:sz w:val="22"/>
          <w:szCs w:val="22"/>
        </w:rPr>
      </w:pPr>
      <w:r w:rsidRPr="00D16C71">
        <w:rPr>
          <w:rFonts w:ascii="ＭＳ 明朝" w:hAnsi="ＭＳ 明朝" w:hint="eastAsia"/>
          <w:sz w:val="22"/>
          <w:szCs w:val="22"/>
        </w:rPr>
        <w:t xml:space="preserve">　①　過去２年の間に国（公団を含む。）又は地方公共団体と種類及び規模をほぼ同じくする契約を数回以上にわたって締結し、これらをすべて誠実に履行し、かつ、将来契約を履行しないこととなるおそれがないと認められるとき。</w:t>
      </w:r>
    </w:p>
    <w:p w:rsidR="000B4A97" w:rsidRPr="00D16C71" w:rsidRDefault="001F4002" w:rsidP="001F4002">
      <w:pPr>
        <w:rPr>
          <w:sz w:val="22"/>
          <w:szCs w:val="22"/>
        </w:rPr>
      </w:pPr>
      <w:r w:rsidRPr="00D16C71">
        <w:rPr>
          <w:rFonts w:ascii="ＭＳ 明朝" w:hAnsi="ＭＳ 明朝" w:hint="eastAsia"/>
          <w:sz w:val="22"/>
          <w:szCs w:val="22"/>
        </w:rPr>
        <w:t xml:space="preserve">　　②　落札者が保険会社との間に大分市を被保険者とする履行保証保険契約を締結したとき。</w:t>
      </w:r>
    </w:p>
    <w:p w:rsidR="001F4002" w:rsidRPr="00D16C71" w:rsidRDefault="001F4002" w:rsidP="00697C07">
      <w:pPr>
        <w:ind w:left="442" w:hangingChars="200" w:hanging="442"/>
        <w:rPr>
          <w:rFonts w:ascii="ＭＳ ゴシック" w:eastAsia="ＭＳ ゴシック" w:hAnsi="ＭＳ ゴシック"/>
          <w:b/>
          <w:sz w:val="22"/>
          <w:szCs w:val="22"/>
        </w:rPr>
      </w:pPr>
    </w:p>
    <w:p w:rsidR="00B8370A" w:rsidRPr="00D16C71" w:rsidRDefault="00697C07" w:rsidP="00697C07">
      <w:pPr>
        <w:ind w:left="442" w:hangingChars="200" w:hanging="442"/>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1</w:t>
      </w:r>
      <w:r w:rsidR="001F4002" w:rsidRPr="00D16C71">
        <w:rPr>
          <w:rFonts w:ascii="ＭＳ ゴシック" w:eastAsia="ＭＳ ゴシック" w:hAnsi="ＭＳ ゴシック" w:hint="eastAsia"/>
          <w:b/>
          <w:sz w:val="22"/>
          <w:szCs w:val="22"/>
        </w:rPr>
        <w:t>0</w:t>
      </w:r>
      <w:r w:rsidR="00B8370A" w:rsidRPr="00D16C71">
        <w:rPr>
          <w:rFonts w:ascii="ＭＳ ゴシック" w:eastAsia="ＭＳ ゴシック" w:hAnsi="ＭＳ ゴシック" w:hint="eastAsia"/>
          <w:b/>
          <w:sz w:val="22"/>
          <w:szCs w:val="22"/>
        </w:rPr>
        <w:t>．入札の無効</w:t>
      </w:r>
    </w:p>
    <w:p w:rsidR="00996427" w:rsidRPr="00D16C71" w:rsidRDefault="00996427" w:rsidP="00996427">
      <w:pPr>
        <w:ind w:leftChars="105" w:left="220" w:firstLineChars="100" w:firstLine="220"/>
        <w:rPr>
          <w:sz w:val="22"/>
          <w:szCs w:val="22"/>
        </w:rPr>
      </w:pPr>
      <w:r w:rsidRPr="00D16C71">
        <w:rPr>
          <w:rFonts w:hint="eastAsia"/>
          <w:sz w:val="22"/>
          <w:szCs w:val="22"/>
        </w:rPr>
        <w:t>次の各号のいずれかに該当する入札は無効とし、無効の入札を行った者を落札者としていた場合には、落札決定を取り消す。</w:t>
      </w:r>
    </w:p>
    <w:p w:rsidR="00996427" w:rsidRPr="00D16C71" w:rsidRDefault="00996427" w:rsidP="00996427">
      <w:pPr>
        <w:ind w:leftChars="105" w:left="220" w:firstLineChars="100" w:firstLine="220"/>
        <w:rPr>
          <w:sz w:val="22"/>
          <w:szCs w:val="22"/>
        </w:rPr>
      </w:pPr>
      <w:r w:rsidRPr="00D16C71">
        <w:rPr>
          <w:rFonts w:hint="eastAsia"/>
          <w:sz w:val="22"/>
          <w:szCs w:val="22"/>
        </w:rPr>
        <w:t>①　入札者として資格のない者のした入札</w:t>
      </w:r>
    </w:p>
    <w:p w:rsidR="00996427" w:rsidRPr="00D16C71" w:rsidRDefault="00996427" w:rsidP="00996427">
      <w:pPr>
        <w:ind w:leftChars="210" w:left="661" w:hangingChars="100" w:hanging="220"/>
        <w:rPr>
          <w:sz w:val="22"/>
          <w:szCs w:val="22"/>
        </w:rPr>
      </w:pPr>
      <w:r w:rsidRPr="00D16C71">
        <w:rPr>
          <w:rFonts w:hint="eastAsia"/>
          <w:sz w:val="22"/>
          <w:szCs w:val="22"/>
        </w:rPr>
        <w:t>②　競争に際し、不当に価格をせり上げ、又は引き下げる目的で他人と連合したと認められる者のした入札</w:t>
      </w:r>
    </w:p>
    <w:p w:rsidR="00996427" w:rsidRPr="00D16C71" w:rsidRDefault="00996427" w:rsidP="00996427">
      <w:pPr>
        <w:ind w:leftChars="210" w:left="661" w:hangingChars="100" w:hanging="220"/>
        <w:rPr>
          <w:sz w:val="22"/>
          <w:szCs w:val="22"/>
        </w:rPr>
      </w:pPr>
      <w:r w:rsidRPr="00D16C71">
        <w:rPr>
          <w:rFonts w:hint="eastAsia"/>
          <w:sz w:val="22"/>
          <w:szCs w:val="22"/>
        </w:rPr>
        <w:t>③　同一の入札について</w:t>
      </w:r>
      <w:r w:rsidR="003F4DC2" w:rsidRPr="00D16C71">
        <w:rPr>
          <w:rFonts w:hint="eastAsia"/>
          <w:sz w:val="22"/>
          <w:szCs w:val="22"/>
        </w:rPr>
        <w:t>2</w:t>
      </w:r>
      <w:r w:rsidRPr="00D16C71">
        <w:rPr>
          <w:rFonts w:hint="eastAsia"/>
          <w:sz w:val="22"/>
          <w:szCs w:val="22"/>
        </w:rPr>
        <w:t>以上の入札をした者の入札</w:t>
      </w:r>
    </w:p>
    <w:p w:rsidR="00CD7115" w:rsidRPr="00D16C71" w:rsidRDefault="00CD7115" w:rsidP="00996427">
      <w:pPr>
        <w:ind w:leftChars="210" w:left="661" w:hangingChars="100" w:hanging="220"/>
        <w:rPr>
          <w:sz w:val="22"/>
          <w:szCs w:val="22"/>
        </w:rPr>
      </w:pPr>
      <w:r w:rsidRPr="00D16C71">
        <w:rPr>
          <w:rFonts w:hint="eastAsia"/>
          <w:sz w:val="22"/>
          <w:szCs w:val="22"/>
        </w:rPr>
        <w:t>④　同一の入札について</w:t>
      </w:r>
      <w:r w:rsidR="00EC42A4" w:rsidRPr="00D16C71">
        <w:rPr>
          <w:rFonts w:hint="eastAsia"/>
          <w:sz w:val="22"/>
          <w:szCs w:val="22"/>
        </w:rPr>
        <w:t>2</w:t>
      </w:r>
      <w:r w:rsidRPr="00D16C71">
        <w:rPr>
          <w:rFonts w:hint="eastAsia"/>
          <w:sz w:val="22"/>
          <w:szCs w:val="22"/>
        </w:rPr>
        <w:t>以上の入札者の代理人となった者のした入札</w:t>
      </w:r>
    </w:p>
    <w:p w:rsidR="00CD7115" w:rsidRPr="00D16C71" w:rsidRDefault="00CD7115" w:rsidP="00996427">
      <w:pPr>
        <w:ind w:leftChars="210" w:left="661" w:hangingChars="100" w:hanging="220"/>
        <w:rPr>
          <w:sz w:val="22"/>
          <w:szCs w:val="22"/>
        </w:rPr>
      </w:pPr>
      <w:r w:rsidRPr="00D16C71">
        <w:rPr>
          <w:rFonts w:hint="eastAsia"/>
          <w:sz w:val="22"/>
          <w:szCs w:val="22"/>
        </w:rPr>
        <w:t>⑤　入札金額を訂正した入札</w:t>
      </w:r>
    </w:p>
    <w:p w:rsidR="00CD7115" w:rsidRPr="00D16C71" w:rsidRDefault="00CD7115" w:rsidP="00996427">
      <w:pPr>
        <w:ind w:leftChars="210" w:left="661" w:hangingChars="100" w:hanging="220"/>
        <w:rPr>
          <w:sz w:val="22"/>
          <w:szCs w:val="22"/>
        </w:rPr>
      </w:pPr>
      <w:r w:rsidRPr="00D16C71">
        <w:rPr>
          <w:rFonts w:hint="eastAsia"/>
          <w:sz w:val="22"/>
          <w:szCs w:val="22"/>
        </w:rPr>
        <w:t>⑥　入札金額、住所、氏名、押印その他入札要件を認定し難い入札</w:t>
      </w:r>
    </w:p>
    <w:p w:rsidR="00CD7115" w:rsidRPr="00D16C71" w:rsidRDefault="001A62F8" w:rsidP="00996427">
      <w:pPr>
        <w:ind w:leftChars="210" w:left="661" w:hangingChars="100" w:hanging="220"/>
        <w:rPr>
          <w:sz w:val="22"/>
          <w:szCs w:val="22"/>
        </w:rPr>
      </w:pPr>
      <w:r w:rsidRPr="00D16C71">
        <w:rPr>
          <w:rFonts w:hint="eastAsia"/>
          <w:sz w:val="22"/>
          <w:szCs w:val="22"/>
        </w:rPr>
        <w:t>⑦　公告に示した競争</w:t>
      </w:r>
      <w:r w:rsidR="00CD7115" w:rsidRPr="00D16C71">
        <w:rPr>
          <w:rFonts w:hint="eastAsia"/>
          <w:sz w:val="22"/>
          <w:szCs w:val="22"/>
        </w:rPr>
        <w:t>参加資格のない者のした入札</w:t>
      </w:r>
    </w:p>
    <w:p w:rsidR="00FD6D3C" w:rsidRPr="00D16C71" w:rsidRDefault="00FD6D3C" w:rsidP="00996427">
      <w:pPr>
        <w:ind w:leftChars="210" w:left="661" w:hangingChars="100" w:hanging="220"/>
        <w:rPr>
          <w:sz w:val="22"/>
          <w:szCs w:val="22"/>
        </w:rPr>
      </w:pPr>
      <w:r w:rsidRPr="00D16C71">
        <w:rPr>
          <w:rFonts w:hint="eastAsia"/>
          <w:sz w:val="22"/>
          <w:szCs w:val="22"/>
        </w:rPr>
        <w:t xml:space="preserve">⑧　</w:t>
      </w:r>
      <w:r w:rsidR="007D675A" w:rsidRPr="00D16C71">
        <w:rPr>
          <w:rFonts w:hint="eastAsia"/>
          <w:sz w:val="22"/>
          <w:szCs w:val="22"/>
        </w:rPr>
        <w:t>電気料金</w:t>
      </w:r>
      <w:r w:rsidR="00A9267E" w:rsidRPr="00D16C71">
        <w:rPr>
          <w:rFonts w:hint="eastAsia"/>
          <w:sz w:val="22"/>
          <w:szCs w:val="22"/>
        </w:rPr>
        <w:t>入札金額計算書</w:t>
      </w:r>
      <w:r w:rsidR="007D675A" w:rsidRPr="00D16C71">
        <w:rPr>
          <w:rFonts w:hint="eastAsia"/>
          <w:sz w:val="22"/>
          <w:szCs w:val="22"/>
        </w:rPr>
        <w:t>を提出しなかったもの、又は押印がないもの</w:t>
      </w:r>
    </w:p>
    <w:p w:rsidR="00CD7115" w:rsidRPr="00D16C71" w:rsidRDefault="007D675A" w:rsidP="00996427">
      <w:pPr>
        <w:ind w:leftChars="210" w:left="661" w:hangingChars="100" w:hanging="220"/>
        <w:rPr>
          <w:sz w:val="22"/>
          <w:szCs w:val="22"/>
        </w:rPr>
      </w:pPr>
      <w:r w:rsidRPr="00D16C71">
        <w:rPr>
          <w:rFonts w:hint="eastAsia"/>
          <w:sz w:val="22"/>
          <w:szCs w:val="22"/>
        </w:rPr>
        <w:t>⑨</w:t>
      </w:r>
      <w:r w:rsidR="00CD7115" w:rsidRPr="00D16C71">
        <w:rPr>
          <w:rFonts w:hint="eastAsia"/>
          <w:sz w:val="22"/>
          <w:szCs w:val="22"/>
        </w:rPr>
        <w:t xml:space="preserve">　前各号に定めるもののほか、契約担当者において特に指定した事項に違反した入札</w:t>
      </w:r>
    </w:p>
    <w:p w:rsidR="00FF3633" w:rsidRPr="00D16C71" w:rsidRDefault="00FF3633" w:rsidP="00CD7115">
      <w:pPr>
        <w:rPr>
          <w:sz w:val="22"/>
          <w:szCs w:val="22"/>
        </w:rPr>
      </w:pPr>
    </w:p>
    <w:p w:rsidR="00AD4D9E" w:rsidRDefault="00697C07" w:rsidP="004C5200">
      <w:pPr>
        <w:rPr>
          <w:sz w:val="22"/>
          <w:szCs w:val="22"/>
        </w:rPr>
      </w:pPr>
      <w:r w:rsidRPr="00D16C71">
        <w:rPr>
          <w:rFonts w:ascii="ＭＳ ゴシック" w:eastAsia="ＭＳ ゴシック" w:hAnsi="ＭＳ ゴシック" w:hint="eastAsia"/>
          <w:b/>
          <w:sz w:val="22"/>
          <w:szCs w:val="22"/>
        </w:rPr>
        <w:t>1</w:t>
      </w:r>
      <w:r w:rsidR="001F4002" w:rsidRPr="00D16C71">
        <w:rPr>
          <w:rFonts w:ascii="ＭＳ ゴシック" w:eastAsia="ＭＳ ゴシック" w:hAnsi="ＭＳ ゴシック" w:hint="eastAsia"/>
          <w:b/>
          <w:sz w:val="22"/>
          <w:szCs w:val="22"/>
        </w:rPr>
        <w:t>1</w:t>
      </w:r>
      <w:r w:rsidR="00AD4D9E" w:rsidRPr="00D16C71">
        <w:rPr>
          <w:rFonts w:ascii="ＭＳ ゴシック" w:eastAsia="ＭＳ ゴシック" w:hAnsi="ＭＳ ゴシック" w:hint="eastAsia"/>
          <w:b/>
          <w:sz w:val="22"/>
          <w:szCs w:val="22"/>
        </w:rPr>
        <w:t>．支払条件</w:t>
      </w:r>
      <w:r w:rsidR="004C5200" w:rsidRPr="00D16C71">
        <w:rPr>
          <w:rFonts w:ascii="ＭＳ ゴシック" w:eastAsia="ＭＳ ゴシック" w:hAnsi="ＭＳ ゴシック" w:hint="eastAsia"/>
          <w:b/>
          <w:sz w:val="22"/>
          <w:szCs w:val="22"/>
        </w:rPr>
        <w:t xml:space="preserve">　　　　</w:t>
      </w:r>
      <w:r w:rsidR="00AD4D9E" w:rsidRPr="00D16C71">
        <w:rPr>
          <w:rFonts w:hint="eastAsia"/>
          <w:sz w:val="22"/>
          <w:szCs w:val="22"/>
        </w:rPr>
        <w:t>前払金　無</w:t>
      </w:r>
    </w:p>
    <w:p w:rsidR="000D2FAE" w:rsidRPr="00D16C71" w:rsidRDefault="000D2FAE" w:rsidP="004C5200">
      <w:pPr>
        <w:rPr>
          <w:rFonts w:ascii="ＭＳ ゴシック" w:eastAsia="ＭＳ ゴシック" w:hAnsi="ＭＳ ゴシック"/>
          <w:b/>
          <w:sz w:val="22"/>
          <w:szCs w:val="22"/>
        </w:rPr>
      </w:pPr>
    </w:p>
    <w:p w:rsidR="000B4A97" w:rsidRDefault="000B4A97" w:rsidP="00CD7115">
      <w:pPr>
        <w:rPr>
          <w:sz w:val="22"/>
          <w:szCs w:val="22"/>
        </w:rPr>
      </w:pPr>
    </w:p>
    <w:p w:rsidR="000D2FAE" w:rsidRPr="00D16C71" w:rsidRDefault="000D2FAE" w:rsidP="00CD7115">
      <w:pPr>
        <w:rPr>
          <w:sz w:val="22"/>
          <w:szCs w:val="22"/>
        </w:rPr>
      </w:pPr>
    </w:p>
    <w:p w:rsidR="00AD4D9E" w:rsidRPr="00D16C71" w:rsidRDefault="00697C07" w:rsidP="00CD7115">
      <w:pPr>
        <w:rPr>
          <w:rFonts w:ascii="ＭＳ ゴシック" w:eastAsia="ＭＳ ゴシック" w:hAnsi="ＭＳ ゴシック"/>
          <w:b/>
          <w:sz w:val="22"/>
          <w:szCs w:val="22"/>
        </w:rPr>
      </w:pPr>
      <w:r w:rsidRPr="00D16C71">
        <w:rPr>
          <w:rFonts w:ascii="ＭＳ ゴシック" w:eastAsia="ＭＳ ゴシック" w:hAnsi="ＭＳ ゴシック" w:hint="eastAsia"/>
          <w:b/>
          <w:sz w:val="22"/>
          <w:szCs w:val="22"/>
        </w:rPr>
        <w:t>1</w:t>
      </w:r>
      <w:r w:rsidR="001F4002" w:rsidRPr="00D16C71">
        <w:rPr>
          <w:rFonts w:ascii="ＭＳ ゴシック" w:eastAsia="ＭＳ ゴシック" w:hAnsi="ＭＳ ゴシック" w:hint="eastAsia"/>
          <w:b/>
          <w:sz w:val="22"/>
          <w:szCs w:val="22"/>
        </w:rPr>
        <w:t>2</w:t>
      </w:r>
      <w:r w:rsidR="00AD4D9E" w:rsidRPr="00D16C71">
        <w:rPr>
          <w:rFonts w:ascii="ＭＳ ゴシック" w:eastAsia="ＭＳ ゴシック" w:hAnsi="ＭＳ ゴシック" w:hint="eastAsia"/>
          <w:b/>
          <w:sz w:val="22"/>
          <w:szCs w:val="22"/>
        </w:rPr>
        <w:t>．その他</w:t>
      </w:r>
    </w:p>
    <w:p w:rsidR="00916936" w:rsidRPr="00D16C71" w:rsidRDefault="00BF6DC4" w:rsidP="00916936">
      <w:pPr>
        <w:ind w:leftChars="104" w:left="447" w:hangingChars="104" w:hanging="229"/>
        <w:rPr>
          <w:rFonts w:ascii="ＭＳ 明朝" w:hAnsi="ＭＳ 明朝"/>
          <w:sz w:val="22"/>
          <w:szCs w:val="22"/>
        </w:rPr>
      </w:pPr>
      <w:r w:rsidRPr="00D16C71">
        <w:rPr>
          <w:rFonts w:ascii="ＭＳ 明朝" w:hAnsi="ＭＳ 明朝" w:hint="eastAsia"/>
          <w:sz w:val="22"/>
          <w:szCs w:val="22"/>
        </w:rPr>
        <w:t>（１）</w:t>
      </w:r>
      <w:r w:rsidR="00916936" w:rsidRPr="00D16C71">
        <w:rPr>
          <w:rFonts w:ascii="ＭＳ 明朝" w:hAnsi="ＭＳ 明朝" w:hint="eastAsia"/>
          <w:sz w:val="22"/>
          <w:szCs w:val="22"/>
        </w:rPr>
        <w:t>この公告に定めのない事項については、大分市物品等供給契約に係る一般競争入札実施要領（平成</w:t>
      </w:r>
      <w:r w:rsidR="00916936" w:rsidRPr="00D16C71">
        <w:rPr>
          <w:rFonts w:asciiTheme="minorHAnsi" w:hAnsiTheme="minorHAnsi"/>
          <w:sz w:val="22"/>
          <w:szCs w:val="22"/>
        </w:rPr>
        <w:t>20</w:t>
      </w:r>
      <w:r w:rsidR="00916936" w:rsidRPr="00D16C71">
        <w:rPr>
          <w:rFonts w:ascii="ＭＳ 明朝" w:hAnsi="ＭＳ 明朝" w:hint="eastAsia"/>
          <w:sz w:val="22"/>
          <w:szCs w:val="22"/>
        </w:rPr>
        <w:t>年</w:t>
      </w:r>
      <w:r w:rsidR="00916936" w:rsidRPr="00D16C71">
        <w:rPr>
          <w:rFonts w:asciiTheme="minorHAnsi" w:hAnsiTheme="minorHAnsi"/>
          <w:sz w:val="22"/>
          <w:szCs w:val="22"/>
        </w:rPr>
        <w:t>6</w:t>
      </w:r>
      <w:r w:rsidR="00916936" w:rsidRPr="00D16C71">
        <w:rPr>
          <w:rFonts w:ascii="ＭＳ 明朝" w:hAnsi="ＭＳ 明朝" w:hint="eastAsia"/>
          <w:sz w:val="22"/>
          <w:szCs w:val="22"/>
        </w:rPr>
        <w:t>月</w:t>
      </w:r>
      <w:r w:rsidR="00916936" w:rsidRPr="00D16C71">
        <w:rPr>
          <w:rFonts w:asciiTheme="minorHAnsi" w:hAnsiTheme="minorHAnsi"/>
          <w:sz w:val="22"/>
          <w:szCs w:val="22"/>
        </w:rPr>
        <w:t>1</w:t>
      </w:r>
      <w:r w:rsidR="0077009E">
        <w:rPr>
          <w:rFonts w:ascii="ＭＳ 明朝" w:hAnsi="ＭＳ 明朝" w:hint="eastAsia"/>
          <w:sz w:val="22"/>
          <w:szCs w:val="22"/>
        </w:rPr>
        <w:t>日施行）</w:t>
      </w:r>
      <w:r w:rsidR="00916936" w:rsidRPr="00D16C71">
        <w:rPr>
          <w:rFonts w:ascii="ＭＳ 明朝" w:hAnsi="ＭＳ 明朝" w:hint="eastAsia"/>
          <w:sz w:val="22"/>
          <w:szCs w:val="22"/>
        </w:rPr>
        <w:t>、地方自治法（昭和</w:t>
      </w:r>
      <w:r w:rsidR="00916936" w:rsidRPr="00D16C71">
        <w:rPr>
          <w:rFonts w:asciiTheme="minorHAnsi" w:hAnsiTheme="minorHAnsi"/>
          <w:sz w:val="22"/>
          <w:szCs w:val="22"/>
        </w:rPr>
        <w:t>22</w:t>
      </w:r>
      <w:r w:rsidR="00916936" w:rsidRPr="00D16C71">
        <w:rPr>
          <w:rFonts w:ascii="ＭＳ 明朝" w:hAnsi="ＭＳ 明朝" w:hint="eastAsia"/>
          <w:sz w:val="22"/>
          <w:szCs w:val="22"/>
        </w:rPr>
        <w:t>年法律第</w:t>
      </w:r>
      <w:r w:rsidR="00916936" w:rsidRPr="00D16C71">
        <w:rPr>
          <w:rFonts w:asciiTheme="minorHAnsi" w:hAnsiTheme="minorHAnsi"/>
          <w:sz w:val="22"/>
          <w:szCs w:val="22"/>
        </w:rPr>
        <w:t>67</w:t>
      </w:r>
      <w:r w:rsidR="00916936" w:rsidRPr="00D16C71">
        <w:rPr>
          <w:rFonts w:ascii="ＭＳ 明朝" w:hAnsi="ＭＳ 明朝" w:hint="eastAsia"/>
          <w:sz w:val="22"/>
          <w:szCs w:val="22"/>
        </w:rPr>
        <w:t>号）、地方自治法施行令及び大分市契約事務規則の定めるところによる。</w:t>
      </w:r>
    </w:p>
    <w:p w:rsidR="00916936" w:rsidRPr="00D16C71" w:rsidRDefault="00BF6DC4" w:rsidP="00916936">
      <w:pPr>
        <w:ind w:left="500" w:hanging="250"/>
        <w:rPr>
          <w:rFonts w:ascii="ＭＳ 明朝" w:hAnsi="ＭＳ 明朝"/>
          <w:sz w:val="22"/>
          <w:szCs w:val="22"/>
        </w:rPr>
      </w:pPr>
      <w:r w:rsidRPr="00D16C71">
        <w:rPr>
          <w:rFonts w:ascii="ＭＳ 明朝" w:hAnsi="ＭＳ 明朝" w:hint="eastAsia"/>
          <w:sz w:val="22"/>
          <w:szCs w:val="22"/>
        </w:rPr>
        <w:t>（２）</w:t>
      </w:r>
      <w:r w:rsidR="00916936" w:rsidRPr="00D16C71">
        <w:rPr>
          <w:rFonts w:ascii="ＭＳ 明朝" w:hAnsi="ＭＳ 明朝" w:hint="eastAsia"/>
          <w:sz w:val="22"/>
          <w:szCs w:val="22"/>
        </w:rPr>
        <w:t>申請書等に虚偽の記載をした場合においては、指名停止要領に基づく指名停止を行うことがある。</w:t>
      </w:r>
    </w:p>
    <w:p w:rsidR="00916936" w:rsidRPr="00D16C71" w:rsidRDefault="00BF6DC4" w:rsidP="00916936">
      <w:pPr>
        <w:ind w:left="500" w:hanging="250"/>
        <w:rPr>
          <w:rFonts w:ascii="ＭＳ 明朝" w:hAnsi="ＭＳ 明朝"/>
          <w:sz w:val="22"/>
          <w:szCs w:val="22"/>
        </w:rPr>
      </w:pPr>
      <w:r w:rsidRPr="00D16C71">
        <w:rPr>
          <w:rFonts w:ascii="ＭＳ 明朝" w:hAnsi="ＭＳ 明朝" w:hint="eastAsia"/>
          <w:sz w:val="22"/>
          <w:szCs w:val="22"/>
        </w:rPr>
        <w:t>（３）</w:t>
      </w:r>
      <w:r w:rsidR="00916936" w:rsidRPr="00D16C71">
        <w:rPr>
          <w:rFonts w:ascii="ＭＳ 明朝" w:hAnsi="ＭＳ 明朝" w:hint="eastAsia"/>
          <w:sz w:val="22"/>
          <w:szCs w:val="22"/>
        </w:rPr>
        <w:t>契約担当者は、開札後、落札決定をするまでの間に落札候補者が次のアからウのいずれかに該当した場合には、当該落札候補者の行った入札は無効とする。</w:t>
      </w:r>
    </w:p>
    <w:p w:rsidR="00916936" w:rsidRPr="00D16C71" w:rsidRDefault="00916936" w:rsidP="00916936">
      <w:pPr>
        <w:ind w:left="500" w:hanging="250"/>
        <w:rPr>
          <w:rFonts w:ascii="ＭＳ 明朝" w:hAnsi="ＭＳ 明朝"/>
          <w:sz w:val="22"/>
          <w:szCs w:val="22"/>
        </w:rPr>
      </w:pPr>
      <w:r w:rsidRPr="00D16C71">
        <w:rPr>
          <w:rFonts w:ascii="ＭＳ 明朝" w:hAnsi="ＭＳ 明朝" w:hint="eastAsia"/>
          <w:sz w:val="22"/>
          <w:szCs w:val="22"/>
        </w:rPr>
        <w:t xml:space="preserve">　　この場合において、契約担当者は、当該落札候補者の行った入札を無効にしたことに伴う損害賠償の責めを一切負わないものとする。</w:t>
      </w:r>
    </w:p>
    <w:p w:rsidR="00916936" w:rsidRPr="00D16C71" w:rsidRDefault="00916936" w:rsidP="00916936">
      <w:pPr>
        <w:ind w:left="500" w:hanging="250"/>
        <w:rPr>
          <w:rFonts w:ascii="ＭＳ 明朝" w:hAnsi="ＭＳ 明朝"/>
          <w:sz w:val="22"/>
          <w:szCs w:val="22"/>
        </w:rPr>
      </w:pPr>
      <w:r w:rsidRPr="00D16C71">
        <w:rPr>
          <w:rFonts w:ascii="ＭＳ 明朝" w:hAnsi="ＭＳ 明朝" w:hint="eastAsia"/>
          <w:sz w:val="22"/>
          <w:szCs w:val="22"/>
        </w:rPr>
        <w:t xml:space="preserve">　ア　指名停止要領に基づく指名停止を受けた場合</w:t>
      </w:r>
    </w:p>
    <w:p w:rsidR="00916936" w:rsidRPr="00D16C71" w:rsidRDefault="00916936" w:rsidP="00916936">
      <w:pPr>
        <w:ind w:left="500" w:hanging="250"/>
        <w:rPr>
          <w:rFonts w:ascii="ＭＳ 明朝" w:hAnsi="ＭＳ 明朝"/>
          <w:sz w:val="22"/>
          <w:szCs w:val="22"/>
        </w:rPr>
      </w:pPr>
      <w:r w:rsidRPr="00D16C71">
        <w:rPr>
          <w:rFonts w:ascii="ＭＳ 明朝" w:hAnsi="ＭＳ 明朝" w:hint="eastAsia"/>
          <w:sz w:val="22"/>
          <w:szCs w:val="22"/>
        </w:rPr>
        <w:t xml:space="preserve">　イ　排除措置要綱に基づく排除措置を受けた場合</w:t>
      </w:r>
    </w:p>
    <w:p w:rsidR="00916936" w:rsidRPr="00D16C71" w:rsidRDefault="00916936" w:rsidP="00916936">
      <w:pPr>
        <w:ind w:left="500" w:hanging="250"/>
        <w:rPr>
          <w:rFonts w:ascii="ＭＳ 明朝" w:hAnsi="ＭＳ 明朝"/>
          <w:sz w:val="22"/>
          <w:szCs w:val="22"/>
        </w:rPr>
      </w:pPr>
      <w:r w:rsidRPr="00D16C71">
        <w:rPr>
          <w:rFonts w:ascii="ＭＳ 明朝" w:hAnsi="ＭＳ 明朝" w:hint="eastAsia"/>
          <w:sz w:val="22"/>
          <w:szCs w:val="22"/>
        </w:rPr>
        <w:t xml:space="preserve">　ウ　入札公告に掲げる競争参加資格の要件を満たさなくなった場合</w:t>
      </w:r>
    </w:p>
    <w:p w:rsidR="00916936" w:rsidRPr="00D16C71" w:rsidRDefault="00BF6DC4" w:rsidP="00916936">
      <w:pPr>
        <w:ind w:leftChars="104" w:left="438" w:hangingChars="100" w:hanging="220"/>
        <w:rPr>
          <w:rFonts w:ascii="ＭＳ 明朝" w:hAnsi="ＭＳ 明朝"/>
          <w:sz w:val="22"/>
          <w:szCs w:val="22"/>
        </w:rPr>
      </w:pPr>
      <w:r w:rsidRPr="00D16C71">
        <w:rPr>
          <w:rFonts w:ascii="ＭＳ 明朝" w:hAnsi="ＭＳ 明朝" w:hint="eastAsia"/>
          <w:sz w:val="22"/>
          <w:szCs w:val="22"/>
        </w:rPr>
        <w:t>（４）</w:t>
      </w:r>
      <w:r w:rsidR="00916936" w:rsidRPr="00D16C71">
        <w:rPr>
          <w:rFonts w:ascii="ＭＳ 明朝" w:hAnsi="ＭＳ 明朝" w:hint="eastAsia"/>
          <w:sz w:val="22"/>
          <w:szCs w:val="22"/>
        </w:rPr>
        <w:t>契約担当者は落札決定後、契約締結（議会案件の場合は、仮契約についての議会の議決）までの間に落札者が、</w:t>
      </w:r>
      <w:r w:rsidR="0006167D">
        <w:rPr>
          <w:rFonts w:ascii="ＭＳ 明朝" w:hAnsi="ＭＳ 明朝" w:hint="eastAsia"/>
          <w:sz w:val="22"/>
          <w:szCs w:val="22"/>
        </w:rPr>
        <w:t>（３）</w:t>
      </w:r>
      <w:r w:rsidR="00916936" w:rsidRPr="00D16C71">
        <w:rPr>
          <w:rFonts w:ascii="ＭＳ 明朝" w:hAnsi="ＭＳ 明朝" w:hint="eastAsia"/>
          <w:sz w:val="22"/>
          <w:szCs w:val="22"/>
        </w:rPr>
        <w:t>のアからウのいずれかに該当した場合は、落札決定の取消し又は仮契約の解除を行うことができるものとする。</w:t>
      </w:r>
    </w:p>
    <w:p w:rsidR="00916936" w:rsidRPr="00D16C71" w:rsidRDefault="00916936" w:rsidP="00916936">
      <w:pPr>
        <w:ind w:left="500" w:hanging="250"/>
        <w:rPr>
          <w:rFonts w:ascii="ＭＳ 明朝" w:hAnsi="ＭＳ 明朝"/>
          <w:sz w:val="22"/>
          <w:szCs w:val="22"/>
        </w:rPr>
      </w:pPr>
      <w:r w:rsidRPr="00D16C71">
        <w:rPr>
          <w:rFonts w:ascii="ＭＳ 明朝" w:hAnsi="ＭＳ 明朝" w:hint="eastAsia"/>
          <w:sz w:val="22"/>
          <w:szCs w:val="22"/>
        </w:rPr>
        <w:t xml:space="preserve">　　この場合において、契約担当者は、落札決定の取消し又は仮契約の解除に伴う損害賠償の責めを一切負わないものとする。</w:t>
      </w:r>
    </w:p>
    <w:p w:rsidR="00916936" w:rsidRPr="00D16C71" w:rsidRDefault="00BF6DC4" w:rsidP="00916936">
      <w:pPr>
        <w:ind w:left="500" w:hanging="250"/>
        <w:rPr>
          <w:rFonts w:ascii="ＭＳ 明朝" w:hAnsi="ＭＳ 明朝"/>
          <w:sz w:val="22"/>
          <w:szCs w:val="22"/>
        </w:rPr>
      </w:pPr>
      <w:r w:rsidRPr="00D16C71">
        <w:rPr>
          <w:rFonts w:ascii="ＭＳ 明朝" w:hAnsi="ＭＳ 明朝" w:hint="eastAsia"/>
          <w:sz w:val="22"/>
          <w:szCs w:val="22"/>
        </w:rPr>
        <w:t>（５）</w:t>
      </w:r>
      <w:r w:rsidR="00916936" w:rsidRPr="00D16C71">
        <w:rPr>
          <w:rFonts w:ascii="ＭＳ 明朝" w:hAnsi="ＭＳ 明朝" w:hint="eastAsia"/>
          <w:sz w:val="22"/>
          <w:szCs w:val="22"/>
        </w:rPr>
        <w:t>入札者は、開札後、入札条件の不知又は内容の不明を理由として、異議を申し立てることはできない。</w:t>
      </w:r>
    </w:p>
    <w:p w:rsidR="00916936" w:rsidRPr="00D16C71" w:rsidRDefault="00BF6DC4" w:rsidP="00916936">
      <w:pPr>
        <w:ind w:left="500" w:hanging="250"/>
        <w:rPr>
          <w:rFonts w:ascii="ＭＳ 明朝" w:hAnsi="ＭＳ 明朝"/>
          <w:sz w:val="22"/>
          <w:szCs w:val="22"/>
        </w:rPr>
      </w:pPr>
      <w:r w:rsidRPr="00D16C71">
        <w:rPr>
          <w:rFonts w:ascii="ＭＳ 明朝" w:hAnsi="ＭＳ 明朝" w:hint="eastAsia"/>
          <w:sz w:val="22"/>
          <w:szCs w:val="22"/>
        </w:rPr>
        <w:t>（６）</w:t>
      </w:r>
      <w:r w:rsidR="000F2C52">
        <w:rPr>
          <w:rFonts w:ascii="ＭＳ 明朝" w:hAnsi="ＭＳ 明朝" w:hint="eastAsia"/>
          <w:sz w:val="22"/>
          <w:szCs w:val="22"/>
        </w:rPr>
        <w:t>その他不明な点は、３の（１）契約担当課</w:t>
      </w:r>
      <w:r w:rsidR="00916936" w:rsidRPr="00D16C71">
        <w:rPr>
          <w:rFonts w:ascii="ＭＳ 明朝" w:hAnsi="ＭＳ 明朝" w:hint="eastAsia"/>
          <w:sz w:val="22"/>
          <w:szCs w:val="22"/>
        </w:rPr>
        <w:t>まで照会のこと。</w:t>
      </w:r>
    </w:p>
    <w:p w:rsidR="007924AA" w:rsidRPr="00D16C71" w:rsidRDefault="00916936" w:rsidP="00916936">
      <w:pPr>
        <w:ind w:firstLineChars="1711" w:firstLine="3764"/>
        <w:rPr>
          <w:rFonts w:ascii="ＭＳ 明朝" w:hAnsi="ＭＳ 明朝"/>
          <w:sz w:val="22"/>
          <w:szCs w:val="22"/>
        </w:rPr>
      </w:pPr>
      <w:r w:rsidRPr="00D16C71">
        <w:rPr>
          <w:rFonts w:ascii="ＭＳ 明朝" w:hAnsi="ＭＳ 明朝" w:hint="eastAsia"/>
          <w:sz w:val="22"/>
          <w:szCs w:val="22"/>
        </w:rPr>
        <w:t xml:space="preserve">　　　　</w:t>
      </w:r>
      <w:r w:rsidR="0040052E" w:rsidRPr="00D16C71">
        <w:rPr>
          <w:rFonts w:ascii="ＭＳ 明朝" w:hAnsi="ＭＳ 明朝" w:hint="eastAsia"/>
          <w:sz w:val="22"/>
          <w:szCs w:val="22"/>
        </w:rPr>
        <w:t xml:space="preserve">        </w:t>
      </w:r>
    </w:p>
    <w:p w:rsidR="00F745A2" w:rsidRPr="00BA621A" w:rsidRDefault="00F745A2" w:rsidP="007924AA">
      <w:pPr>
        <w:ind w:firstLineChars="2511" w:firstLine="5524"/>
        <w:rPr>
          <w:rFonts w:ascii="ＭＳ 明朝" w:hAnsi="ＭＳ 明朝"/>
          <w:color w:val="FF0000"/>
          <w:sz w:val="22"/>
          <w:szCs w:val="22"/>
        </w:rPr>
      </w:pPr>
    </w:p>
    <w:sectPr w:rsidR="00F745A2" w:rsidRPr="00BA621A" w:rsidSect="00FF3633">
      <w:footerReference w:type="even" r:id="rId7"/>
      <w:footerReference w:type="default" r:id="rId8"/>
      <w:pgSz w:w="11906" w:h="16838" w:code="9"/>
      <w:pgMar w:top="1304" w:right="1304" w:bottom="1304" w:left="130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D4" w:rsidRDefault="00CF48D4">
      <w:r>
        <w:separator/>
      </w:r>
    </w:p>
  </w:endnote>
  <w:endnote w:type="continuationSeparator" w:id="0">
    <w:p w:rsidR="00CF48D4" w:rsidRDefault="00CF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C2" w:rsidRDefault="00703EC2" w:rsidP="00A76E6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EC2" w:rsidRDefault="00703EC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C2" w:rsidRDefault="00703EC2" w:rsidP="00A76E6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1C47">
      <w:rPr>
        <w:rStyle w:val="a5"/>
        <w:noProof/>
      </w:rPr>
      <w:t>- 4 -</w:t>
    </w:r>
    <w:r>
      <w:rPr>
        <w:rStyle w:val="a5"/>
      </w:rPr>
      <w:fldChar w:fldCharType="end"/>
    </w:r>
  </w:p>
  <w:p w:rsidR="00703EC2" w:rsidRDefault="00703E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D4" w:rsidRDefault="00CF48D4">
      <w:r>
        <w:separator/>
      </w:r>
    </w:p>
  </w:footnote>
  <w:footnote w:type="continuationSeparator" w:id="0">
    <w:p w:rsidR="00CF48D4" w:rsidRDefault="00CF4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58B"/>
    <w:multiLevelType w:val="hybridMultilevel"/>
    <w:tmpl w:val="E674A7A8"/>
    <w:lvl w:ilvl="0" w:tplc="35D831B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C9F2E95"/>
    <w:multiLevelType w:val="hybridMultilevel"/>
    <w:tmpl w:val="FDC4CE7A"/>
    <w:lvl w:ilvl="0" w:tplc="F392C09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05"/>
    <w:rsid w:val="00036B8A"/>
    <w:rsid w:val="0003761A"/>
    <w:rsid w:val="00037D9B"/>
    <w:rsid w:val="00046E4E"/>
    <w:rsid w:val="00053EA7"/>
    <w:rsid w:val="00057DAA"/>
    <w:rsid w:val="0006167D"/>
    <w:rsid w:val="0006429A"/>
    <w:rsid w:val="00070445"/>
    <w:rsid w:val="000805B9"/>
    <w:rsid w:val="00083E4C"/>
    <w:rsid w:val="000961F1"/>
    <w:rsid w:val="0009745A"/>
    <w:rsid w:val="000A41D2"/>
    <w:rsid w:val="000B4A97"/>
    <w:rsid w:val="000D2FAE"/>
    <w:rsid w:val="000D6009"/>
    <w:rsid w:val="000E6CA8"/>
    <w:rsid w:val="000F1A7C"/>
    <w:rsid w:val="000F2C52"/>
    <w:rsid w:val="00100709"/>
    <w:rsid w:val="001031B4"/>
    <w:rsid w:val="00110670"/>
    <w:rsid w:val="00110868"/>
    <w:rsid w:val="00114432"/>
    <w:rsid w:val="00123E3B"/>
    <w:rsid w:val="00132404"/>
    <w:rsid w:val="00152F3D"/>
    <w:rsid w:val="00162943"/>
    <w:rsid w:val="0018747A"/>
    <w:rsid w:val="0019216C"/>
    <w:rsid w:val="0019780D"/>
    <w:rsid w:val="001A3173"/>
    <w:rsid w:val="001A62F8"/>
    <w:rsid w:val="001C5DBA"/>
    <w:rsid w:val="001C774A"/>
    <w:rsid w:val="001F4002"/>
    <w:rsid w:val="001F41BD"/>
    <w:rsid w:val="001F51D0"/>
    <w:rsid w:val="002017BF"/>
    <w:rsid w:val="002119E5"/>
    <w:rsid w:val="00232161"/>
    <w:rsid w:val="00234764"/>
    <w:rsid w:val="00244773"/>
    <w:rsid w:val="00251769"/>
    <w:rsid w:val="0025540A"/>
    <w:rsid w:val="002600A8"/>
    <w:rsid w:val="0028471B"/>
    <w:rsid w:val="00293931"/>
    <w:rsid w:val="00294375"/>
    <w:rsid w:val="002B72C2"/>
    <w:rsid w:val="002C18A3"/>
    <w:rsid w:val="002D0F2C"/>
    <w:rsid w:val="002D11F2"/>
    <w:rsid w:val="002D7422"/>
    <w:rsid w:val="002F1C03"/>
    <w:rsid w:val="00312C13"/>
    <w:rsid w:val="003243BA"/>
    <w:rsid w:val="00364D31"/>
    <w:rsid w:val="00366710"/>
    <w:rsid w:val="003754C9"/>
    <w:rsid w:val="00396491"/>
    <w:rsid w:val="00396F78"/>
    <w:rsid w:val="003970C9"/>
    <w:rsid w:val="003A43BE"/>
    <w:rsid w:val="003B0EDA"/>
    <w:rsid w:val="003B304E"/>
    <w:rsid w:val="003B3B8C"/>
    <w:rsid w:val="003B5EEA"/>
    <w:rsid w:val="003D2241"/>
    <w:rsid w:val="003E15C7"/>
    <w:rsid w:val="003F3B29"/>
    <w:rsid w:val="003F4DC2"/>
    <w:rsid w:val="0040052E"/>
    <w:rsid w:val="00411C29"/>
    <w:rsid w:val="00442E97"/>
    <w:rsid w:val="004437E2"/>
    <w:rsid w:val="00454626"/>
    <w:rsid w:val="00456C77"/>
    <w:rsid w:val="00474C5F"/>
    <w:rsid w:val="00475AE6"/>
    <w:rsid w:val="00476A83"/>
    <w:rsid w:val="004C2C09"/>
    <w:rsid w:val="004C43C4"/>
    <w:rsid w:val="004C5154"/>
    <w:rsid w:val="004C5200"/>
    <w:rsid w:val="004D3F0B"/>
    <w:rsid w:val="004D4275"/>
    <w:rsid w:val="004E2EB1"/>
    <w:rsid w:val="004E388D"/>
    <w:rsid w:val="004F3ABC"/>
    <w:rsid w:val="00500122"/>
    <w:rsid w:val="00505257"/>
    <w:rsid w:val="00527E7D"/>
    <w:rsid w:val="00542D85"/>
    <w:rsid w:val="005440E0"/>
    <w:rsid w:val="00554314"/>
    <w:rsid w:val="00565474"/>
    <w:rsid w:val="005714C8"/>
    <w:rsid w:val="00573932"/>
    <w:rsid w:val="00583145"/>
    <w:rsid w:val="00583AE7"/>
    <w:rsid w:val="005B5BA1"/>
    <w:rsid w:val="005E6A27"/>
    <w:rsid w:val="005F5A88"/>
    <w:rsid w:val="005F7A3D"/>
    <w:rsid w:val="00600826"/>
    <w:rsid w:val="0060262B"/>
    <w:rsid w:val="006245E3"/>
    <w:rsid w:val="00624C1E"/>
    <w:rsid w:val="00626D16"/>
    <w:rsid w:val="0064164E"/>
    <w:rsid w:val="0064276E"/>
    <w:rsid w:val="00643C75"/>
    <w:rsid w:val="00652A2A"/>
    <w:rsid w:val="00675BCE"/>
    <w:rsid w:val="00686450"/>
    <w:rsid w:val="00686990"/>
    <w:rsid w:val="00697C07"/>
    <w:rsid w:val="006A195C"/>
    <w:rsid w:val="006A6097"/>
    <w:rsid w:val="006A6A6C"/>
    <w:rsid w:val="006A7F54"/>
    <w:rsid w:val="006B7C62"/>
    <w:rsid w:val="006D3A33"/>
    <w:rsid w:val="006E50C9"/>
    <w:rsid w:val="006E75E7"/>
    <w:rsid w:val="006F0FAB"/>
    <w:rsid w:val="006F6298"/>
    <w:rsid w:val="00700B36"/>
    <w:rsid w:val="00703EC2"/>
    <w:rsid w:val="007109EE"/>
    <w:rsid w:val="00730228"/>
    <w:rsid w:val="0073213B"/>
    <w:rsid w:val="007519F8"/>
    <w:rsid w:val="00761238"/>
    <w:rsid w:val="00766192"/>
    <w:rsid w:val="0077009E"/>
    <w:rsid w:val="00770DE3"/>
    <w:rsid w:val="00787093"/>
    <w:rsid w:val="00787654"/>
    <w:rsid w:val="007924AA"/>
    <w:rsid w:val="007A3B03"/>
    <w:rsid w:val="007B0B34"/>
    <w:rsid w:val="007C1F9C"/>
    <w:rsid w:val="007D675A"/>
    <w:rsid w:val="007E5835"/>
    <w:rsid w:val="00823805"/>
    <w:rsid w:val="0084642B"/>
    <w:rsid w:val="0085137F"/>
    <w:rsid w:val="00853DA9"/>
    <w:rsid w:val="00857F03"/>
    <w:rsid w:val="00884214"/>
    <w:rsid w:val="008843E4"/>
    <w:rsid w:val="00884E84"/>
    <w:rsid w:val="00890B42"/>
    <w:rsid w:val="008A7523"/>
    <w:rsid w:val="008E0194"/>
    <w:rsid w:val="008E0A7A"/>
    <w:rsid w:val="008E7609"/>
    <w:rsid w:val="008F7CBD"/>
    <w:rsid w:val="00903F3E"/>
    <w:rsid w:val="009043D0"/>
    <w:rsid w:val="009141F0"/>
    <w:rsid w:val="00916936"/>
    <w:rsid w:val="00917DFA"/>
    <w:rsid w:val="009238F1"/>
    <w:rsid w:val="009257CB"/>
    <w:rsid w:val="009305C1"/>
    <w:rsid w:val="009305E6"/>
    <w:rsid w:val="00930B0C"/>
    <w:rsid w:val="00932AFA"/>
    <w:rsid w:val="00954AD2"/>
    <w:rsid w:val="009624BD"/>
    <w:rsid w:val="00973BAE"/>
    <w:rsid w:val="009754C3"/>
    <w:rsid w:val="00996427"/>
    <w:rsid w:val="0099679F"/>
    <w:rsid w:val="009A09E3"/>
    <w:rsid w:val="009C232F"/>
    <w:rsid w:val="009C6977"/>
    <w:rsid w:val="009D2D65"/>
    <w:rsid w:val="009E12F9"/>
    <w:rsid w:val="00A04A54"/>
    <w:rsid w:val="00A22AB0"/>
    <w:rsid w:val="00A31F95"/>
    <w:rsid w:val="00A674D8"/>
    <w:rsid w:val="00A67CF1"/>
    <w:rsid w:val="00A71BF2"/>
    <w:rsid w:val="00A76E68"/>
    <w:rsid w:val="00A84362"/>
    <w:rsid w:val="00A87A31"/>
    <w:rsid w:val="00A9267E"/>
    <w:rsid w:val="00AA6AAB"/>
    <w:rsid w:val="00AB18CF"/>
    <w:rsid w:val="00AB7CF6"/>
    <w:rsid w:val="00AC0719"/>
    <w:rsid w:val="00AC44D6"/>
    <w:rsid w:val="00AD3DDF"/>
    <w:rsid w:val="00AD4D9E"/>
    <w:rsid w:val="00AD69A8"/>
    <w:rsid w:val="00AE51F5"/>
    <w:rsid w:val="00AE798F"/>
    <w:rsid w:val="00AF39D4"/>
    <w:rsid w:val="00B16C4C"/>
    <w:rsid w:val="00B37DBD"/>
    <w:rsid w:val="00B61E53"/>
    <w:rsid w:val="00B66031"/>
    <w:rsid w:val="00B73362"/>
    <w:rsid w:val="00B750FC"/>
    <w:rsid w:val="00B833CE"/>
    <w:rsid w:val="00B8370A"/>
    <w:rsid w:val="00B8388A"/>
    <w:rsid w:val="00B86316"/>
    <w:rsid w:val="00B90EB5"/>
    <w:rsid w:val="00BA3C89"/>
    <w:rsid w:val="00BA621A"/>
    <w:rsid w:val="00BF6DC4"/>
    <w:rsid w:val="00C0110B"/>
    <w:rsid w:val="00C04B0E"/>
    <w:rsid w:val="00C20494"/>
    <w:rsid w:val="00C242A1"/>
    <w:rsid w:val="00C307DE"/>
    <w:rsid w:val="00C57D4C"/>
    <w:rsid w:val="00C62FF9"/>
    <w:rsid w:val="00C63EA7"/>
    <w:rsid w:val="00C642C1"/>
    <w:rsid w:val="00C73838"/>
    <w:rsid w:val="00C81E0A"/>
    <w:rsid w:val="00CC07F4"/>
    <w:rsid w:val="00CD3803"/>
    <w:rsid w:val="00CD673B"/>
    <w:rsid w:val="00CD7115"/>
    <w:rsid w:val="00CF1B0B"/>
    <w:rsid w:val="00CF41C2"/>
    <w:rsid w:val="00CF48D4"/>
    <w:rsid w:val="00D0056E"/>
    <w:rsid w:val="00D16C71"/>
    <w:rsid w:val="00D3474F"/>
    <w:rsid w:val="00D57C0C"/>
    <w:rsid w:val="00D66E36"/>
    <w:rsid w:val="00D6725D"/>
    <w:rsid w:val="00D700AB"/>
    <w:rsid w:val="00D746CA"/>
    <w:rsid w:val="00D900B0"/>
    <w:rsid w:val="00D90DAA"/>
    <w:rsid w:val="00D95457"/>
    <w:rsid w:val="00D9702B"/>
    <w:rsid w:val="00DB2C79"/>
    <w:rsid w:val="00DC008B"/>
    <w:rsid w:val="00DC36E5"/>
    <w:rsid w:val="00DC60C0"/>
    <w:rsid w:val="00DC7DE6"/>
    <w:rsid w:val="00DD1C47"/>
    <w:rsid w:val="00DD5F13"/>
    <w:rsid w:val="00E03F44"/>
    <w:rsid w:val="00E35F01"/>
    <w:rsid w:val="00E41EC0"/>
    <w:rsid w:val="00E53735"/>
    <w:rsid w:val="00E56DC1"/>
    <w:rsid w:val="00E60B3D"/>
    <w:rsid w:val="00E64551"/>
    <w:rsid w:val="00E77DAC"/>
    <w:rsid w:val="00E90EAB"/>
    <w:rsid w:val="00E93E28"/>
    <w:rsid w:val="00EB021D"/>
    <w:rsid w:val="00EB4F08"/>
    <w:rsid w:val="00EC24AD"/>
    <w:rsid w:val="00EC42A4"/>
    <w:rsid w:val="00ED5E81"/>
    <w:rsid w:val="00EE7352"/>
    <w:rsid w:val="00EF396F"/>
    <w:rsid w:val="00EF4297"/>
    <w:rsid w:val="00F0199E"/>
    <w:rsid w:val="00F176F5"/>
    <w:rsid w:val="00F2212B"/>
    <w:rsid w:val="00F221E1"/>
    <w:rsid w:val="00F32189"/>
    <w:rsid w:val="00F45350"/>
    <w:rsid w:val="00F52CB8"/>
    <w:rsid w:val="00F54063"/>
    <w:rsid w:val="00F56F1D"/>
    <w:rsid w:val="00F745A2"/>
    <w:rsid w:val="00F8321E"/>
    <w:rsid w:val="00F846D2"/>
    <w:rsid w:val="00F9066F"/>
    <w:rsid w:val="00F96423"/>
    <w:rsid w:val="00FB2678"/>
    <w:rsid w:val="00FB3C82"/>
    <w:rsid w:val="00FB5DEF"/>
    <w:rsid w:val="00FC5607"/>
    <w:rsid w:val="00FD6D3C"/>
    <w:rsid w:val="00FE1687"/>
    <w:rsid w:val="00FF1EBD"/>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6C0D5E5D"/>
  <w15:docId w15:val="{CD6C6836-704A-4C19-98AD-683A6516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6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6A27"/>
    <w:rPr>
      <w:color w:val="0000FF"/>
      <w:u w:val="single"/>
    </w:rPr>
  </w:style>
  <w:style w:type="paragraph" w:styleId="a4">
    <w:name w:val="footer"/>
    <w:basedOn w:val="a"/>
    <w:rsid w:val="00D95457"/>
    <w:pPr>
      <w:tabs>
        <w:tab w:val="center" w:pos="4252"/>
        <w:tab w:val="right" w:pos="8504"/>
      </w:tabs>
      <w:snapToGrid w:val="0"/>
    </w:pPr>
  </w:style>
  <w:style w:type="character" w:styleId="a5">
    <w:name w:val="page number"/>
    <w:basedOn w:val="a0"/>
    <w:rsid w:val="00D95457"/>
  </w:style>
  <w:style w:type="paragraph" w:styleId="a6">
    <w:name w:val="Balloon Text"/>
    <w:basedOn w:val="a"/>
    <w:semiHidden/>
    <w:rsid w:val="00884214"/>
    <w:rPr>
      <w:rFonts w:ascii="Arial" w:eastAsia="ＭＳ ゴシック" w:hAnsi="Arial"/>
      <w:sz w:val="18"/>
      <w:szCs w:val="18"/>
    </w:rPr>
  </w:style>
  <w:style w:type="paragraph" w:styleId="a7">
    <w:name w:val="header"/>
    <w:basedOn w:val="a"/>
    <w:link w:val="a8"/>
    <w:rsid w:val="00FF1EBD"/>
    <w:pPr>
      <w:tabs>
        <w:tab w:val="center" w:pos="4252"/>
        <w:tab w:val="right" w:pos="8504"/>
      </w:tabs>
      <w:snapToGrid w:val="0"/>
    </w:pPr>
  </w:style>
  <w:style w:type="character" w:customStyle="1" w:styleId="a8">
    <w:name w:val="ヘッダー (文字)"/>
    <w:basedOn w:val="a0"/>
    <w:link w:val="a7"/>
    <w:rsid w:val="00FF1EBD"/>
    <w:rPr>
      <w:kern w:val="2"/>
      <w:sz w:val="21"/>
      <w:szCs w:val="24"/>
    </w:rPr>
  </w:style>
  <w:style w:type="paragraph" w:styleId="a9">
    <w:name w:val="Date"/>
    <w:basedOn w:val="a"/>
    <w:next w:val="a"/>
    <w:link w:val="aa"/>
    <w:rsid w:val="00DB2C79"/>
  </w:style>
  <w:style w:type="character" w:customStyle="1" w:styleId="aa">
    <w:name w:val="日付 (文字)"/>
    <w:basedOn w:val="a0"/>
    <w:link w:val="a9"/>
    <w:rsid w:val="00DB2C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6320">
      <w:bodyDiv w:val="1"/>
      <w:marLeft w:val="0"/>
      <w:marRight w:val="0"/>
      <w:marTop w:val="0"/>
      <w:marBottom w:val="0"/>
      <w:divBdr>
        <w:top w:val="none" w:sz="0" w:space="0" w:color="auto"/>
        <w:left w:val="none" w:sz="0" w:space="0" w:color="auto"/>
        <w:bottom w:val="none" w:sz="0" w:space="0" w:color="auto"/>
        <w:right w:val="none" w:sz="0" w:space="0" w:color="auto"/>
      </w:divBdr>
    </w:div>
    <w:div w:id="15429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4141</Words>
  <Characters>425</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大分市公告　第　　　号</vt:lpstr>
      <vt:lpstr>大分市公告　第　　　号</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大分市公告　第　　　号</dc:title>
  <dc:creator>nwpc9999</dc:creator>
  <cp:lastModifiedBy>大分市</cp:lastModifiedBy>
  <cp:revision>13</cp:revision>
  <cp:lastPrinted>2025-05-07T04:06:00Z</cp:lastPrinted>
  <dcterms:created xsi:type="dcterms:W3CDTF">2025-05-02T02:34:00Z</dcterms:created>
  <dcterms:modified xsi:type="dcterms:W3CDTF">2025-07-03T01:41:00Z</dcterms:modified>
</cp:coreProperties>
</file>