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8F5EE" w14:textId="62A52E5E" w:rsidR="009531BC" w:rsidRPr="00F65DC8" w:rsidRDefault="00CD07E0">
      <w:pPr>
        <w:rPr>
          <w:rFonts w:ascii="ＭＳ ゴシック" w:eastAsia="ＭＳ ゴシック" w:hAnsi="ＭＳ ゴシック"/>
        </w:rPr>
      </w:pPr>
      <w:r>
        <w:rPr>
          <w:rFonts w:ascii="ＭＳ ゴシック" w:eastAsia="ＭＳ ゴシック" w:hAnsi="ＭＳ ゴシック" w:hint="eastAsia"/>
        </w:rPr>
        <w:t>～</w:t>
      </w:r>
      <w:r w:rsidR="00DF1876" w:rsidRPr="00F65DC8">
        <w:rPr>
          <w:rFonts w:ascii="ＭＳ ゴシック" w:eastAsia="ＭＳ ゴシック" w:hAnsi="ＭＳ ゴシック" w:hint="eastAsia"/>
        </w:rPr>
        <w:t>学校施設を利用される皆様</w:t>
      </w:r>
      <w:r w:rsidR="00D83EEF" w:rsidRPr="00F65DC8">
        <w:rPr>
          <w:rFonts w:ascii="ＭＳ ゴシック" w:eastAsia="ＭＳ ゴシック" w:hAnsi="ＭＳ ゴシック" w:hint="eastAsia"/>
        </w:rPr>
        <w:t>へ</w:t>
      </w:r>
      <w:r>
        <w:rPr>
          <w:rFonts w:ascii="ＭＳ ゴシック" w:eastAsia="ＭＳ ゴシック" w:hAnsi="ＭＳ ゴシック" w:hint="eastAsia"/>
        </w:rPr>
        <w:t>～</w:t>
      </w:r>
    </w:p>
    <w:p w14:paraId="363C7B13" w14:textId="77777777" w:rsidR="00DF1876" w:rsidRPr="00F65DC8" w:rsidRDefault="00DF1876">
      <w:pPr>
        <w:rPr>
          <w:rFonts w:ascii="ＭＳ ゴシック" w:eastAsia="ＭＳ ゴシック" w:hAnsi="ＭＳ ゴシック"/>
        </w:rPr>
      </w:pPr>
    </w:p>
    <w:p w14:paraId="43726044" w14:textId="11E4A597" w:rsidR="00DF1876" w:rsidRPr="00F65DC8" w:rsidRDefault="00BE68E1" w:rsidP="00DF187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学校施設</w:t>
      </w:r>
      <w:r w:rsidR="00561024">
        <w:rPr>
          <w:rFonts w:ascii="ＭＳ ゴシック" w:eastAsia="ＭＳ ゴシック" w:hAnsi="ＭＳ ゴシック" w:hint="eastAsia"/>
          <w:sz w:val="26"/>
          <w:szCs w:val="26"/>
        </w:rPr>
        <w:t>使用料</w:t>
      </w:r>
      <w:r w:rsidR="00DF1876" w:rsidRPr="00F65DC8">
        <w:rPr>
          <w:rFonts w:ascii="ＭＳ ゴシック" w:eastAsia="ＭＳ ゴシック" w:hAnsi="ＭＳ ゴシック" w:hint="eastAsia"/>
          <w:sz w:val="26"/>
          <w:szCs w:val="26"/>
        </w:rPr>
        <w:t>支払窓口について</w:t>
      </w:r>
      <w:r w:rsidR="005B50F8" w:rsidRPr="00F65DC8">
        <w:rPr>
          <w:rFonts w:ascii="ＭＳ ゴシック" w:eastAsia="ＭＳ ゴシック" w:hAnsi="ＭＳ ゴシック" w:hint="eastAsia"/>
          <w:sz w:val="26"/>
          <w:szCs w:val="26"/>
        </w:rPr>
        <w:t>（</w:t>
      </w:r>
      <w:r w:rsidR="00DF1876" w:rsidRPr="00F65DC8">
        <w:rPr>
          <w:rFonts w:ascii="ＭＳ ゴシック" w:eastAsia="ＭＳ ゴシック" w:hAnsi="ＭＳ ゴシック" w:hint="eastAsia"/>
          <w:sz w:val="26"/>
          <w:szCs w:val="26"/>
        </w:rPr>
        <w:t>お知らせ</w:t>
      </w:r>
      <w:r w:rsidR="005B50F8" w:rsidRPr="00F65DC8">
        <w:rPr>
          <w:rFonts w:ascii="ＭＳ ゴシック" w:eastAsia="ＭＳ ゴシック" w:hAnsi="ＭＳ ゴシック" w:hint="eastAsia"/>
          <w:sz w:val="26"/>
          <w:szCs w:val="26"/>
        </w:rPr>
        <w:t>）</w:t>
      </w:r>
    </w:p>
    <w:p w14:paraId="529D5E8E" w14:textId="236706C3" w:rsidR="00DF1876" w:rsidRPr="00F65DC8" w:rsidRDefault="000E3021" w:rsidP="000E3021">
      <w:pPr>
        <w:tabs>
          <w:tab w:val="left" w:pos="2254"/>
        </w:tabs>
        <w:rPr>
          <w:rFonts w:ascii="ＭＳ ゴシック" w:eastAsia="ＭＳ ゴシック" w:hAnsi="ＭＳ ゴシック"/>
        </w:rPr>
      </w:pPr>
      <w:r>
        <w:rPr>
          <w:rFonts w:ascii="ＭＳ ゴシック" w:eastAsia="ＭＳ ゴシック" w:hAnsi="ＭＳ ゴシック"/>
        </w:rPr>
        <w:tab/>
      </w:r>
    </w:p>
    <w:p w14:paraId="33E28357" w14:textId="09744EFA" w:rsidR="00DF1876" w:rsidRPr="00F65DC8" w:rsidRDefault="005B50F8" w:rsidP="00DF1876">
      <w:pPr>
        <w:ind w:firstLineChars="100" w:firstLine="210"/>
        <w:rPr>
          <w:rFonts w:ascii="ＭＳ ゴシック" w:eastAsia="ＭＳ ゴシック" w:hAnsi="ＭＳ ゴシック"/>
        </w:rPr>
      </w:pPr>
      <w:r w:rsidRPr="00F65DC8">
        <w:rPr>
          <w:rFonts w:ascii="ＭＳ ゴシック" w:eastAsia="ＭＳ ゴシック" w:hAnsi="ＭＳ ゴシック" w:hint="eastAsia"/>
        </w:rPr>
        <w:t>学校施設の利用に関して、</w:t>
      </w:r>
      <w:r w:rsidR="00DF1876" w:rsidRPr="00F65DC8">
        <w:rPr>
          <w:rFonts w:ascii="ＭＳ ゴシック" w:eastAsia="ＭＳ ゴシック" w:hAnsi="ＭＳ ゴシック" w:hint="eastAsia"/>
        </w:rPr>
        <w:t>令和8年4月1日から紙申請に係る現金支払いの窓口を</w:t>
      </w:r>
      <w:r w:rsidR="00BE68E1" w:rsidRPr="00AB255E">
        <w:rPr>
          <w:rFonts w:ascii="ＭＳ ゴシック" w:eastAsia="ＭＳ ゴシック" w:hAnsi="ＭＳ ゴシック" w:hint="eastAsia"/>
        </w:rPr>
        <w:t>以下</w:t>
      </w:r>
      <w:r w:rsidR="00DF1876" w:rsidRPr="00F65DC8">
        <w:rPr>
          <w:rFonts w:ascii="ＭＳ ゴシック" w:eastAsia="ＭＳ ゴシック" w:hAnsi="ＭＳ ゴシック" w:hint="eastAsia"/>
        </w:rPr>
        <w:t>の</w:t>
      </w:r>
      <w:r w:rsidR="00BE68E1">
        <w:rPr>
          <w:rFonts w:ascii="ＭＳ ゴシック" w:eastAsia="ＭＳ ゴシック" w:hAnsi="ＭＳ ゴシック" w:hint="eastAsia"/>
        </w:rPr>
        <w:t>とお</w:t>
      </w:r>
      <w:r w:rsidR="00DF1876" w:rsidRPr="00F65DC8">
        <w:rPr>
          <w:rFonts w:ascii="ＭＳ ゴシック" w:eastAsia="ＭＳ ゴシック" w:hAnsi="ＭＳ ゴシック" w:hint="eastAsia"/>
        </w:rPr>
        <w:t>りといたしますのでお知らせいたします。</w:t>
      </w:r>
    </w:p>
    <w:p w14:paraId="71642602" w14:textId="77777777" w:rsidR="00DF1876" w:rsidRPr="00787BE6" w:rsidRDefault="00DF1876" w:rsidP="00DF1876">
      <w:pPr>
        <w:rPr>
          <w:rFonts w:ascii="ＭＳ ゴシック" w:eastAsia="ＭＳ ゴシック" w:hAnsi="ＭＳ ゴシック"/>
          <w:b/>
          <w:bCs/>
        </w:rPr>
      </w:pPr>
    </w:p>
    <w:p w14:paraId="786E087B" w14:textId="340B1481" w:rsidR="00DF1876" w:rsidRPr="00787BE6" w:rsidRDefault="00787BE6" w:rsidP="00787BE6">
      <w:pPr>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 xml:space="preserve">１ </w:t>
      </w:r>
      <w:r w:rsidR="00DF1876" w:rsidRPr="00787BE6">
        <w:rPr>
          <w:rFonts w:ascii="ＭＳ ゴシック" w:eastAsia="ＭＳ ゴシック" w:hAnsi="ＭＳ ゴシック" w:hint="eastAsia"/>
          <w:b/>
          <w:bCs/>
          <w:sz w:val="24"/>
          <w:u w:val="single"/>
        </w:rPr>
        <w:t>現金</w:t>
      </w:r>
      <w:r w:rsidR="00561024">
        <w:rPr>
          <w:rFonts w:ascii="ＭＳ ゴシック" w:eastAsia="ＭＳ ゴシック" w:hAnsi="ＭＳ ゴシック" w:hint="eastAsia"/>
          <w:b/>
          <w:bCs/>
          <w:sz w:val="24"/>
          <w:u w:val="single"/>
        </w:rPr>
        <w:t>支払</w:t>
      </w:r>
      <w:r w:rsidR="00DF1876" w:rsidRPr="00787BE6">
        <w:rPr>
          <w:rFonts w:ascii="ＭＳ ゴシック" w:eastAsia="ＭＳ ゴシック" w:hAnsi="ＭＳ ゴシック" w:hint="eastAsia"/>
          <w:b/>
          <w:bCs/>
          <w:sz w:val="24"/>
          <w:u w:val="single"/>
        </w:rPr>
        <w:t>窓口について</w:t>
      </w:r>
      <w:r w:rsidR="00F65DC8" w:rsidRPr="00787BE6">
        <w:rPr>
          <w:rFonts w:ascii="ＭＳ ゴシック" w:eastAsia="ＭＳ ゴシック" w:hAnsi="ＭＳ ゴシック" w:hint="eastAsia"/>
          <w:b/>
          <w:bCs/>
          <w:sz w:val="24"/>
          <w:u w:val="single"/>
        </w:rPr>
        <w:t xml:space="preserve">　</w:t>
      </w:r>
    </w:p>
    <w:p w14:paraId="2DD2946D" w14:textId="3F4B489D" w:rsidR="00DF1876" w:rsidRDefault="00DF1876" w:rsidP="00DF1876">
      <w:pPr>
        <w:rPr>
          <w:rFonts w:ascii="ＭＳ ゴシック" w:eastAsia="ＭＳ ゴシック" w:hAnsi="ＭＳ ゴシック"/>
        </w:rPr>
      </w:pPr>
      <w:r w:rsidRPr="00F65DC8">
        <w:rPr>
          <w:rFonts w:ascii="ＭＳ ゴシック" w:eastAsia="ＭＳ ゴシック" w:hAnsi="ＭＳ ゴシック" w:hint="eastAsia"/>
        </w:rPr>
        <w:t xml:space="preserve">　</w:t>
      </w:r>
      <w:r w:rsidR="00BE68E1">
        <w:rPr>
          <w:rFonts w:ascii="ＭＳ ゴシック" w:eastAsia="ＭＳ ゴシック" w:hAnsi="ＭＳ ゴシック" w:hint="eastAsia"/>
        </w:rPr>
        <w:t>以下</w:t>
      </w:r>
      <w:r w:rsidR="00F65DC8" w:rsidRPr="00F65DC8">
        <w:rPr>
          <w:rFonts w:ascii="ＭＳ ゴシック" w:eastAsia="ＭＳ ゴシック" w:hAnsi="ＭＳ ゴシック" w:hint="eastAsia"/>
        </w:rPr>
        <w:t>の施設で現金による支払いが可能です。（</w:t>
      </w:r>
      <w:r w:rsidR="00BE68E1" w:rsidRPr="00AB255E">
        <w:rPr>
          <w:rFonts w:ascii="ＭＳ ゴシック" w:eastAsia="ＭＳ ゴシック" w:hAnsi="ＭＳ ゴシック" w:hint="eastAsia"/>
        </w:rPr>
        <w:t>紙申請の場合</w:t>
      </w:r>
      <w:r w:rsidR="00AB255E" w:rsidRPr="00AB255E">
        <w:rPr>
          <w:rFonts w:ascii="ＭＳ ゴシック" w:eastAsia="ＭＳ ゴシック" w:hAnsi="ＭＳ ゴシック" w:hint="eastAsia"/>
        </w:rPr>
        <w:t>、</w:t>
      </w:r>
      <w:r w:rsidR="00F65DC8" w:rsidRPr="00F65DC8">
        <w:rPr>
          <w:rFonts w:ascii="ＭＳ ゴシック" w:eastAsia="ＭＳ ゴシック" w:hAnsi="ＭＳ ゴシック" w:hint="eastAsia"/>
        </w:rPr>
        <w:t>クレジットカードやキャッシュレス</w:t>
      </w:r>
      <w:r w:rsidR="005A0D42">
        <w:rPr>
          <w:rFonts w:ascii="ＭＳ ゴシック" w:eastAsia="ＭＳ ゴシック" w:hAnsi="ＭＳ ゴシック" w:hint="eastAsia"/>
        </w:rPr>
        <w:t>等</w:t>
      </w:r>
      <w:r w:rsidR="00F65DC8" w:rsidRPr="00F65DC8">
        <w:rPr>
          <w:rFonts w:ascii="ＭＳ ゴシック" w:eastAsia="ＭＳ ゴシック" w:hAnsi="ＭＳ ゴシック" w:hint="eastAsia"/>
        </w:rPr>
        <w:t>には対応していません。）</w:t>
      </w:r>
    </w:p>
    <w:p w14:paraId="0F9D3B8F" w14:textId="605EF106" w:rsidR="00DF1876" w:rsidRPr="00F65DC8" w:rsidRDefault="00DF1876" w:rsidP="00DF1876">
      <w:pPr>
        <w:ind w:firstLineChars="100" w:firstLine="210"/>
        <w:rPr>
          <w:rFonts w:ascii="ＭＳ ゴシック" w:eastAsia="ＭＳ ゴシック" w:hAnsi="ＭＳ ゴシック"/>
        </w:rPr>
      </w:pPr>
      <w:r w:rsidRPr="00F65DC8">
        <w:rPr>
          <w:rFonts w:ascii="ＭＳ ゴシック" w:eastAsia="ＭＳ ゴシック" w:hAnsi="ＭＳ ゴシック" w:hint="eastAsia"/>
        </w:rPr>
        <w:t>●学校施設課（既存）</w:t>
      </w:r>
    </w:p>
    <w:p w14:paraId="3F622F78" w14:textId="51689B9F" w:rsidR="00DF1876" w:rsidRPr="00F65DC8" w:rsidRDefault="00DF1876" w:rsidP="00DF1876">
      <w:pPr>
        <w:ind w:firstLineChars="100" w:firstLine="210"/>
        <w:rPr>
          <w:rFonts w:ascii="ＭＳ ゴシック" w:eastAsia="ＭＳ ゴシック" w:hAnsi="ＭＳ ゴシック"/>
        </w:rPr>
      </w:pPr>
      <w:r w:rsidRPr="00F65DC8">
        <w:rPr>
          <w:rFonts w:ascii="ＭＳ ゴシック" w:eastAsia="ＭＳ ゴシック" w:hAnsi="ＭＳ ゴシック" w:hint="eastAsia"/>
        </w:rPr>
        <w:t>●地区公民館（新規）</w:t>
      </w:r>
    </w:p>
    <w:p w14:paraId="15B570CB" w14:textId="6CB4CB53" w:rsidR="00E4222B" w:rsidRDefault="00DF1876" w:rsidP="00DF1876">
      <w:pPr>
        <w:rPr>
          <w:rFonts w:ascii="ＭＳ ゴシック" w:eastAsia="ＭＳ ゴシック" w:hAnsi="ＭＳ ゴシック"/>
        </w:rPr>
      </w:pPr>
      <w:r w:rsidRPr="00F65DC8">
        <w:rPr>
          <w:rFonts w:ascii="ＭＳ ゴシック" w:eastAsia="ＭＳ ゴシック" w:hAnsi="ＭＳ ゴシック" w:hint="eastAsia"/>
        </w:rPr>
        <w:t xml:space="preserve">　「</w:t>
      </w:r>
      <w:r w:rsidR="00E4222B">
        <w:rPr>
          <w:rFonts w:ascii="ＭＳ ゴシック" w:eastAsia="ＭＳ ゴシック" w:hAnsi="ＭＳ ゴシック" w:hint="eastAsia"/>
        </w:rPr>
        <w:t>大分中央公民館</w:t>
      </w:r>
      <w:r w:rsidRPr="00F65DC8">
        <w:rPr>
          <w:rFonts w:ascii="ＭＳ ゴシック" w:eastAsia="ＭＳ ゴシック" w:hAnsi="ＭＳ ゴシック" w:hint="eastAsia"/>
        </w:rPr>
        <w:t>」</w:t>
      </w:r>
      <w:r w:rsidR="005B50F8" w:rsidRPr="00F65DC8">
        <w:rPr>
          <w:rFonts w:ascii="ＭＳ ゴシック" w:eastAsia="ＭＳ ゴシック" w:hAnsi="ＭＳ ゴシック" w:hint="eastAsia"/>
        </w:rPr>
        <w:t>「</w:t>
      </w:r>
      <w:r w:rsidR="00E4222B">
        <w:rPr>
          <w:rFonts w:ascii="ＭＳ ゴシック" w:eastAsia="ＭＳ ゴシック" w:hAnsi="ＭＳ ゴシック" w:hint="eastAsia"/>
        </w:rPr>
        <w:t>大分東部公民館</w:t>
      </w:r>
      <w:r w:rsidR="005B50F8" w:rsidRPr="00F65DC8">
        <w:rPr>
          <w:rFonts w:ascii="ＭＳ ゴシック" w:eastAsia="ＭＳ ゴシック" w:hAnsi="ＭＳ ゴシック" w:hint="eastAsia"/>
        </w:rPr>
        <w:t>」「</w:t>
      </w:r>
      <w:r w:rsidR="00E4222B">
        <w:rPr>
          <w:rFonts w:ascii="ＭＳ ゴシック" w:eastAsia="ＭＳ ゴシック" w:hAnsi="ＭＳ ゴシック" w:hint="eastAsia"/>
        </w:rPr>
        <w:t>大分西部公民館</w:t>
      </w:r>
      <w:r w:rsidR="005B50F8" w:rsidRPr="00F65DC8">
        <w:rPr>
          <w:rFonts w:ascii="ＭＳ ゴシック" w:eastAsia="ＭＳ ゴシック" w:hAnsi="ＭＳ ゴシック" w:hint="eastAsia"/>
        </w:rPr>
        <w:t>」</w:t>
      </w:r>
      <w:r w:rsidR="00E4222B">
        <w:rPr>
          <w:rFonts w:ascii="ＭＳ ゴシック" w:eastAsia="ＭＳ ゴシック" w:hAnsi="ＭＳ ゴシック" w:hint="eastAsia"/>
        </w:rPr>
        <w:t>「大分南部公民館」</w:t>
      </w:r>
    </w:p>
    <w:p w14:paraId="7F01D376" w14:textId="77777777" w:rsidR="00E4222B" w:rsidRDefault="00E4222B" w:rsidP="00E4222B">
      <w:pPr>
        <w:ind w:firstLineChars="100" w:firstLine="210"/>
        <w:rPr>
          <w:rFonts w:ascii="ＭＳ ゴシック" w:eastAsia="ＭＳ ゴシック" w:hAnsi="ＭＳ ゴシック"/>
        </w:rPr>
      </w:pPr>
      <w:r>
        <w:rPr>
          <w:rFonts w:ascii="ＭＳ ゴシック" w:eastAsia="ＭＳ ゴシック" w:hAnsi="ＭＳ ゴシック" w:hint="eastAsia"/>
        </w:rPr>
        <w:t>「南大分公民館」「鶴崎公民館」「大南公民館」「稙田公民館」「大在公民館」</w:t>
      </w:r>
    </w:p>
    <w:p w14:paraId="5DEDD342" w14:textId="6EE9161A" w:rsidR="00DF1876" w:rsidRPr="00F65DC8" w:rsidRDefault="00E4222B" w:rsidP="00E4222B">
      <w:pPr>
        <w:ind w:firstLineChars="100" w:firstLine="210"/>
        <w:rPr>
          <w:rFonts w:ascii="ＭＳ ゴシック" w:eastAsia="ＭＳ ゴシック" w:hAnsi="ＭＳ ゴシック"/>
        </w:rPr>
      </w:pPr>
      <w:r>
        <w:rPr>
          <w:rFonts w:ascii="ＭＳ ゴシック" w:eastAsia="ＭＳ ゴシック" w:hAnsi="ＭＳ ゴシック" w:hint="eastAsia"/>
        </w:rPr>
        <w:t>「坂ノ市公民館」「佐賀関公民館」「野津原公民館」「明治明野公民館」</w:t>
      </w:r>
    </w:p>
    <w:p w14:paraId="161256AE" w14:textId="77777777" w:rsidR="00DF1876" w:rsidRPr="00F65DC8" w:rsidRDefault="00DF1876" w:rsidP="00DF1876">
      <w:pPr>
        <w:rPr>
          <w:rFonts w:ascii="ＭＳ ゴシック" w:eastAsia="ＭＳ ゴシック" w:hAnsi="ＭＳ ゴシック"/>
        </w:rPr>
      </w:pPr>
    </w:p>
    <w:p w14:paraId="4E99BBB5" w14:textId="4A51B4C7" w:rsidR="00DF1876" w:rsidRPr="00787BE6" w:rsidRDefault="00DF1876" w:rsidP="00DF1876">
      <w:pPr>
        <w:rPr>
          <w:rFonts w:ascii="ＭＳ ゴシック" w:eastAsia="ＭＳ ゴシック" w:hAnsi="ＭＳ ゴシック"/>
          <w:b/>
          <w:bCs/>
          <w:u w:val="single"/>
        </w:rPr>
      </w:pPr>
      <w:r w:rsidRPr="00787BE6">
        <w:rPr>
          <w:rFonts w:ascii="ＭＳ ゴシック" w:eastAsia="ＭＳ ゴシック" w:hAnsi="ＭＳ ゴシック" w:hint="eastAsia"/>
          <w:b/>
          <w:bCs/>
          <w:sz w:val="24"/>
          <w:u w:val="single"/>
        </w:rPr>
        <w:t>２．公民館ご利用の際の留意点</w:t>
      </w:r>
      <w:r w:rsidR="00F65DC8" w:rsidRPr="00787BE6">
        <w:rPr>
          <w:rFonts w:ascii="ＭＳ ゴシック" w:eastAsia="ＭＳ ゴシック" w:hAnsi="ＭＳ ゴシック" w:hint="eastAsia"/>
          <w:b/>
          <w:bCs/>
          <w:sz w:val="24"/>
          <w:u w:val="single"/>
        </w:rPr>
        <w:t xml:space="preserve">　</w:t>
      </w:r>
    </w:p>
    <w:p w14:paraId="06F3FB68" w14:textId="00865175" w:rsidR="00DF1876" w:rsidRDefault="00DF1876" w:rsidP="00DF1876">
      <w:pPr>
        <w:rPr>
          <w:rFonts w:ascii="ＭＳ ゴシック" w:eastAsia="ＭＳ ゴシック" w:hAnsi="ＭＳ ゴシック"/>
        </w:rPr>
      </w:pPr>
      <w:r w:rsidRPr="00F65DC8">
        <w:rPr>
          <w:rFonts w:ascii="ＭＳ ゴシック" w:eastAsia="ＭＳ ゴシック" w:hAnsi="ＭＳ ゴシック" w:hint="eastAsia"/>
        </w:rPr>
        <w:t xml:space="preserve">　公民館をご利用される際は</w:t>
      </w:r>
      <w:r w:rsidR="00BE68E1" w:rsidRPr="00AB255E">
        <w:rPr>
          <w:rFonts w:ascii="ＭＳ ゴシック" w:eastAsia="ＭＳ ゴシック" w:hAnsi="ＭＳ ゴシック" w:hint="eastAsia"/>
        </w:rPr>
        <w:t>以下</w:t>
      </w:r>
      <w:r w:rsidRPr="00F65DC8">
        <w:rPr>
          <w:rFonts w:ascii="ＭＳ ゴシック" w:eastAsia="ＭＳ ゴシック" w:hAnsi="ＭＳ ゴシック" w:hint="eastAsia"/>
        </w:rPr>
        <w:t>の点にご留意ください。</w:t>
      </w:r>
    </w:p>
    <w:p w14:paraId="73DC0D0F" w14:textId="65C3E7A0" w:rsidR="00C82905" w:rsidRPr="00C82905" w:rsidRDefault="00C82905" w:rsidP="00C82905">
      <w:pPr>
        <w:pStyle w:val="a9"/>
        <w:numPr>
          <w:ilvl w:val="0"/>
          <w:numId w:val="2"/>
        </w:numPr>
        <w:rPr>
          <w:rFonts w:ascii="ＭＳ ゴシック" w:eastAsia="ＭＳ ゴシック" w:hAnsi="ＭＳ ゴシック"/>
          <w:b/>
          <w:bCs/>
        </w:rPr>
      </w:pPr>
      <w:r w:rsidRPr="00C82905">
        <w:rPr>
          <w:rFonts w:ascii="ＭＳ ゴシック" w:eastAsia="ＭＳ ゴシック" w:hAnsi="ＭＳ ゴシック" w:hint="eastAsia"/>
          <w:b/>
          <w:bCs/>
        </w:rPr>
        <w:t>対象となる申請</w:t>
      </w:r>
    </w:p>
    <w:p w14:paraId="36C4C741" w14:textId="5B9AD307" w:rsidR="00DF1876" w:rsidRPr="00F14D58" w:rsidRDefault="00F14D58" w:rsidP="00C82905">
      <w:pPr>
        <w:ind w:firstLineChars="200" w:firstLine="420"/>
        <w:rPr>
          <w:rFonts w:ascii="ＭＳ ゴシック" w:eastAsia="ＭＳ ゴシック" w:hAnsi="ＭＳ ゴシック"/>
          <w:u w:val="wave"/>
        </w:rPr>
      </w:pPr>
      <w:r>
        <w:rPr>
          <w:rFonts w:ascii="ＭＳ ゴシック" w:eastAsia="ＭＳ ゴシック" w:hAnsi="ＭＳ ゴシック" w:hint="eastAsia"/>
          <w:u w:val="wave"/>
        </w:rPr>
        <w:t>申請書に記載の</w:t>
      </w:r>
      <w:r w:rsidR="00C82905" w:rsidRPr="00F14D58">
        <w:rPr>
          <w:rFonts w:ascii="ＭＳ ゴシック" w:eastAsia="ＭＳ ゴシック" w:hAnsi="ＭＳ ゴシック" w:hint="eastAsia"/>
          <w:u w:val="wave"/>
        </w:rPr>
        <w:t>申請日が令和８年４月１日以降の申請</w:t>
      </w:r>
    </w:p>
    <w:p w14:paraId="6E593C76" w14:textId="4A638ECB" w:rsidR="00C82905" w:rsidRDefault="00C82905" w:rsidP="00C82905">
      <w:pPr>
        <w:ind w:firstLineChars="200" w:firstLine="420"/>
        <w:rPr>
          <w:rFonts w:ascii="ＭＳ ゴシック" w:eastAsia="ＭＳ ゴシック" w:hAnsi="ＭＳ ゴシック"/>
        </w:rPr>
      </w:pPr>
      <w:r>
        <w:rPr>
          <w:rFonts w:ascii="ＭＳ ゴシック" w:eastAsia="ＭＳ ゴシック" w:hAnsi="ＭＳ ゴシック" w:hint="eastAsia"/>
        </w:rPr>
        <w:t>（注）申請日が令和８年３月末日までの申請は、学校施設課でのみ受付しています。</w:t>
      </w:r>
    </w:p>
    <w:p w14:paraId="0D19EE76" w14:textId="0A892B6C" w:rsidR="00DF1876" w:rsidRPr="00E4222B" w:rsidRDefault="00DF1876" w:rsidP="00F65DC8">
      <w:pPr>
        <w:pStyle w:val="a9"/>
        <w:numPr>
          <w:ilvl w:val="0"/>
          <w:numId w:val="2"/>
        </w:numPr>
        <w:rPr>
          <w:rFonts w:ascii="ＭＳ ゴシック" w:eastAsia="ＭＳ ゴシック" w:hAnsi="ＭＳ ゴシック"/>
          <w:b/>
          <w:bCs/>
        </w:rPr>
      </w:pPr>
      <w:r w:rsidRPr="00E4222B">
        <w:rPr>
          <w:rFonts w:ascii="ＭＳ ゴシック" w:eastAsia="ＭＳ ゴシック" w:hAnsi="ＭＳ ゴシック" w:hint="eastAsia"/>
          <w:b/>
          <w:bCs/>
        </w:rPr>
        <w:t>受付時間</w:t>
      </w:r>
    </w:p>
    <w:p w14:paraId="638803C3" w14:textId="281E7913" w:rsidR="005B50F8" w:rsidRPr="00F65DC8" w:rsidRDefault="005B50F8" w:rsidP="00F65DC8">
      <w:pPr>
        <w:ind w:firstLineChars="200" w:firstLine="420"/>
        <w:rPr>
          <w:rFonts w:ascii="ＭＳ ゴシック" w:eastAsia="ＭＳ ゴシック" w:hAnsi="ＭＳ ゴシック"/>
        </w:rPr>
      </w:pPr>
      <w:r w:rsidRPr="00F65DC8">
        <w:rPr>
          <w:rFonts w:ascii="ＭＳ ゴシック" w:eastAsia="ＭＳ ゴシック" w:hAnsi="ＭＳ ゴシック" w:hint="eastAsia"/>
        </w:rPr>
        <w:t>火～土曜日は午前</w:t>
      </w:r>
      <w:r w:rsidRPr="00F65DC8">
        <w:rPr>
          <w:rFonts w:ascii="ＭＳ ゴシック" w:eastAsia="ＭＳ ゴシック" w:hAnsi="ＭＳ ゴシック"/>
        </w:rPr>
        <w:t>8時30分～午後5時15分</w:t>
      </w:r>
    </w:p>
    <w:p w14:paraId="090C9618" w14:textId="5E79037F" w:rsidR="00DF1876" w:rsidRDefault="005B50F8" w:rsidP="00F65DC8">
      <w:pPr>
        <w:ind w:firstLineChars="200" w:firstLine="420"/>
        <w:rPr>
          <w:rFonts w:ascii="ＭＳ ゴシック" w:eastAsia="ＭＳ ゴシック" w:hAnsi="ＭＳ ゴシック"/>
        </w:rPr>
      </w:pPr>
      <w:r w:rsidRPr="00F65DC8">
        <w:rPr>
          <w:rFonts w:ascii="ＭＳ ゴシック" w:eastAsia="ＭＳ ゴシック" w:hAnsi="ＭＳ ゴシック"/>
        </w:rPr>
        <w:t>日曜日は午前8時30分～午後0時30分</w:t>
      </w:r>
    </w:p>
    <w:p w14:paraId="2F3FDF1B" w14:textId="14755E83" w:rsidR="005B50F8" w:rsidRPr="00787BE6" w:rsidRDefault="005B50F8" w:rsidP="00F65DC8">
      <w:pPr>
        <w:pStyle w:val="a9"/>
        <w:numPr>
          <w:ilvl w:val="0"/>
          <w:numId w:val="2"/>
        </w:numPr>
        <w:rPr>
          <w:rFonts w:ascii="ＭＳ ゴシック" w:eastAsia="ＭＳ ゴシック" w:hAnsi="ＭＳ ゴシック"/>
          <w:b/>
          <w:bCs/>
        </w:rPr>
      </w:pPr>
      <w:r w:rsidRPr="00787BE6">
        <w:rPr>
          <w:rFonts w:ascii="ＭＳ ゴシック" w:eastAsia="ＭＳ ゴシック" w:hAnsi="ＭＳ ゴシック" w:hint="eastAsia"/>
          <w:b/>
          <w:bCs/>
        </w:rPr>
        <w:t>休業日</w:t>
      </w:r>
    </w:p>
    <w:p w14:paraId="6C88CE6F" w14:textId="77777777" w:rsidR="005B50F8" w:rsidRPr="00F65DC8" w:rsidRDefault="005B50F8" w:rsidP="00F65DC8">
      <w:pPr>
        <w:ind w:firstLineChars="200" w:firstLine="420"/>
        <w:rPr>
          <w:rFonts w:ascii="ＭＳ ゴシック" w:eastAsia="ＭＳ ゴシック" w:hAnsi="ＭＳ ゴシック"/>
        </w:rPr>
      </w:pPr>
      <w:r w:rsidRPr="00F65DC8">
        <w:rPr>
          <w:rFonts w:ascii="ＭＳ ゴシック" w:eastAsia="ＭＳ ゴシック" w:hAnsi="ＭＳ ゴシック" w:hint="eastAsia"/>
        </w:rPr>
        <w:t>月曜日・祝日は窓口業務を行いません。</w:t>
      </w:r>
    </w:p>
    <w:p w14:paraId="7B01F087" w14:textId="60442732" w:rsidR="005B50F8" w:rsidRDefault="005B50F8" w:rsidP="00F65DC8">
      <w:pPr>
        <w:ind w:firstLineChars="200" w:firstLine="420"/>
        <w:rPr>
          <w:rFonts w:ascii="ＭＳ ゴシック" w:eastAsia="ＭＳ ゴシック" w:hAnsi="ＭＳ ゴシック"/>
        </w:rPr>
      </w:pPr>
      <w:r w:rsidRPr="00F65DC8">
        <w:rPr>
          <w:rFonts w:ascii="ＭＳ ゴシック" w:eastAsia="ＭＳ ゴシック" w:hAnsi="ＭＳ ゴシック" w:hint="eastAsia"/>
        </w:rPr>
        <w:t>また、月曜日と祝日が重なった場合の翌火曜日は、窓口業務を行いません。</w:t>
      </w:r>
    </w:p>
    <w:p w14:paraId="62B9231E" w14:textId="73F88DFE" w:rsidR="005B50F8" w:rsidRPr="00787BE6" w:rsidRDefault="005B50F8" w:rsidP="00F65DC8">
      <w:pPr>
        <w:pStyle w:val="a9"/>
        <w:numPr>
          <w:ilvl w:val="0"/>
          <w:numId w:val="2"/>
        </w:numPr>
        <w:rPr>
          <w:rFonts w:ascii="ＭＳ ゴシック" w:eastAsia="ＭＳ ゴシック" w:hAnsi="ＭＳ ゴシック"/>
          <w:b/>
          <w:bCs/>
        </w:rPr>
      </w:pPr>
      <w:r w:rsidRPr="00787BE6">
        <w:rPr>
          <w:rFonts w:ascii="ＭＳ ゴシック" w:eastAsia="ＭＳ ゴシック" w:hAnsi="ＭＳ ゴシック" w:hint="eastAsia"/>
          <w:b/>
          <w:bCs/>
        </w:rPr>
        <w:t>窓口の混雑時期について</w:t>
      </w:r>
    </w:p>
    <w:p w14:paraId="65233C8C" w14:textId="46B490D0" w:rsidR="005B50F8" w:rsidRDefault="005B50F8" w:rsidP="00F65DC8">
      <w:pPr>
        <w:ind w:left="283" w:hangingChars="135" w:hanging="283"/>
        <w:rPr>
          <w:rFonts w:ascii="ＭＳ ゴシック" w:eastAsia="ＭＳ ゴシック" w:hAnsi="ＭＳ ゴシック"/>
        </w:rPr>
      </w:pPr>
      <w:r w:rsidRPr="00F65DC8">
        <w:rPr>
          <w:rFonts w:ascii="ＭＳ ゴシック" w:eastAsia="ＭＳ ゴシック" w:hAnsi="ＭＳ ゴシック" w:hint="eastAsia"/>
        </w:rPr>
        <w:t xml:space="preserve">　　公民館では</w:t>
      </w:r>
      <w:r w:rsidR="00262EC2">
        <w:rPr>
          <w:rFonts w:ascii="ＭＳ ゴシック" w:eastAsia="ＭＳ ゴシック" w:hAnsi="ＭＳ ゴシック" w:hint="eastAsia"/>
        </w:rPr>
        <w:t>、</w:t>
      </w:r>
      <w:r w:rsidRPr="00F65DC8">
        <w:rPr>
          <w:rFonts w:ascii="ＭＳ ゴシック" w:eastAsia="ＭＳ ゴシック" w:hAnsi="ＭＳ ゴシック" w:hint="eastAsia"/>
        </w:rPr>
        <w:t>公民館施設利用者のための抽選会を行っています。抽選日は事務が繁忙となり、手続きにかなりのお時間をいただくことが想定されますので、</w:t>
      </w:r>
      <w:r w:rsidRPr="002E4690">
        <w:rPr>
          <w:rFonts w:ascii="ＭＳ ゴシック" w:eastAsia="ＭＳ ゴシック" w:hAnsi="ＭＳ ゴシック" w:hint="eastAsia"/>
          <w:u w:val="wave"/>
        </w:rPr>
        <w:t>極力別日</w:t>
      </w:r>
      <w:r w:rsidRPr="00F14D58">
        <w:rPr>
          <w:rFonts w:ascii="ＭＳ ゴシック" w:eastAsia="ＭＳ ゴシック" w:hAnsi="ＭＳ ゴシック" w:hint="eastAsia"/>
          <w:u w:val="wave"/>
        </w:rPr>
        <w:t>でのご来館をお願いいたします</w:t>
      </w:r>
      <w:r w:rsidRPr="00F65DC8">
        <w:rPr>
          <w:rFonts w:ascii="ＭＳ ゴシック" w:eastAsia="ＭＳ ゴシック" w:hAnsi="ＭＳ ゴシック" w:hint="eastAsia"/>
        </w:rPr>
        <w:t>。（抽選日については</w:t>
      </w:r>
      <w:r w:rsidR="005B1DF3" w:rsidRPr="00F65DC8">
        <w:rPr>
          <w:rFonts w:ascii="ＭＳ ゴシック" w:eastAsia="ＭＳ ゴシック" w:hAnsi="ＭＳ ゴシック" w:hint="eastAsia"/>
        </w:rPr>
        <w:t>裏面</w:t>
      </w:r>
      <w:r w:rsidRPr="00F65DC8">
        <w:rPr>
          <w:rFonts w:ascii="ＭＳ ゴシック" w:eastAsia="ＭＳ ゴシック" w:hAnsi="ＭＳ ゴシック" w:hint="eastAsia"/>
        </w:rPr>
        <w:t>参照）</w:t>
      </w:r>
    </w:p>
    <w:p w14:paraId="6EAF7A08" w14:textId="54FD37FB" w:rsidR="005B50F8" w:rsidRPr="00787BE6" w:rsidRDefault="007C0E56" w:rsidP="00F65DC8">
      <w:pPr>
        <w:pStyle w:val="a9"/>
        <w:numPr>
          <w:ilvl w:val="0"/>
          <w:numId w:val="2"/>
        </w:numPr>
        <w:rPr>
          <w:rFonts w:ascii="ＭＳ ゴシック" w:eastAsia="ＭＳ ゴシック" w:hAnsi="ＭＳ ゴシック"/>
          <w:b/>
          <w:bCs/>
        </w:rPr>
      </w:pPr>
      <w:r w:rsidRPr="00787BE6">
        <w:rPr>
          <w:rFonts w:ascii="ＭＳ ゴシック" w:eastAsia="ＭＳ ゴシック" w:hAnsi="ＭＳ ゴシック" w:hint="eastAsia"/>
          <w:b/>
          <w:bCs/>
        </w:rPr>
        <w:t>施設利用に関するお問い合わせ等について</w:t>
      </w:r>
    </w:p>
    <w:p w14:paraId="5277B23A" w14:textId="013015AA" w:rsidR="007C0E56" w:rsidRPr="00F65DC8" w:rsidRDefault="007C0E56" w:rsidP="00F65DC8">
      <w:pPr>
        <w:ind w:left="283" w:hangingChars="135" w:hanging="283"/>
        <w:rPr>
          <w:rFonts w:ascii="ＭＳ ゴシック" w:eastAsia="ＭＳ ゴシック" w:hAnsi="ＭＳ ゴシック"/>
        </w:rPr>
      </w:pPr>
      <w:r w:rsidRPr="00F65DC8">
        <w:rPr>
          <w:rFonts w:ascii="ＭＳ ゴシック" w:eastAsia="ＭＳ ゴシック" w:hAnsi="ＭＳ ゴシック" w:hint="eastAsia"/>
        </w:rPr>
        <w:t xml:space="preserve">　</w:t>
      </w:r>
      <w:r w:rsidR="00F65DC8" w:rsidRPr="00F65DC8">
        <w:rPr>
          <w:rFonts w:ascii="ＭＳ ゴシック" w:eastAsia="ＭＳ ゴシック" w:hAnsi="ＭＳ ゴシック" w:hint="eastAsia"/>
        </w:rPr>
        <w:t xml:space="preserve">　</w:t>
      </w:r>
      <w:r w:rsidRPr="00F65DC8">
        <w:rPr>
          <w:rFonts w:ascii="ＭＳ ゴシック" w:eastAsia="ＭＳ ゴシック" w:hAnsi="ＭＳ ゴシック" w:hint="eastAsia"/>
        </w:rPr>
        <w:t>公民館窓口では使用料の現金受け取りのみを取り扱っておりますので、</w:t>
      </w:r>
      <w:r w:rsidRPr="00F14D58">
        <w:rPr>
          <w:rFonts w:ascii="ＭＳ ゴシック" w:eastAsia="ＭＳ ゴシック" w:hAnsi="ＭＳ ゴシック" w:hint="eastAsia"/>
          <w:u w:val="wave"/>
        </w:rPr>
        <w:t>学校施設の利用に関してのご質問やご相談はお受けすることができません。</w:t>
      </w:r>
    </w:p>
    <w:p w14:paraId="07D91F60" w14:textId="4286DEE9" w:rsidR="00C82905" w:rsidRDefault="007C0E56" w:rsidP="00C82905">
      <w:pPr>
        <w:ind w:hanging="720"/>
        <w:rPr>
          <w:rFonts w:ascii="ＭＳ ゴシック" w:eastAsia="ＭＳ ゴシック" w:hAnsi="ＭＳ ゴシック"/>
        </w:rPr>
      </w:pPr>
      <w:r w:rsidRPr="00F65DC8">
        <w:rPr>
          <w:rFonts w:ascii="ＭＳ ゴシック" w:eastAsia="ＭＳ ゴシック" w:hAnsi="ＭＳ ゴシック" w:hint="eastAsia"/>
        </w:rPr>
        <w:t xml:space="preserve">　</w:t>
      </w:r>
      <w:r w:rsidR="00F65DC8" w:rsidRPr="00F65DC8">
        <w:rPr>
          <w:rFonts w:ascii="ＭＳ ゴシック" w:eastAsia="ＭＳ ゴシック" w:hAnsi="ＭＳ ゴシック" w:hint="eastAsia"/>
        </w:rPr>
        <w:t xml:space="preserve">　</w:t>
      </w:r>
      <w:r w:rsidR="00E4222B">
        <w:rPr>
          <w:rFonts w:ascii="ＭＳ ゴシック" w:eastAsia="ＭＳ ゴシック" w:hAnsi="ＭＳ ゴシック" w:hint="eastAsia"/>
        </w:rPr>
        <w:t xml:space="preserve">　　　 </w:t>
      </w:r>
      <w:r w:rsidRPr="00F65DC8">
        <w:rPr>
          <w:rFonts w:ascii="ＭＳ ゴシック" w:eastAsia="ＭＳ ゴシック" w:hAnsi="ＭＳ ゴシック" w:hint="eastAsia"/>
        </w:rPr>
        <w:t>ご質問やご相談については</w:t>
      </w:r>
      <w:r w:rsidR="00F65DC8" w:rsidRPr="00F65DC8">
        <w:rPr>
          <w:rFonts w:ascii="ＭＳ ゴシック" w:eastAsia="ＭＳ ゴシック" w:hAnsi="ＭＳ ゴシック" w:hint="eastAsia"/>
        </w:rPr>
        <w:t>必ず</w:t>
      </w:r>
      <w:r w:rsidRPr="00F65DC8">
        <w:rPr>
          <w:rFonts w:ascii="ＭＳ ゴシック" w:eastAsia="ＭＳ ゴシック" w:hAnsi="ＭＳ ゴシック" w:hint="eastAsia"/>
        </w:rPr>
        <w:t>利用する学校又は学校施設課</w:t>
      </w:r>
      <w:r w:rsidRPr="00E4222B">
        <w:rPr>
          <w:rFonts w:ascii="ＭＳ ゴシック" w:eastAsia="ＭＳ ゴシック" w:hAnsi="ＭＳ ゴシック" w:hint="eastAsia"/>
        </w:rPr>
        <w:t>までご連絡ください</w:t>
      </w:r>
      <w:r w:rsidR="00C82905">
        <w:rPr>
          <w:rFonts w:ascii="ＭＳ ゴシック" w:eastAsia="ＭＳ ゴシック" w:hAnsi="ＭＳ ゴシック" w:hint="eastAsia"/>
        </w:rPr>
        <w:t>。</w:t>
      </w:r>
    </w:p>
    <w:p w14:paraId="0D080099" w14:textId="274C74A5" w:rsidR="00C82905" w:rsidRPr="004D615F" w:rsidRDefault="004A32D4" w:rsidP="00C82905">
      <w:pPr>
        <w:ind w:hanging="720"/>
        <w:rPr>
          <w:rFonts w:ascii="ＭＳ ゴシック" w:eastAsia="ＭＳ ゴシック" w:hAnsi="ＭＳ ゴシック"/>
        </w:rPr>
      </w:pPr>
      <w:r w:rsidRPr="00F65DC8">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B23ADAA" wp14:editId="2C851AFD">
                <wp:simplePos x="0" y="0"/>
                <wp:positionH relativeFrom="margin">
                  <wp:posOffset>0</wp:posOffset>
                </wp:positionH>
                <wp:positionV relativeFrom="paragraph">
                  <wp:posOffset>140031</wp:posOffset>
                </wp:positionV>
                <wp:extent cx="5709037" cy="811033"/>
                <wp:effectExtent l="0" t="0" r="25400" b="27305"/>
                <wp:wrapNone/>
                <wp:docPr id="1566387018" name="テキスト ボックス 2"/>
                <wp:cNvGraphicFramePr/>
                <a:graphic xmlns:a="http://schemas.openxmlformats.org/drawingml/2006/main">
                  <a:graphicData uri="http://schemas.microsoft.com/office/word/2010/wordprocessingShape">
                    <wps:wsp>
                      <wps:cNvSpPr txBox="1"/>
                      <wps:spPr>
                        <a:xfrm>
                          <a:off x="0" y="0"/>
                          <a:ext cx="5709037" cy="811033"/>
                        </a:xfrm>
                        <a:prstGeom prst="rect">
                          <a:avLst/>
                        </a:prstGeom>
                        <a:solidFill>
                          <a:schemeClr val="lt1"/>
                        </a:solidFill>
                        <a:ln w="6350">
                          <a:solidFill>
                            <a:prstClr val="black"/>
                          </a:solidFill>
                        </a:ln>
                      </wps:spPr>
                      <wps:txbx>
                        <w:txbxContent>
                          <w:p w14:paraId="7651AAB5" w14:textId="77777777" w:rsidR="004A32D4" w:rsidRDefault="004A32D4" w:rsidP="004A32D4">
                            <w:pPr>
                              <w:rPr>
                                <w:rFonts w:ascii="ＭＳ ゴシック" w:eastAsia="ＭＳ ゴシック" w:hAnsi="ＭＳ ゴシック"/>
                              </w:rPr>
                            </w:pPr>
                            <w:r>
                              <w:rPr>
                                <w:rFonts w:ascii="ＭＳ ゴシック" w:eastAsia="ＭＳ ゴシック" w:hAnsi="ＭＳ ゴシック" w:hint="eastAsia"/>
                              </w:rPr>
                              <w:t>（お願い）</w:t>
                            </w:r>
                            <w:r w:rsidRPr="00E4222B">
                              <w:rPr>
                                <w:rFonts w:ascii="ＭＳ ゴシック" w:eastAsia="ＭＳ ゴシック" w:hAnsi="ＭＳ ゴシック" w:hint="eastAsia"/>
                              </w:rPr>
                              <w:t>学校施設使用料はスマホ等オンラインでの支払いが可能です。学校や支払い窓口にお越しいただかずに</w:t>
                            </w:r>
                            <w:r>
                              <w:rPr>
                                <w:rFonts w:ascii="ＭＳ ゴシック" w:eastAsia="ＭＳ ゴシック" w:hAnsi="ＭＳ ゴシック" w:hint="eastAsia"/>
                              </w:rPr>
                              <w:t>、ゆうちょ銀行ＡＴＭ等で</w:t>
                            </w:r>
                            <w:r w:rsidRPr="00E4222B">
                              <w:rPr>
                                <w:rFonts w:ascii="ＭＳ ゴシック" w:eastAsia="ＭＳ ゴシック" w:hAnsi="ＭＳ ゴシック" w:hint="eastAsia"/>
                              </w:rPr>
                              <w:t>支払いが可能ですので</w:t>
                            </w:r>
                            <w:r>
                              <w:rPr>
                                <w:rFonts w:ascii="ＭＳ ゴシック" w:eastAsia="ＭＳ ゴシック" w:hAnsi="ＭＳ ゴシック" w:hint="eastAsia"/>
                              </w:rPr>
                              <w:t>、</w:t>
                            </w:r>
                            <w:r w:rsidRPr="00E4222B">
                              <w:rPr>
                                <w:rFonts w:ascii="ＭＳ ゴシック" w:eastAsia="ＭＳ ゴシック" w:hAnsi="ＭＳ ゴシック" w:hint="eastAsia"/>
                              </w:rPr>
                              <w:t>ぜひご利用ください。オンラインの利用についてお困りのことがありましたら下記までご連絡ください。</w:t>
                            </w:r>
                          </w:p>
                          <w:p w14:paraId="360EE04F" w14:textId="77777777" w:rsidR="004A32D4" w:rsidRDefault="004A32D4" w:rsidP="004A32D4">
                            <w:pPr>
                              <w:rPr>
                                <w:rFonts w:ascii="ＭＳ ゴシック" w:eastAsia="ＭＳ ゴシック" w:hAnsi="ＭＳ ゴシック"/>
                              </w:rPr>
                            </w:pPr>
                          </w:p>
                          <w:p w14:paraId="73C00898" w14:textId="77777777" w:rsidR="004A32D4" w:rsidRDefault="004A32D4" w:rsidP="004A32D4">
                            <w:pPr>
                              <w:rPr>
                                <w:rFonts w:ascii="ＭＳ ゴシック" w:eastAsia="ＭＳ ゴシック" w:hAnsi="ＭＳ ゴシック"/>
                              </w:rPr>
                            </w:pPr>
                          </w:p>
                          <w:p w14:paraId="29169D84" w14:textId="77777777" w:rsidR="004A32D4" w:rsidRDefault="004A32D4" w:rsidP="004A32D4">
                            <w:pPr>
                              <w:rPr>
                                <w:rFonts w:ascii="ＭＳ ゴシック" w:eastAsia="ＭＳ ゴシック" w:hAnsi="ＭＳ ゴシック"/>
                              </w:rPr>
                            </w:pPr>
                          </w:p>
                          <w:p w14:paraId="63A592D0" w14:textId="77777777" w:rsidR="004A32D4" w:rsidRDefault="004A32D4" w:rsidP="004A32D4">
                            <w:pPr>
                              <w:rPr>
                                <w:rFonts w:ascii="ＭＳ ゴシック" w:eastAsia="ＭＳ ゴシック" w:hAnsi="ＭＳ ゴシック"/>
                              </w:rPr>
                            </w:pPr>
                          </w:p>
                          <w:p w14:paraId="61FE28CD" w14:textId="77777777" w:rsidR="004A32D4" w:rsidRDefault="004A32D4" w:rsidP="004A32D4">
                            <w:pPr>
                              <w:rPr>
                                <w:rFonts w:ascii="ＭＳ ゴシック" w:eastAsia="ＭＳ ゴシック" w:hAnsi="ＭＳ ゴシック"/>
                              </w:rPr>
                            </w:pPr>
                          </w:p>
                          <w:p w14:paraId="6E70283F" w14:textId="77777777" w:rsidR="004A32D4" w:rsidRDefault="004A32D4" w:rsidP="004A32D4">
                            <w:pPr>
                              <w:rPr>
                                <w:rFonts w:ascii="ＭＳ ゴシック" w:eastAsia="ＭＳ ゴシック" w:hAnsi="ＭＳ ゴシック"/>
                              </w:rPr>
                            </w:pPr>
                          </w:p>
                          <w:p w14:paraId="5FC4E8AE" w14:textId="77777777" w:rsidR="004A32D4" w:rsidRDefault="004A32D4" w:rsidP="004A32D4">
                            <w:pPr>
                              <w:rPr>
                                <w:rFonts w:ascii="ＭＳ ゴシック" w:eastAsia="ＭＳ ゴシック" w:hAnsi="ＭＳ ゴシック"/>
                              </w:rPr>
                            </w:pPr>
                          </w:p>
                          <w:p w14:paraId="201F355A" w14:textId="77777777" w:rsidR="004A32D4" w:rsidRPr="00E4222B" w:rsidRDefault="004A32D4" w:rsidP="004A32D4">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23ADAA" id="_x0000_t202" coordsize="21600,21600" o:spt="202" path="m,l,21600r21600,l21600,xe">
                <v:stroke joinstyle="miter"/>
                <v:path gradientshapeok="t" o:connecttype="rect"/>
              </v:shapetype>
              <v:shape id="テキスト ボックス 2" o:spid="_x0000_s1026" type="#_x0000_t202" style="position:absolute;margin-left:0;margin-top:11.05pt;width:449.55pt;height:63.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" fillcolor="white [3201]" strokeweight=".5pt">
                <v:textbox>
                  <w:txbxContent>
                    <w:p w14:paraId="7651AAB5" w14:textId="77777777" w:rsidR="004A32D4" w:rsidRDefault="004A32D4" w:rsidP="004A32D4">
                      <w:pPr>
                        <w:rPr>
                          <w:rFonts w:ascii="ＭＳ ゴシック" w:eastAsia="ＭＳ ゴシック" w:hAnsi="ＭＳ ゴシック"/>
                        </w:rPr>
                      </w:pPr>
                      <w:r>
                        <w:rPr>
                          <w:rFonts w:ascii="ＭＳ ゴシック" w:eastAsia="ＭＳ ゴシック" w:hAnsi="ＭＳ ゴシック" w:hint="eastAsia"/>
                        </w:rPr>
                        <w:t>（お願い）</w:t>
                      </w:r>
                      <w:r w:rsidRPr="00E4222B">
                        <w:rPr>
                          <w:rFonts w:ascii="ＭＳ ゴシック" w:eastAsia="ＭＳ ゴシック" w:hAnsi="ＭＳ ゴシック" w:hint="eastAsia"/>
                        </w:rPr>
                        <w:t>学校施設使用料はスマホ等オンラインでの支払いが可能です。学校や支払い窓口にお越しいただかずに</w:t>
                      </w:r>
                      <w:r>
                        <w:rPr>
                          <w:rFonts w:ascii="ＭＳ ゴシック" w:eastAsia="ＭＳ ゴシック" w:hAnsi="ＭＳ ゴシック" w:hint="eastAsia"/>
                        </w:rPr>
                        <w:t>、ゆう</w:t>
                      </w:r>
                      <w:proofErr w:type="gramStart"/>
                      <w:r>
                        <w:rPr>
                          <w:rFonts w:ascii="ＭＳ ゴシック" w:eastAsia="ＭＳ ゴシック" w:hAnsi="ＭＳ ゴシック" w:hint="eastAsia"/>
                        </w:rPr>
                        <w:t>ちょ</w:t>
                      </w:r>
                      <w:proofErr w:type="gramEnd"/>
                      <w:r>
                        <w:rPr>
                          <w:rFonts w:ascii="ＭＳ ゴシック" w:eastAsia="ＭＳ ゴシック" w:hAnsi="ＭＳ ゴシック" w:hint="eastAsia"/>
                        </w:rPr>
                        <w:t>銀行ＡＴＭ等で</w:t>
                      </w:r>
                      <w:r w:rsidRPr="00E4222B">
                        <w:rPr>
                          <w:rFonts w:ascii="ＭＳ ゴシック" w:eastAsia="ＭＳ ゴシック" w:hAnsi="ＭＳ ゴシック" w:hint="eastAsia"/>
                        </w:rPr>
                        <w:t>支払いが可能ですので</w:t>
                      </w:r>
                      <w:r>
                        <w:rPr>
                          <w:rFonts w:ascii="ＭＳ ゴシック" w:eastAsia="ＭＳ ゴシック" w:hAnsi="ＭＳ ゴシック" w:hint="eastAsia"/>
                        </w:rPr>
                        <w:t>、</w:t>
                      </w:r>
                      <w:r w:rsidRPr="00E4222B">
                        <w:rPr>
                          <w:rFonts w:ascii="ＭＳ ゴシック" w:eastAsia="ＭＳ ゴシック" w:hAnsi="ＭＳ ゴシック" w:hint="eastAsia"/>
                        </w:rPr>
                        <w:t>ぜひご利用ください。オンラインの利用についてお困りのことがありましたら下記までご連絡ください。</w:t>
                      </w:r>
                    </w:p>
                    <w:p w14:paraId="360EE04F" w14:textId="77777777" w:rsidR="004A32D4" w:rsidRDefault="004A32D4" w:rsidP="004A32D4">
                      <w:pPr>
                        <w:rPr>
                          <w:rFonts w:ascii="ＭＳ ゴシック" w:eastAsia="ＭＳ ゴシック" w:hAnsi="ＭＳ ゴシック"/>
                        </w:rPr>
                      </w:pPr>
                    </w:p>
                    <w:p w14:paraId="73C00898" w14:textId="77777777" w:rsidR="004A32D4" w:rsidRDefault="004A32D4" w:rsidP="004A32D4">
                      <w:pPr>
                        <w:rPr>
                          <w:rFonts w:ascii="ＭＳ ゴシック" w:eastAsia="ＭＳ ゴシック" w:hAnsi="ＭＳ ゴシック"/>
                        </w:rPr>
                      </w:pPr>
                    </w:p>
                    <w:p w14:paraId="29169D84" w14:textId="77777777" w:rsidR="004A32D4" w:rsidRDefault="004A32D4" w:rsidP="004A32D4">
                      <w:pPr>
                        <w:rPr>
                          <w:rFonts w:ascii="ＭＳ ゴシック" w:eastAsia="ＭＳ ゴシック" w:hAnsi="ＭＳ ゴシック"/>
                        </w:rPr>
                      </w:pPr>
                    </w:p>
                    <w:p w14:paraId="63A592D0" w14:textId="77777777" w:rsidR="004A32D4" w:rsidRDefault="004A32D4" w:rsidP="004A32D4">
                      <w:pPr>
                        <w:rPr>
                          <w:rFonts w:ascii="ＭＳ ゴシック" w:eastAsia="ＭＳ ゴシック" w:hAnsi="ＭＳ ゴシック"/>
                        </w:rPr>
                      </w:pPr>
                    </w:p>
                    <w:p w14:paraId="61FE28CD" w14:textId="77777777" w:rsidR="004A32D4" w:rsidRDefault="004A32D4" w:rsidP="004A32D4">
                      <w:pPr>
                        <w:rPr>
                          <w:rFonts w:ascii="ＭＳ ゴシック" w:eastAsia="ＭＳ ゴシック" w:hAnsi="ＭＳ ゴシック"/>
                        </w:rPr>
                      </w:pPr>
                    </w:p>
                    <w:p w14:paraId="6E70283F" w14:textId="77777777" w:rsidR="004A32D4" w:rsidRDefault="004A32D4" w:rsidP="004A32D4">
                      <w:pPr>
                        <w:rPr>
                          <w:rFonts w:ascii="ＭＳ ゴシック" w:eastAsia="ＭＳ ゴシック" w:hAnsi="ＭＳ ゴシック"/>
                        </w:rPr>
                      </w:pPr>
                    </w:p>
                    <w:p w14:paraId="5FC4E8AE" w14:textId="77777777" w:rsidR="004A32D4" w:rsidRDefault="004A32D4" w:rsidP="004A32D4">
                      <w:pPr>
                        <w:rPr>
                          <w:rFonts w:ascii="ＭＳ ゴシック" w:eastAsia="ＭＳ ゴシック" w:hAnsi="ＭＳ ゴシック"/>
                        </w:rPr>
                      </w:pPr>
                    </w:p>
                    <w:p w14:paraId="201F355A" w14:textId="77777777" w:rsidR="004A32D4" w:rsidRPr="00E4222B" w:rsidRDefault="004A32D4" w:rsidP="004A32D4">
                      <w:pPr>
                        <w:rPr>
                          <w:rFonts w:ascii="ＭＳ ゴシック" w:eastAsia="ＭＳ ゴシック" w:hAnsi="ＭＳ ゴシック"/>
                        </w:rPr>
                      </w:pPr>
                    </w:p>
                  </w:txbxContent>
                </v:textbox>
                <w10:wrap anchorx="margin"/>
              </v:shape>
            </w:pict>
          </mc:Fallback>
        </mc:AlternateContent>
      </w:r>
    </w:p>
    <w:p w14:paraId="1CBE02FF" w14:textId="43EC7BCA" w:rsidR="004D615F" w:rsidRDefault="004D615F" w:rsidP="004D615F">
      <w:pPr>
        <w:ind w:hanging="720"/>
        <w:rPr>
          <w:rFonts w:ascii="ＭＳ ゴシック" w:eastAsia="ＭＳ ゴシック" w:hAnsi="ＭＳ ゴシック"/>
          <w:b/>
          <w:bCs/>
        </w:rPr>
      </w:pPr>
    </w:p>
    <w:p w14:paraId="06F3A27B" w14:textId="0898F111" w:rsidR="00C82905" w:rsidRDefault="00D001AD" w:rsidP="004D615F">
      <w:pPr>
        <w:widowControl/>
        <w:rPr>
          <w:rFonts w:ascii="ＭＳ ゴシック" w:eastAsia="ＭＳ ゴシック" w:hAnsi="ＭＳ ゴシック"/>
          <w:b/>
          <w:bCs/>
        </w:rPr>
      </w:pPr>
      <w:r w:rsidRPr="00F65DC8">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454BF5CC" wp14:editId="2D06A0E4">
                <wp:simplePos x="0" y="0"/>
                <wp:positionH relativeFrom="margin">
                  <wp:posOffset>718820</wp:posOffset>
                </wp:positionH>
                <wp:positionV relativeFrom="paragraph">
                  <wp:posOffset>653084</wp:posOffset>
                </wp:positionV>
                <wp:extent cx="3935730" cy="294005"/>
                <wp:effectExtent l="0" t="0" r="26670" b="10795"/>
                <wp:wrapNone/>
                <wp:docPr id="1260794913" name="テキスト ボックス 1"/>
                <wp:cNvGraphicFramePr/>
                <a:graphic xmlns:a="http://schemas.openxmlformats.org/drawingml/2006/main">
                  <a:graphicData uri="http://schemas.microsoft.com/office/word/2010/wordprocessingShape">
                    <wps:wsp>
                      <wps:cNvSpPr txBox="1"/>
                      <wps:spPr>
                        <a:xfrm>
                          <a:off x="0" y="0"/>
                          <a:ext cx="3935730" cy="294005"/>
                        </a:xfrm>
                        <a:prstGeom prst="rect">
                          <a:avLst/>
                        </a:prstGeom>
                        <a:solidFill>
                          <a:schemeClr val="lt1"/>
                        </a:solidFill>
                        <a:ln w="6350">
                          <a:solidFill>
                            <a:prstClr val="black"/>
                          </a:solidFill>
                        </a:ln>
                      </wps:spPr>
                      <wps:txbx>
                        <w:txbxContent>
                          <w:p w14:paraId="6D87848C" w14:textId="60F085B5" w:rsidR="007C0E56" w:rsidRDefault="007C0E56" w:rsidP="007C0E56">
                            <w:pPr>
                              <w:jc w:val="center"/>
                              <w:rPr>
                                <w:rFonts w:ascii="ＭＳ ゴシック" w:eastAsia="ＭＳ ゴシック" w:hAnsi="ＭＳ ゴシック"/>
                              </w:rPr>
                            </w:pPr>
                            <w:r>
                              <w:rPr>
                                <w:rFonts w:ascii="ＭＳ ゴシック" w:eastAsia="ＭＳ ゴシック" w:hAnsi="ＭＳ ゴシック" w:hint="eastAsia"/>
                              </w:rPr>
                              <w:t>大分市教育委員会　学校施設課</w:t>
                            </w:r>
                            <w:r w:rsidR="00D83EEF">
                              <w:rPr>
                                <w:rFonts w:ascii="ＭＳ ゴシック" w:eastAsia="ＭＳ ゴシック" w:hAnsi="ＭＳ ゴシック" w:hint="eastAsia"/>
                              </w:rPr>
                              <w:t xml:space="preserve">　TEL</w:t>
                            </w:r>
                            <w:r w:rsidR="00F65DC8">
                              <w:rPr>
                                <w:rFonts w:ascii="ＭＳ ゴシック" w:eastAsia="ＭＳ ゴシック" w:hAnsi="ＭＳ ゴシック" w:hint="eastAsia"/>
                              </w:rPr>
                              <w:t>：097-537-5647</w:t>
                            </w:r>
                          </w:p>
                          <w:p w14:paraId="71664E49" w14:textId="77777777" w:rsidR="00C82905" w:rsidRDefault="00C82905" w:rsidP="007C0E56">
                            <w:pPr>
                              <w:jc w:val="center"/>
                              <w:rPr>
                                <w:rFonts w:ascii="ＭＳ ゴシック" w:eastAsia="ＭＳ ゴシック" w:hAnsi="ＭＳ ゴシック"/>
                              </w:rPr>
                            </w:pPr>
                          </w:p>
                          <w:p w14:paraId="42BD4BFE" w14:textId="77777777" w:rsidR="00C82905" w:rsidRDefault="00C82905" w:rsidP="007C0E56">
                            <w:pPr>
                              <w:jc w:val="center"/>
                              <w:rPr>
                                <w:rFonts w:ascii="ＭＳ ゴシック" w:eastAsia="ＭＳ ゴシック" w:hAnsi="ＭＳ ゴシック"/>
                              </w:rPr>
                            </w:pPr>
                          </w:p>
                          <w:p w14:paraId="2972F661" w14:textId="77777777" w:rsidR="00C82905" w:rsidRDefault="00C82905" w:rsidP="007C0E56">
                            <w:pPr>
                              <w:jc w:val="center"/>
                              <w:rPr>
                                <w:rFonts w:ascii="ＭＳ ゴシック" w:eastAsia="ＭＳ ゴシック" w:hAnsi="ＭＳ ゴシック"/>
                              </w:rPr>
                            </w:pPr>
                          </w:p>
                          <w:p w14:paraId="75F297D6" w14:textId="77777777" w:rsidR="00C82905" w:rsidRDefault="00C82905" w:rsidP="007C0E56">
                            <w:pPr>
                              <w:jc w:val="center"/>
                              <w:rPr>
                                <w:rFonts w:ascii="ＭＳ ゴシック" w:eastAsia="ＭＳ ゴシック" w:hAnsi="ＭＳ ゴシック"/>
                              </w:rPr>
                            </w:pPr>
                          </w:p>
                          <w:p w14:paraId="71DEF9FD" w14:textId="77777777" w:rsidR="00D83EEF" w:rsidRPr="007C0E56" w:rsidRDefault="00D83EEF" w:rsidP="007C0E56">
                            <w:pPr>
                              <w:jc w:val="cente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4BF5CC" id="テキスト ボックス 1" o:spid="_x0000_s1027" type="#_x0000_t202" style="position:absolute;margin-left:56.6pt;margin-top:51.4pt;width:309.9pt;height:23.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" fillcolor="white [3201]" strokeweight=".5pt">
                <v:textbox>
                  <w:txbxContent>
                    <w:p w14:paraId="6D87848C" w14:textId="60F085B5" w:rsidR="007C0E56" w:rsidRDefault="007C0E56" w:rsidP="007C0E56">
                      <w:pPr>
                        <w:jc w:val="center"/>
                        <w:rPr>
                          <w:rFonts w:ascii="ＭＳ ゴシック" w:eastAsia="ＭＳ ゴシック" w:hAnsi="ＭＳ ゴシック"/>
                        </w:rPr>
                      </w:pPr>
                      <w:r>
                        <w:rPr>
                          <w:rFonts w:ascii="ＭＳ ゴシック" w:eastAsia="ＭＳ ゴシック" w:hAnsi="ＭＳ ゴシック" w:hint="eastAsia"/>
                        </w:rPr>
                        <w:t>大分市教育委員会　学校施設課</w:t>
                      </w:r>
                      <w:r w:rsidR="00D83EEF">
                        <w:rPr>
                          <w:rFonts w:ascii="ＭＳ ゴシック" w:eastAsia="ＭＳ ゴシック" w:hAnsi="ＭＳ ゴシック" w:hint="eastAsia"/>
                        </w:rPr>
                        <w:t xml:space="preserve">　TEL</w:t>
                      </w:r>
                      <w:r w:rsidR="00F65DC8">
                        <w:rPr>
                          <w:rFonts w:ascii="ＭＳ ゴシック" w:eastAsia="ＭＳ ゴシック" w:hAnsi="ＭＳ ゴシック" w:hint="eastAsia"/>
                        </w:rPr>
                        <w:t>：097-537-5647</w:t>
                      </w:r>
                    </w:p>
                    <w:p w14:paraId="71664E49" w14:textId="77777777" w:rsidR="00C82905" w:rsidRDefault="00C82905" w:rsidP="007C0E56">
                      <w:pPr>
                        <w:jc w:val="center"/>
                        <w:rPr>
                          <w:rFonts w:ascii="ＭＳ ゴシック" w:eastAsia="ＭＳ ゴシック" w:hAnsi="ＭＳ ゴシック"/>
                        </w:rPr>
                      </w:pPr>
                    </w:p>
                    <w:p w14:paraId="42BD4BFE" w14:textId="77777777" w:rsidR="00C82905" w:rsidRDefault="00C82905" w:rsidP="007C0E56">
                      <w:pPr>
                        <w:jc w:val="center"/>
                        <w:rPr>
                          <w:rFonts w:ascii="ＭＳ ゴシック" w:eastAsia="ＭＳ ゴシック" w:hAnsi="ＭＳ ゴシック"/>
                        </w:rPr>
                      </w:pPr>
                    </w:p>
                    <w:p w14:paraId="2972F661" w14:textId="77777777" w:rsidR="00C82905" w:rsidRDefault="00C82905" w:rsidP="007C0E56">
                      <w:pPr>
                        <w:jc w:val="center"/>
                        <w:rPr>
                          <w:rFonts w:ascii="ＭＳ ゴシック" w:eastAsia="ＭＳ ゴシック" w:hAnsi="ＭＳ ゴシック"/>
                        </w:rPr>
                      </w:pPr>
                    </w:p>
                    <w:p w14:paraId="75F297D6" w14:textId="77777777" w:rsidR="00C82905" w:rsidRDefault="00C82905" w:rsidP="007C0E56">
                      <w:pPr>
                        <w:jc w:val="center"/>
                        <w:rPr>
                          <w:rFonts w:ascii="ＭＳ ゴシック" w:eastAsia="ＭＳ ゴシック" w:hAnsi="ＭＳ ゴシック"/>
                        </w:rPr>
                      </w:pPr>
                    </w:p>
                    <w:p w14:paraId="71DEF9FD" w14:textId="77777777" w:rsidR="00D83EEF" w:rsidRPr="007C0E56" w:rsidRDefault="00D83EEF" w:rsidP="007C0E56">
                      <w:pPr>
                        <w:jc w:val="center"/>
                        <w:rPr>
                          <w:rFonts w:ascii="ＭＳ ゴシック" w:eastAsia="ＭＳ ゴシック" w:hAnsi="ＭＳ ゴシック"/>
                        </w:rPr>
                      </w:pPr>
                    </w:p>
                  </w:txbxContent>
                </v:textbox>
                <w10:wrap anchorx="margin"/>
              </v:shape>
            </w:pict>
          </mc:Fallback>
        </mc:AlternateContent>
      </w:r>
      <w:r w:rsidR="004A32D4">
        <w:rPr>
          <w:rFonts w:ascii="ＭＳ ゴシック" w:eastAsia="ＭＳ ゴシック" w:hAnsi="ＭＳ ゴシック"/>
          <w:b/>
          <w:bCs/>
          <w:noProof/>
        </w:rPr>
        <mc:AlternateContent>
          <mc:Choice Requires="wps">
            <w:drawing>
              <wp:anchor distT="0" distB="0" distL="114300" distR="114300" simplePos="0" relativeHeight="251661312" behindDoc="0" locked="0" layoutInCell="1" allowOverlap="1" wp14:anchorId="3D776069" wp14:editId="6E64D3B1">
                <wp:simplePos x="0" y="0"/>
                <wp:positionH relativeFrom="column">
                  <wp:posOffset>4710430</wp:posOffset>
                </wp:positionH>
                <wp:positionV relativeFrom="paragraph">
                  <wp:posOffset>635966</wp:posOffset>
                </wp:positionV>
                <wp:extent cx="897890" cy="301625"/>
                <wp:effectExtent l="0" t="0" r="0" b="3175"/>
                <wp:wrapNone/>
                <wp:docPr id="312581186" name="テキスト ボックス 1"/>
                <wp:cNvGraphicFramePr/>
                <a:graphic xmlns:a="http://schemas.openxmlformats.org/drawingml/2006/main">
                  <a:graphicData uri="http://schemas.microsoft.com/office/word/2010/wordprocessingShape">
                    <wps:wsp>
                      <wps:cNvSpPr txBox="1"/>
                      <wps:spPr>
                        <a:xfrm>
                          <a:off x="0" y="0"/>
                          <a:ext cx="897890" cy="301625"/>
                        </a:xfrm>
                        <a:prstGeom prst="rect">
                          <a:avLst/>
                        </a:prstGeom>
                        <a:solidFill>
                          <a:schemeClr val="lt1"/>
                        </a:solidFill>
                        <a:ln w="6350">
                          <a:noFill/>
                        </a:ln>
                      </wps:spPr>
                      <wps:txbx>
                        <w:txbxContent>
                          <w:p w14:paraId="5C35A915" w14:textId="6943B61E" w:rsidR="009E44B6" w:rsidRPr="000E3021" w:rsidRDefault="009E44B6" w:rsidP="009E44B6">
                            <w:pPr>
                              <w:jc w:val="center"/>
                              <w:rPr>
                                <w:rFonts w:ascii="ＭＳ ゴシック" w:eastAsia="ＭＳ ゴシック" w:hAnsi="ＭＳ ゴシック"/>
                                <w:shd w:val="pct15" w:color="auto" w:fill="FFFFFF"/>
                              </w:rPr>
                            </w:pPr>
                            <w:r w:rsidRPr="000E3021">
                              <w:rPr>
                                <w:rFonts w:ascii="ＭＳ ゴシック" w:eastAsia="ＭＳ ゴシック" w:hAnsi="ＭＳ ゴシック" w:hint="eastAsia"/>
                                <w:shd w:val="pct15" w:color="auto" w:fill="FFFFFF"/>
                              </w:rPr>
                              <w:t>裏面有り⇒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776069" id="_x0000_s1028" type="#_x0000_t202" style="position:absolute;margin-left:370.9pt;margin-top:50.1pt;width:70.7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" fillcolor="white [3201]" stroked="f" strokeweight=".5pt">
                <v:textbox>
                  <w:txbxContent>
                    <w:p w14:paraId="5C35A915" w14:textId="6943B61E" w:rsidR="009E44B6" w:rsidRPr="000E3021" w:rsidRDefault="009E44B6" w:rsidP="009E44B6">
                      <w:pPr>
                        <w:jc w:val="center"/>
                        <w:rPr>
                          <w:rFonts w:ascii="ＭＳ ゴシック" w:eastAsia="ＭＳ ゴシック" w:hAnsi="ＭＳ ゴシック"/>
                          <w:shd w:val="pct15" w:color="auto" w:fill="FFFFFF"/>
                        </w:rPr>
                      </w:pPr>
                      <w:r w:rsidRPr="000E3021">
                        <w:rPr>
                          <w:rFonts w:ascii="ＭＳ ゴシック" w:eastAsia="ＭＳ ゴシック" w:hAnsi="ＭＳ ゴシック" w:hint="eastAsia"/>
                          <w:shd w:val="pct15" w:color="auto" w:fill="FFFFFF"/>
                        </w:rPr>
                        <w:t>裏面有り⇒</w:t>
                      </w:r>
                    </w:p>
                  </w:txbxContent>
                </v:textbox>
              </v:shape>
            </w:pict>
          </mc:Fallback>
        </mc:AlternateContent>
      </w:r>
      <w:r w:rsidR="004D615F">
        <w:rPr>
          <w:rFonts w:ascii="ＭＳ ゴシック" w:eastAsia="ＭＳ ゴシック" w:hAnsi="ＭＳ ゴシック"/>
          <w:b/>
          <w:bCs/>
        </w:rPr>
        <w:br w:type="page"/>
      </w:r>
      <w:r w:rsidR="00C82905" w:rsidRPr="00426624">
        <w:rPr>
          <w:rFonts w:ascii="ＭＳ ゴシック" w:eastAsia="ＭＳ ゴシック" w:hAnsi="ＭＳ ゴシック" w:hint="eastAsia"/>
          <w:b/>
          <w:bCs/>
        </w:rPr>
        <w:lastRenderedPageBreak/>
        <w:t>【令和８年度公民館スケジュール】</w:t>
      </w:r>
    </w:p>
    <w:p w14:paraId="79870F9A" w14:textId="63639D80" w:rsidR="001951C7" w:rsidRDefault="00B42630" w:rsidP="00426624">
      <w:pPr>
        <w:rPr>
          <w:rFonts w:ascii="ＭＳ ゴシック" w:eastAsia="ＭＳ ゴシック" w:hAnsi="ＭＳ ゴシック"/>
          <w:b/>
          <w:bCs/>
        </w:rPr>
      </w:pPr>
      <w:r w:rsidRPr="00B42630">
        <w:rPr>
          <w:noProof/>
        </w:rPr>
        <w:drawing>
          <wp:inline distT="0" distB="0" distL="0" distR="0" wp14:anchorId="3683E382" wp14:editId="42996F51">
            <wp:extent cx="5400040" cy="4853940"/>
            <wp:effectExtent l="19050" t="19050" r="10160" b="22860"/>
            <wp:docPr id="65563222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4853940"/>
                    </a:xfrm>
                    <a:prstGeom prst="rect">
                      <a:avLst/>
                    </a:prstGeom>
                    <a:noFill/>
                    <a:ln>
                      <a:solidFill>
                        <a:schemeClr val="tx1"/>
                      </a:solidFill>
                    </a:ln>
                  </pic:spPr>
                </pic:pic>
              </a:graphicData>
            </a:graphic>
          </wp:inline>
        </w:drawing>
      </w:r>
    </w:p>
    <w:p w14:paraId="4768442F" w14:textId="0637DFCB" w:rsidR="00C82905" w:rsidRPr="00426624" w:rsidRDefault="00426624" w:rsidP="00426624">
      <w:pPr>
        <w:spacing w:line="276" w:lineRule="auto"/>
        <w:rPr>
          <w:rFonts w:ascii="ＭＳ ゴシック" w:eastAsia="ＭＳ ゴシック" w:hAnsi="ＭＳ ゴシック"/>
          <w:b/>
          <w:bCs/>
          <w:bdr w:val="single" w:sz="4" w:space="0" w:color="auto"/>
        </w:rPr>
      </w:pPr>
      <w:r>
        <w:rPr>
          <w:rFonts w:ascii="ＭＳ ゴシック" w:eastAsia="ＭＳ ゴシック" w:hAnsi="ＭＳ ゴシック" w:hint="eastAsia"/>
          <w:bdr w:val="single" w:sz="4" w:space="0" w:color="auto"/>
        </w:rPr>
        <w:t xml:space="preserve">　</w:t>
      </w:r>
      <w:r w:rsidRPr="00426624">
        <w:rPr>
          <w:rFonts w:ascii="ＭＳ ゴシック" w:eastAsia="ＭＳ ゴシック" w:hAnsi="ＭＳ ゴシック" w:hint="eastAsia"/>
          <w:b/>
          <w:bCs/>
          <w:bdr w:val="single" w:sz="4" w:space="0" w:color="auto"/>
        </w:rPr>
        <w:t>紙</w:t>
      </w:r>
      <w:r w:rsidR="00C82905" w:rsidRPr="00426624">
        <w:rPr>
          <w:rFonts w:ascii="ＭＳ ゴシック" w:eastAsia="ＭＳ ゴシック" w:hAnsi="ＭＳ ゴシック" w:hint="eastAsia"/>
          <w:b/>
          <w:bCs/>
          <w:bdr w:val="single" w:sz="4" w:space="0" w:color="auto"/>
        </w:rPr>
        <w:t>申請の際の</w:t>
      </w:r>
      <w:r w:rsidRPr="00426624">
        <w:rPr>
          <w:rFonts w:ascii="ＭＳ ゴシック" w:eastAsia="ＭＳ ゴシック" w:hAnsi="ＭＳ ゴシック" w:hint="eastAsia"/>
          <w:b/>
          <w:bCs/>
          <w:bdr w:val="single" w:sz="4" w:space="0" w:color="auto"/>
        </w:rPr>
        <w:t>手順及び</w:t>
      </w:r>
      <w:r w:rsidR="00C82905" w:rsidRPr="00426624">
        <w:rPr>
          <w:rFonts w:ascii="ＭＳ ゴシック" w:eastAsia="ＭＳ ゴシック" w:hAnsi="ＭＳ ゴシック" w:hint="eastAsia"/>
          <w:b/>
          <w:bCs/>
          <w:bdr w:val="single" w:sz="4" w:space="0" w:color="auto"/>
        </w:rPr>
        <w:t>留意事項</w:t>
      </w:r>
      <w:r w:rsidRPr="00426624">
        <w:rPr>
          <w:rFonts w:ascii="ＭＳ ゴシック" w:eastAsia="ＭＳ ゴシック" w:hAnsi="ＭＳ ゴシック" w:hint="eastAsia"/>
          <w:b/>
          <w:bCs/>
          <w:bdr w:val="single" w:sz="4" w:space="0" w:color="auto"/>
        </w:rPr>
        <w:t xml:space="preserve">　</w:t>
      </w:r>
    </w:p>
    <w:p w14:paraId="6059B338" w14:textId="20BFDEAC" w:rsidR="00426624" w:rsidRPr="002E4690" w:rsidRDefault="00426624" w:rsidP="00FF77BF">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①「申請書」「許可証（控）」「許可証」（以下</w:t>
      </w:r>
      <w:r w:rsidRPr="002E4690">
        <w:rPr>
          <w:rFonts w:ascii="ＭＳ ゴシック" w:eastAsia="ＭＳ ゴシック" w:hAnsi="ＭＳ ゴシック" w:hint="eastAsia"/>
        </w:rPr>
        <w:t>、申請書等）を学校へ提出</w:t>
      </w:r>
      <w:r w:rsidR="002E553A" w:rsidRPr="002E4690">
        <w:rPr>
          <w:rFonts w:ascii="ＭＳ ゴシック" w:eastAsia="ＭＳ ゴシック" w:hAnsi="ＭＳ ゴシック" w:hint="eastAsia"/>
        </w:rPr>
        <w:t>して下さい。</w:t>
      </w:r>
    </w:p>
    <w:p w14:paraId="05409180" w14:textId="3A217598" w:rsidR="00426624" w:rsidRPr="002E4690" w:rsidRDefault="00426624" w:rsidP="00FF77BF">
      <w:pPr>
        <w:spacing w:line="276" w:lineRule="auto"/>
        <w:ind w:firstLineChars="100" w:firstLine="210"/>
        <w:rPr>
          <w:rFonts w:ascii="ＭＳ ゴシック" w:eastAsia="ＭＳ ゴシック" w:hAnsi="ＭＳ ゴシック"/>
        </w:rPr>
      </w:pPr>
      <w:r w:rsidRPr="002E4690">
        <w:rPr>
          <w:rFonts w:ascii="ＭＳ ゴシック" w:eastAsia="ＭＳ ゴシック" w:hAnsi="ＭＳ ゴシック" w:hint="eastAsia"/>
        </w:rPr>
        <w:t>②学校が</w:t>
      </w:r>
      <w:r w:rsidR="002E4690">
        <w:rPr>
          <w:rFonts w:ascii="ＭＳ ゴシック" w:eastAsia="ＭＳ ゴシック" w:hAnsi="ＭＳ ゴシック" w:hint="eastAsia"/>
        </w:rPr>
        <w:t>事務</w:t>
      </w:r>
      <w:r w:rsidRPr="002E4690">
        <w:rPr>
          <w:rFonts w:ascii="ＭＳ ゴシック" w:eastAsia="ＭＳ ゴシック" w:hAnsi="ＭＳ ゴシック" w:hint="eastAsia"/>
        </w:rPr>
        <w:t>処理を行った後、申請書等を受け</w:t>
      </w:r>
      <w:r w:rsidR="002E553A" w:rsidRPr="002E4690">
        <w:rPr>
          <w:rFonts w:ascii="ＭＳ ゴシック" w:eastAsia="ＭＳ ゴシック" w:hAnsi="ＭＳ ゴシック" w:hint="eastAsia"/>
        </w:rPr>
        <w:t>取ってください</w:t>
      </w:r>
      <w:r w:rsidR="00132223" w:rsidRPr="002E4690">
        <w:rPr>
          <w:rFonts w:ascii="ＭＳ ゴシック" w:eastAsia="ＭＳ ゴシック" w:hAnsi="ＭＳ ゴシック" w:hint="eastAsia"/>
        </w:rPr>
        <w:t>。</w:t>
      </w:r>
    </w:p>
    <w:p w14:paraId="0ED932B7" w14:textId="33DAADA4" w:rsidR="00426624" w:rsidRPr="002E4690" w:rsidRDefault="00426624" w:rsidP="00FF77BF">
      <w:pPr>
        <w:spacing w:line="276" w:lineRule="auto"/>
        <w:ind w:leftChars="100" w:left="210"/>
        <w:rPr>
          <w:rFonts w:ascii="ＭＳ ゴシック" w:eastAsia="ＭＳ ゴシック" w:hAnsi="ＭＳ ゴシック"/>
        </w:rPr>
      </w:pPr>
      <w:r w:rsidRPr="002E4690">
        <w:rPr>
          <w:rFonts w:ascii="ＭＳ ゴシック" w:eastAsia="ＭＳ ゴシック" w:hAnsi="ＭＳ ゴシック" w:hint="eastAsia"/>
        </w:rPr>
        <w:t>③申請書の</w:t>
      </w:r>
      <w:r w:rsidRPr="002E4690">
        <w:rPr>
          <w:rFonts w:ascii="ＭＳ ゴシック" w:eastAsia="ＭＳ ゴシック" w:hAnsi="ＭＳ ゴシック" w:hint="eastAsia"/>
          <w:bdr w:val="single" w:sz="4" w:space="0" w:color="auto"/>
        </w:rPr>
        <w:t>徴収金額</w:t>
      </w:r>
      <w:r w:rsidRPr="002E4690">
        <w:rPr>
          <w:rFonts w:ascii="ＭＳ ゴシック" w:eastAsia="ＭＳ ゴシック" w:hAnsi="ＭＳ ゴシック" w:hint="eastAsia"/>
        </w:rPr>
        <w:t>の記載と「許可証」に</w:t>
      </w:r>
      <w:r w:rsidRPr="002E4690">
        <w:rPr>
          <w:rFonts w:ascii="ＭＳ ゴシック" w:eastAsia="ＭＳ ゴシック" w:hAnsi="ＭＳ ゴシック" w:hint="eastAsia"/>
          <w:bdr w:val="single" w:sz="4" w:space="0" w:color="auto"/>
        </w:rPr>
        <w:t>教育長印</w:t>
      </w:r>
      <w:r w:rsidRPr="002E4690">
        <w:rPr>
          <w:rFonts w:ascii="ＭＳ ゴシック" w:eastAsia="ＭＳ ゴシック" w:hAnsi="ＭＳ ゴシック" w:hint="eastAsia"/>
        </w:rPr>
        <w:t>が押印されていることを確認し、</w:t>
      </w:r>
      <w:r w:rsidR="002E553A" w:rsidRPr="002E4690">
        <w:rPr>
          <w:rFonts w:ascii="ＭＳ ゴシック" w:eastAsia="ＭＳ ゴシック" w:hAnsi="ＭＳ ゴシック" w:hint="eastAsia"/>
        </w:rPr>
        <w:t>速やかに</w:t>
      </w:r>
      <w:r w:rsidRPr="002E4690">
        <w:rPr>
          <w:rFonts w:ascii="ＭＳ ゴシック" w:eastAsia="ＭＳ ゴシック" w:hAnsi="ＭＳ ゴシック" w:hint="eastAsia"/>
        </w:rPr>
        <w:t>窓口</w:t>
      </w:r>
      <w:r w:rsidR="00CE6394" w:rsidRPr="002E4690">
        <w:rPr>
          <w:rFonts w:ascii="ＭＳ ゴシック" w:eastAsia="ＭＳ ゴシック" w:hAnsi="ＭＳ ゴシック" w:hint="eastAsia"/>
        </w:rPr>
        <w:t>で支払い</w:t>
      </w:r>
      <w:r w:rsidR="002E553A" w:rsidRPr="002E4690">
        <w:rPr>
          <w:rFonts w:ascii="ＭＳ ゴシック" w:eastAsia="ＭＳ ゴシック" w:hAnsi="ＭＳ ゴシック" w:hint="eastAsia"/>
        </w:rPr>
        <w:t>をお願いします。</w:t>
      </w:r>
    </w:p>
    <w:p w14:paraId="6F0FDF43" w14:textId="43F3996B" w:rsidR="00FF77BF" w:rsidRPr="00FF77BF" w:rsidRDefault="00FF77BF" w:rsidP="00FF77BF">
      <w:pPr>
        <w:spacing w:line="276" w:lineRule="auto"/>
        <w:ind w:leftChars="100" w:left="425" w:hangingChars="102" w:hanging="215"/>
        <w:rPr>
          <w:rFonts w:ascii="ＭＳ ゴシック" w:eastAsia="ＭＳ ゴシック" w:hAnsi="ＭＳ ゴシック"/>
          <w:b/>
          <w:bCs/>
        </w:rPr>
      </w:pPr>
      <w:r w:rsidRPr="002E4690">
        <w:rPr>
          <w:rFonts w:ascii="ＭＳ ゴシック" w:eastAsia="ＭＳ ゴシック" w:hAnsi="ＭＳ ゴシック" w:hint="eastAsia"/>
          <w:b/>
          <w:bCs/>
        </w:rPr>
        <w:t>【重要】</w:t>
      </w:r>
      <w:r w:rsidR="00141A37" w:rsidRPr="00FF77BF">
        <w:rPr>
          <w:rFonts w:ascii="ＭＳ ゴシック" w:eastAsia="ＭＳ ゴシック" w:hAnsi="ＭＳ ゴシック" w:hint="eastAsia"/>
          <w:b/>
          <w:bCs/>
        </w:rPr>
        <w:t xml:space="preserve">　</w:t>
      </w:r>
    </w:p>
    <w:p w14:paraId="314FC8D1" w14:textId="29F31F98" w:rsidR="00141A37" w:rsidRPr="00141A37" w:rsidRDefault="00141A37" w:rsidP="00FF77BF">
      <w:pPr>
        <w:spacing w:line="276" w:lineRule="auto"/>
        <w:ind w:leftChars="100" w:left="424" w:hangingChars="102" w:hanging="214"/>
        <w:rPr>
          <w:rFonts w:ascii="ＭＳ ゴシック" w:eastAsia="ＭＳ ゴシック" w:hAnsi="ＭＳ ゴシック"/>
        </w:rPr>
      </w:pPr>
      <w:r w:rsidRPr="00FF77BF">
        <w:rPr>
          <w:rFonts w:ascii="ＭＳ ゴシック" w:eastAsia="ＭＳ ゴシック" w:hAnsi="ＭＳ ゴシック" w:hint="eastAsia"/>
        </w:rPr>
        <w:t>※</w:t>
      </w:r>
      <w:r w:rsidRPr="00FF77BF">
        <w:rPr>
          <w:rFonts w:ascii="ＭＳ ゴシック" w:eastAsia="ＭＳ ゴシック" w:hAnsi="ＭＳ ゴシック" w:hint="eastAsia"/>
          <w:u w:val="wave"/>
        </w:rPr>
        <w:t>徴収金額の記載が無い場合や、教育長印の押印が無い場合は公民館で</w:t>
      </w:r>
      <w:r w:rsidR="003F0F8F" w:rsidRPr="00FF77BF">
        <w:rPr>
          <w:rFonts w:ascii="ＭＳ ゴシック" w:eastAsia="ＭＳ ゴシック" w:hAnsi="ＭＳ ゴシック" w:hint="eastAsia"/>
          <w:u w:val="wave"/>
        </w:rPr>
        <w:t>お</w:t>
      </w:r>
      <w:r w:rsidRPr="00FF77BF">
        <w:rPr>
          <w:rFonts w:ascii="ＭＳ ゴシック" w:eastAsia="ＭＳ ゴシック" w:hAnsi="ＭＳ ゴシック" w:hint="eastAsia"/>
          <w:u w:val="wave"/>
        </w:rPr>
        <w:t>支払いができません</w:t>
      </w:r>
      <w:r w:rsidRPr="00FF77BF">
        <w:rPr>
          <w:rFonts w:ascii="ＭＳ ゴシック" w:eastAsia="ＭＳ ゴシック" w:hAnsi="ＭＳ ゴシック" w:hint="eastAsia"/>
        </w:rPr>
        <w:t>。</w:t>
      </w:r>
    </w:p>
    <w:p w14:paraId="2614E1DE" w14:textId="51C307D9" w:rsidR="00426624" w:rsidRPr="002E4690" w:rsidRDefault="00426624" w:rsidP="00426624">
      <w:pPr>
        <w:spacing w:line="276" w:lineRule="auto"/>
        <w:ind w:firstLineChars="100" w:firstLine="210"/>
        <w:rPr>
          <w:rFonts w:ascii="ＭＳ ゴシック" w:eastAsia="ＭＳ ゴシック" w:hAnsi="ＭＳ ゴシック"/>
          <w:u w:val="wave"/>
        </w:rPr>
      </w:pPr>
      <w:r w:rsidRPr="002E4690">
        <w:rPr>
          <w:rFonts w:ascii="ＭＳ ゴシック" w:eastAsia="ＭＳ ゴシック" w:hAnsi="ＭＳ ゴシック" w:hint="eastAsia"/>
        </w:rPr>
        <w:t>※</w:t>
      </w:r>
      <w:r w:rsidRPr="002E4690">
        <w:rPr>
          <w:rFonts w:ascii="ＭＳ ゴシック" w:eastAsia="ＭＳ ゴシック" w:hAnsi="ＭＳ ゴシック" w:hint="eastAsia"/>
          <w:u w:val="wave"/>
        </w:rPr>
        <w:t>料金は利用日</w:t>
      </w:r>
      <w:r w:rsidR="00BE68E1" w:rsidRPr="002E4690">
        <w:rPr>
          <w:rFonts w:ascii="ＭＳ ゴシック" w:eastAsia="ＭＳ ゴシック" w:hAnsi="ＭＳ ゴシック" w:hint="eastAsia"/>
          <w:u w:val="wave"/>
        </w:rPr>
        <w:t>（申請日が複数日の場合は最初の利用日）</w:t>
      </w:r>
      <w:r w:rsidRPr="002E4690">
        <w:rPr>
          <w:rFonts w:ascii="ＭＳ ゴシック" w:eastAsia="ＭＳ ゴシック" w:hAnsi="ＭＳ ゴシック" w:hint="eastAsia"/>
          <w:u w:val="wave"/>
        </w:rPr>
        <w:t>までにお支払いください。</w:t>
      </w:r>
      <w:bookmarkStart w:id="0" w:name="_GoBack"/>
      <w:bookmarkEnd w:id="0"/>
    </w:p>
    <w:p w14:paraId="5402F937" w14:textId="17A185C9" w:rsidR="00426624" w:rsidRPr="002E4690" w:rsidRDefault="00426624" w:rsidP="00FF77BF">
      <w:pPr>
        <w:spacing w:line="276" w:lineRule="auto"/>
        <w:ind w:firstLineChars="100" w:firstLine="210"/>
        <w:rPr>
          <w:rFonts w:ascii="ＭＳ ゴシック" w:eastAsia="ＭＳ ゴシック" w:hAnsi="ＭＳ ゴシック"/>
        </w:rPr>
      </w:pPr>
      <w:r w:rsidRPr="002E4690">
        <w:rPr>
          <w:rFonts w:ascii="ＭＳ ゴシック" w:eastAsia="ＭＳ ゴシック" w:hAnsi="ＭＳ ゴシック" w:hint="eastAsia"/>
        </w:rPr>
        <w:t>④窓口にて</w:t>
      </w:r>
      <w:r w:rsidRPr="002E4690">
        <w:rPr>
          <w:rFonts w:ascii="ＭＳ ゴシック" w:eastAsia="ＭＳ ゴシック" w:hAnsi="ＭＳ ゴシック" w:hint="eastAsia"/>
          <w:bdr w:val="single" w:sz="4" w:space="0" w:color="auto"/>
        </w:rPr>
        <w:t>支払済</w:t>
      </w:r>
      <w:r w:rsidRPr="002E4690">
        <w:rPr>
          <w:rFonts w:ascii="ＭＳ ゴシック" w:eastAsia="ＭＳ ゴシック" w:hAnsi="ＭＳ ゴシック" w:hint="eastAsia"/>
        </w:rPr>
        <w:t>の印</w:t>
      </w:r>
      <w:r w:rsidR="00CE6394" w:rsidRPr="002E4690">
        <w:rPr>
          <w:rFonts w:ascii="ＭＳ ゴシック" w:eastAsia="ＭＳ ゴシック" w:hAnsi="ＭＳ ゴシック" w:hint="eastAsia"/>
        </w:rPr>
        <w:t>が</w:t>
      </w:r>
      <w:r w:rsidRPr="002E4690">
        <w:rPr>
          <w:rFonts w:ascii="ＭＳ ゴシック" w:eastAsia="ＭＳ ゴシック" w:hAnsi="ＭＳ ゴシック" w:hint="eastAsia"/>
        </w:rPr>
        <w:t>押印</w:t>
      </w:r>
      <w:r w:rsidR="00CE6394" w:rsidRPr="002E4690">
        <w:rPr>
          <w:rFonts w:ascii="ＭＳ ゴシック" w:eastAsia="ＭＳ ゴシック" w:hAnsi="ＭＳ ゴシック" w:hint="eastAsia"/>
        </w:rPr>
        <w:t>された「許可証」を受け取</w:t>
      </w:r>
      <w:r w:rsidR="00830935">
        <w:rPr>
          <w:rFonts w:ascii="ＭＳ ゴシック" w:eastAsia="ＭＳ ゴシック" w:hAnsi="ＭＳ ゴシック" w:hint="eastAsia"/>
        </w:rPr>
        <w:t>ってください</w:t>
      </w:r>
      <w:r w:rsidR="00132223" w:rsidRPr="002E4690">
        <w:rPr>
          <w:rFonts w:ascii="ＭＳ ゴシック" w:eastAsia="ＭＳ ゴシック" w:hAnsi="ＭＳ ゴシック" w:hint="eastAsia"/>
        </w:rPr>
        <w:t>。</w:t>
      </w:r>
    </w:p>
    <w:p w14:paraId="7A63001D" w14:textId="42C3EEED" w:rsidR="004A32D4" w:rsidRPr="002E4690" w:rsidRDefault="004A32D4" w:rsidP="00426624">
      <w:pPr>
        <w:rPr>
          <w:rFonts w:ascii="ＭＳ ゴシック" w:eastAsia="ＭＳ ゴシック" w:hAnsi="ＭＳ ゴシック"/>
          <w:b/>
          <w:bCs/>
          <w:bdr w:val="single" w:sz="4" w:space="0" w:color="auto"/>
        </w:rPr>
      </w:pPr>
      <w:r w:rsidRPr="002E4690">
        <w:rPr>
          <w:rFonts w:ascii="ＭＳ ゴシック" w:eastAsia="ＭＳ ゴシック" w:hAnsi="ＭＳ ゴシック" w:hint="eastAsia"/>
          <w:b/>
          <w:bCs/>
          <w:bdr w:val="single" w:sz="4" w:space="0" w:color="auto"/>
        </w:rPr>
        <w:t xml:space="preserve">　オンライン申請について　</w:t>
      </w:r>
    </w:p>
    <w:p w14:paraId="37741BF2" w14:textId="414DAC5C" w:rsidR="004A32D4" w:rsidRPr="009033C3" w:rsidRDefault="004A32D4" w:rsidP="009033C3">
      <w:pPr>
        <w:pStyle w:val="a9"/>
        <w:numPr>
          <w:ilvl w:val="0"/>
          <w:numId w:val="6"/>
        </w:numPr>
        <w:rPr>
          <w:rFonts w:ascii="ＭＳ ゴシック" w:eastAsia="ＭＳ ゴシック" w:hAnsi="ＭＳ ゴシック"/>
        </w:rPr>
      </w:pPr>
      <w:r w:rsidRPr="009033C3">
        <w:rPr>
          <w:rFonts w:ascii="ＭＳ ゴシック" w:eastAsia="ＭＳ ゴシック" w:hAnsi="ＭＳ ゴシック" w:hint="eastAsia"/>
        </w:rPr>
        <w:t>オンライン申請の方法については、大分市ホームページに掲載しております。</w:t>
      </w:r>
    </w:p>
    <w:p w14:paraId="4F4E9F7A" w14:textId="581A89D6" w:rsidR="00972DAC" w:rsidRDefault="00523F1E" w:rsidP="00FF77BF">
      <w:pPr>
        <w:ind w:firstLineChars="100" w:firstLine="210"/>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80768" behindDoc="1" locked="0" layoutInCell="1" allowOverlap="1" wp14:anchorId="2678DE15" wp14:editId="3143E93A">
            <wp:simplePos x="0" y="0"/>
            <wp:positionH relativeFrom="column">
              <wp:posOffset>3291840</wp:posOffset>
            </wp:positionH>
            <wp:positionV relativeFrom="paragraph">
              <wp:posOffset>217805</wp:posOffset>
            </wp:positionV>
            <wp:extent cx="755650" cy="755650"/>
            <wp:effectExtent l="0" t="0" r="6350" b="6350"/>
            <wp:wrapTight wrapText="bothSides">
              <wp:wrapPolygon edited="0">
                <wp:start x="0" y="0"/>
                <wp:lineTo x="0" y="21237"/>
                <wp:lineTo x="21237" y="21237"/>
                <wp:lineTo x="21237" y="0"/>
                <wp:lineTo x="0" y="0"/>
              </wp:wrapPolygon>
            </wp:wrapTight>
            <wp:docPr id="1106798458" name="図 8"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98458" name="図 8"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rPr>
        <w:drawing>
          <wp:anchor distT="0" distB="0" distL="114300" distR="114300" simplePos="0" relativeHeight="251681792" behindDoc="0" locked="0" layoutInCell="1" allowOverlap="1" wp14:anchorId="4AA4CA81" wp14:editId="167D4231">
            <wp:simplePos x="0" y="0"/>
            <wp:positionH relativeFrom="column">
              <wp:posOffset>4480560</wp:posOffset>
            </wp:positionH>
            <wp:positionV relativeFrom="paragraph">
              <wp:posOffset>213360</wp:posOffset>
            </wp:positionV>
            <wp:extent cx="755650" cy="755650"/>
            <wp:effectExtent l="0" t="0" r="6350" b="6350"/>
            <wp:wrapSquare wrapText="bothSides"/>
            <wp:docPr id="1701182098" name="図 9"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82098" name="図 9" descr="QR コード&#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sidR="004A32D4" w:rsidRPr="002E4690">
        <w:rPr>
          <w:rFonts w:ascii="ＭＳ ゴシック" w:eastAsia="ＭＳ ゴシック" w:hAnsi="ＭＳ ゴシック" w:hint="eastAsia"/>
        </w:rPr>
        <w:t>②詳細については、「オンライン申請マニュアル」を参照してください。</w:t>
      </w:r>
    </w:p>
    <w:p w14:paraId="0677DCF7" w14:textId="0E687343" w:rsidR="00972DAC" w:rsidRDefault="00972DAC" w:rsidP="004A32D4">
      <w:pPr>
        <w:rPr>
          <w:rFonts w:ascii="ＭＳ ゴシック" w:eastAsia="ＭＳ ゴシック" w:hAnsi="ＭＳ ゴシック"/>
        </w:rPr>
      </w:pPr>
    </w:p>
    <w:p w14:paraId="7225A12B" w14:textId="58530567" w:rsidR="004A32D4" w:rsidRPr="004A32D4" w:rsidRDefault="00972DAC" w:rsidP="00537BF6">
      <w:pPr>
        <w:rPr>
          <w:rFonts w:ascii="ＭＳ ゴシック" w:eastAsia="ＭＳ ゴシック" w:hAnsi="ＭＳ ゴシック"/>
        </w:rPr>
      </w:pPr>
      <w:r>
        <w:rPr>
          <w:rFonts w:ascii="ＭＳ ゴシック" w:eastAsia="ＭＳ ゴシック" w:hAnsi="ＭＳ ゴシック"/>
          <w:b/>
          <w:bCs/>
          <w:noProof/>
        </w:rPr>
        <mc:AlternateContent>
          <mc:Choice Requires="wps">
            <w:drawing>
              <wp:anchor distT="0" distB="0" distL="114300" distR="114300" simplePos="0" relativeHeight="251679744" behindDoc="0" locked="0" layoutInCell="1" allowOverlap="1" wp14:anchorId="64F760DF" wp14:editId="1B445FFC">
                <wp:simplePos x="0" y="0"/>
                <wp:positionH relativeFrom="margin">
                  <wp:posOffset>4298619</wp:posOffset>
                </wp:positionH>
                <wp:positionV relativeFrom="paragraph">
                  <wp:posOffset>403225</wp:posOffset>
                </wp:positionV>
                <wp:extent cx="1041400" cy="286385"/>
                <wp:effectExtent l="0" t="0" r="0" b="0"/>
                <wp:wrapNone/>
                <wp:docPr id="36984777" name="テキスト ボックス 1"/>
                <wp:cNvGraphicFramePr/>
                <a:graphic xmlns:a="http://schemas.openxmlformats.org/drawingml/2006/main">
                  <a:graphicData uri="http://schemas.microsoft.com/office/word/2010/wordprocessingShape">
                    <wps:wsp>
                      <wps:cNvSpPr txBox="1"/>
                      <wps:spPr>
                        <a:xfrm>
                          <a:off x="0" y="0"/>
                          <a:ext cx="1041400" cy="286385"/>
                        </a:xfrm>
                        <a:prstGeom prst="rect">
                          <a:avLst/>
                        </a:prstGeom>
                        <a:noFill/>
                        <a:ln w="6350">
                          <a:noFill/>
                        </a:ln>
                      </wps:spPr>
                      <wps:txbx>
                        <w:txbxContent>
                          <w:p w14:paraId="629F56AA" w14:textId="6479BE84" w:rsidR="00972DAC" w:rsidRPr="00972DAC" w:rsidRDefault="00972DAC" w:rsidP="00972DAC">
                            <w:pPr>
                              <w:jc w:val="center"/>
                              <w:rPr>
                                <w:rFonts w:ascii="ＭＳ ゴシック" w:eastAsia="ＭＳ ゴシック" w:hAnsi="ＭＳ ゴシック"/>
                                <w:sz w:val="18"/>
                                <w:szCs w:val="18"/>
                                <w:shd w:val="pct15" w:color="auto" w:fill="FFFFFF"/>
                              </w:rPr>
                            </w:pPr>
                            <w:r w:rsidRPr="00972DAC">
                              <w:rPr>
                                <w:rFonts w:ascii="ＭＳ ゴシック" w:eastAsia="ＭＳ ゴシック" w:hAnsi="ＭＳ ゴシック" w:hint="eastAsia"/>
                                <w:sz w:val="18"/>
                                <w:szCs w:val="18"/>
                              </w:rPr>
                              <w:t>【マニュアル】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F760DF" id="_x0000_s1029" type="#_x0000_t202" style="position:absolute;margin-left:338.45pt;margin-top:31.75pt;width:82pt;height:22.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" filled="f" stroked="f" strokeweight=".5pt">
                <v:textbox>
                  <w:txbxContent>
                    <w:p w14:paraId="629F56AA" w14:textId="6479BE84" w:rsidR="00972DAC" w:rsidRPr="00972DAC" w:rsidRDefault="00972DAC" w:rsidP="00972DAC">
                      <w:pPr>
                        <w:jc w:val="center"/>
                        <w:rPr>
                          <w:rFonts w:ascii="ＭＳ ゴシック" w:eastAsia="ＭＳ ゴシック" w:hAnsi="ＭＳ ゴシック"/>
                          <w:sz w:val="18"/>
                          <w:szCs w:val="18"/>
                          <w:shd w:val="pct15" w:color="auto" w:fill="FFFFFF"/>
                        </w:rPr>
                      </w:pPr>
                      <w:r w:rsidRPr="00972DAC">
                        <w:rPr>
                          <w:rFonts w:ascii="ＭＳ ゴシック" w:eastAsia="ＭＳ ゴシック" w:hAnsi="ＭＳ ゴシック" w:hint="eastAsia"/>
                          <w:sz w:val="18"/>
                          <w:szCs w:val="18"/>
                        </w:rPr>
                        <w:t>【マニュアル】</w:t>
                      </w:r>
                    </w:p>
                  </w:txbxContent>
                </v:textbox>
                <w10:wrap anchorx="margin"/>
              </v:shape>
            </w:pict>
          </mc:Fallback>
        </mc:AlternateContent>
      </w:r>
      <w:r>
        <w:rPr>
          <w:rFonts w:ascii="ＭＳ ゴシック" w:eastAsia="ＭＳ ゴシック" w:hAnsi="ＭＳ ゴシック"/>
          <w:b/>
          <w:bCs/>
          <w:noProof/>
        </w:rPr>
        <mc:AlternateContent>
          <mc:Choice Requires="wps">
            <w:drawing>
              <wp:anchor distT="0" distB="0" distL="114300" distR="114300" simplePos="0" relativeHeight="251677696" behindDoc="0" locked="0" layoutInCell="1" allowOverlap="1" wp14:anchorId="337048CD" wp14:editId="04032EF1">
                <wp:simplePos x="0" y="0"/>
                <wp:positionH relativeFrom="margin">
                  <wp:posOffset>3041015</wp:posOffset>
                </wp:positionH>
                <wp:positionV relativeFrom="paragraph">
                  <wp:posOffset>412419</wp:posOffset>
                </wp:positionV>
                <wp:extent cx="1256030" cy="286385"/>
                <wp:effectExtent l="0" t="0" r="0" b="0"/>
                <wp:wrapNone/>
                <wp:docPr id="494686581" name="テキスト ボックス 1"/>
                <wp:cNvGraphicFramePr/>
                <a:graphic xmlns:a="http://schemas.openxmlformats.org/drawingml/2006/main">
                  <a:graphicData uri="http://schemas.microsoft.com/office/word/2010/wordprocessingShape">
                    <wps:wsp>
                      <wps:cNvSpPr txBox="1"/>
                      <wps:spPr>
                        <a:xfrm>
                          <a:off x="0" y="0"/>
                          <a:ext cx="1256030" cy="286385"/>
                        </a:xfrm>
                        <a:prstGeom prst="rect">
                          <a:avLst/>
                        </a:prstGeom>
                        <a:noFill/>
                        <a:ln w="6350">
                          <a:noFill/>
                        </a:ln>
                      </wps:spPr>
                      <wps:txbx>
                        <w:txbxContent>
                          <w:p w14:paraId="73A52517" w14:textId="3733F239" w:rsidR="00972DAC" w:rsidRPr="00972DAC" w:rsidRDefault="00972DAC" w:rsidP="00972DAC">
                            <w:pPr>
                              <w:jc w:val="center"/>
                              <w:rPr>
                                <w:rFonts w:ascii="ＭＳ ゴシック" w:eastAsia="ＭＳ ゴシック" w:hAnsi="ＭＳ ゴシック"/>
                                <w:sz w:val="18"/>
                                <w:szCs w:val="18"/>
                                <w:shd w:val="pct15" w:color="auto" w:fill="FFFFFF"/>
                              </w:rPr>
                            </w:pPr>
                            <w:r w:rsidRPr="00972DAC">
                              <w:rPr>
                                <w:rFonts w:ascii="ＭＳ ゴシック" w:eastAsia="ＭＳ ゴシック" w:hAnsi="ＭＳ ゴシック" w:hint="eastAsia"/>
                                <w:sz w:val="18"/>
                                <w:szCs w:val="18"/>
                              </w:rPr>
                              <w:t>【大分市</w:t>
                            </w:r>
                            <w:r>
                              <w:rPr>
                                <w:rFonts w:ascii="ＭＳ ゴシック" w:eastAsia="ＭＳ ゴシック" w:hAnsi="ＭＳ ゴシック" w:hint="eastAsia"/>
                                <w:sz w:val="18"/>
                                <w:szCs w:val="18"/>
                              </w:rPr>
                              <w:t>ＨＰ</w:t>
                            </w:r>
                            <w:r w:rsidRPr="00972DAC">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7048CD" id="_x0000_s1030" type="#_x0000_t202" style="position:absolute;margin-left:239.45pt;margin-top:32.45pt;width:98.9pt;height:2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" filled="f" stroked="f" strokeweight=".5pt">
                <v:textbox>
                  <w:txbxContent>
                    <w:p w14:paraId="73A52517" w14:textId="3733F239" w:rsidR="00972DAC" w:rsidRPr="00972DAC" w:rsidRDefault="00972DAC" w:rsidP="00972DAC">
                      <w:pPr>
                        <w:jc w:val="center"/>
                        <w:rPr>
                          <w:rFonts w:ascii="ＭＳ ゴシック" w:eastAsia="ＭＳ ゴシック" w:hAnsi="ＭＳ ゴシック"/>
                          <w:sz w:val="18"/>
                          <w:szCs w:val="18"/>
                          <w:shd w:val="pct15" w:color="auto" w:fill="FFFFFF"/>
                        </w:rPr>
                      </w:pPr>
                      <w:r w:rsidRPr="00972DAC">
                        <w:rPr>
                          <w:rFonts w:ascii="ＭＳ ゴシック" w:eastAsia="ＭＳ ゴシック" w:hAnsi="ＭＳ ゴシック" w:hint="eastAsia"/>
                          <w:sz w:val="18"/>
                          <w:szCs w:val="18"/>
                        </w:rPr>
                        <w:t>【大分市</w:t>
                      </w:r>
                      <w:r>
                        <w:rPr>
                          <w:rFonts w:ascii="ＭＳ ゴシック" w:eastAsia="ＭＳ ゴシック" w:hAnsi="ＭＳ ゴシック" w:hint="eastAsia"/>
                          <w:sz w:val="18"/>
                          <w:szCs w:val="18"/>
                        </w:rPr>
                        <w:t>ＨＰ</w:t>
                      </w:r>
                      <w:r w:rsidRPr="00972DAC">
                        <w:rPr>
                          <w:rFonts w:ascii="ＭＳ ゴシック" w:eastAsia="ＭＳ ゴシック" w:hAnsi="ＭＳ ゴシック" w:hint="eastAsia"/>
                          <w:sz w:val="18"/>
                          <w:szCs w:val="18"/>
                        </w:rPr>
                        <w:t>】</w:t>
                      </w:r>
                    </w:p>
                  </w:txbxContent>
                </v:textbox>
                <w10:wrap anchorx="margin"/>
              </v:shape>
            </w:pict>
          </mc:Fallback>
        </mc:AlternateContent>
      </w:r>
    </w:p>
    <w:sectPr w:rsidR="004A32D4" w:rsidRPr="004A32D4" w:rsidSect="000E3021">
      <w:headerReference w:type="default" r:id="rId10"/>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07BD6" w14:textId="77777777" w:rsidR="001E782C" w:rsidRDefault="001E782C" w:rsidP="00C82905">
      <w:r>
        <w:separator/>
      </w:r>
    </w:p>
  </w:endnote>
  <w:endnote w:type="continuationSeparator" w:id="0">
    <w:p w14:paraId="73EA51D9" w14:textId="77777777" w:rsidR="001E782C" w:rsidRDefault="001E782C" w:rsidP="00C8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39AE9" w14:textId="77777777" w:rsidR="001E782C" w:rsidRDefault="001E782C" w:rsidP="00C82905">
      <w:r>
        <w:separator/>
      </w:r>
    </w:p>
  </w:footnote>
  <w:footnote w:type="continuationSeparator" w:id="0">
    <w:p w14:paraId="3C14CC1B" w14:textId="77777777" w:rsidR="001E782C" w:rsidRDefault="001E782C" w:rsidP="00C8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B4DD" w14:textId="7992E21D" w:rsidR="000E3021" w:rsidRPr="000A07D0" w:rsidRDefault="000E3021" w:rsidP="000E3021">
    <w:pPr>
      <w:pStyle w:val="aa"/>
      <w:jc w:val="right"/>
      <w:rPr>
        <w:rFonts w:ascii="ＭＳ ゴシック" w:eastAsia="ＭＳ ゴシック" w:hAnsi="ＭＳ ゴシック"/>
      </w:rPr>
    </w:pPr>
    <w:r w:rsidRPr="000A07D0">
      <w:rPr>
        <w:rFonts w:ascii="ＭＳ ゴシック" w:eastAsia="ＭＳ ゴシック" w:hAnsi="ＭＳ ゴシック" w:hint="eastAsia"/>
      </w:rPr>
      <w:t>令和８年３月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6FE5"/>
    <w:multiLevelType w:val="hybridMultilevel"/>
    <w:tmpl w:val="33268DF6"/>
    <w:lvl w:ilvl="0" w:tplc="702471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F13BFE"/>
    <w:multiLevelType w:val="hybridMultilevel"/>
    <w:tmpl w:val="32E2793E"/>
    <w:lvl w:ilvl="0" w:tplc="2A1AA4FE">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36A6389"/>
    <w:multiLevelType w:val="hybridMultilevel"/>
    <w:tmpl w:val="E7E2586C"/>
    <w:lvl w:ilvl="0" w:tplc="6C50A4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2E3D99"/>
    <w:multiLevelType w:val="hybridMultilevel"/>
    <w:tmpl w:val="E2D0D65E"/>
    <w:lvl w:ilvl="0" w:tplc="3AEE46C8">
      <w:start w:val="1"/>
      <w:numFmt w:val="decimalEnclosedCircle"/>
      <w:lvlText w:val="%1"/>
      <w:lvlJc w:val="left"/>
      <w:pPr>
        <w:ind w:left="270" w:hanging="360"/>
      </w:pPr>
      <w:rPr>
        <w:rFonts w:hint="default"/>
      </w:rPr>
    </w:lvl>
    <w:lvl w:ilvl="1" w:tplc="04090017" w:tentative="1">
      <w:start w:val="1"/>
      <w:numFmt w:val="aiueoFullWidth"/>
      <w:lvlText w:val="(%2)"/>
      <w:lvlJc w:val="left"/>
      <w:pPr>
        <w:ind w:left="790" w:hanging="440"/>
      </w:pPr>
    </w:lvl>
    <w:lvl w:ilvl="2" w:tplc="04090011" w:tentative="1">
      <w:start w:val="1"/>
      <w:numFmt w:val="decimalEnclosedCircle"/>
      <w:lvlText w:val="%3"/>
      <w:lvlJc w:val="left"/>
      <w:pPr>
        <w:ind w:left="1230" w:hanging="440"/>
      </w:pPr>
    </w:lvl>
    <w:lvl w:ilvl="3" w:tplc="0409000F" w:tentative="1">
      <w:start w:val="1"/>
      <w:numFmt w:val="decimal"/>
      <w:lvlText w:val="%4."/>
      <w:lvlJc w:val="left"/>
      <w:pPr>
        <w:ind w:left="1670" w:hanging="440"/>
      </w:pPr>
    </w:lvl>
    <w:lvl w:ilvl="4" w:tplc="04090017" w:tentative="1">
      <w:start w:val="1"/>
      <w:numFmt w:val="aiueoFullWidth"/>
      <w:lvlText w:val="(%5)"/>
      <w:lvlJc w:val="left"/>
      <w:pPr>
        <w:ind w:left="2110" w:hanging="440"/>
      </w:pPr>
    </w:lvl>
    <w:lvl w:ilvl="5" w:tplc="04090011" w:tentative="1">
      <w:start w:val="1"/>
      <w:numFmt w:val="decimalEnclosedCircle"/>
      <w:lvlText w:val="%6"/>
      <w:lvlJc w:val="left"/>
      <w:pPr>
        <w:ind w:left="2550" w:hanging="440"/>
      </w:pPr>
    </w:lvl>
    <w:lvl w:ilvl="6" w:tplc="0409000F" w:tentative="1">
      <w:start w:val="1"/>
      <w:numFmt w:val="decimal"/>
      <w:lvlText w:val="%7."/>
      <w:lvlJc w:val="left"/>
      <w:pPr>
        <w:ind w:left="2990" w:hanging="440"/>
      </w:pPr>
    </w:lvl>
    <w:lvl w:ilvl="7" w:tplc="04090017" w:tentative="1">
      <w:start w:val="1"/>
      <w:numFmt w:val="aiueoFullWidth"/>
      <w:lvlText w:val="(%8)"/>
      <w:lvlJc w:val="left"/>
      <w:pPr>
        <w:ind w:left="3430" w:hanging="440"/>
      </w:pPr>
    </w:lvl>
    <w:lvl w:ilvl="8" w:tplc="04090011" w:tentative="1">
      <w:start w:val="1"/>
      <w:numFmt w:val="decimalEnclosedCircle"/>
      <w:lvlText w:val="%9"/>
      <w:lvlJc w:val="left"/>
      <w:pPr>
        <w:ind w:left="3870" w:hanging="440"/>
      </w:pPr>
    </w:lvl>
  </w:abstractNum>
  <w:abstractNum w:abstractNumId="4" w15:restartNumberingAfterBreak="0">
    <w:nsid w:val="426014A1"/>
    <w:multiLevelType w:val="hybridMultilevel"/>
    <w:tmpl w:val="2A72B8C2"/>
    <w:lvl w:ilvl="0" w:tplc="ACA8390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8E3C2B"/>
    <w:multiLevelType w:val="hybridMultilevel"/>
    <w:tmpl w:val="B7F6018C"/>
    <w:lvl w:ilvl="0" w:tplc="A02E7790">
      <w:start w:val="1"/>
      <w:numFmt w:val="decimalFullWidth"/>
      <w:lvlText w:val="%1．"/>
      <w:lvlJc w:val="left"/>
      <w:pPr>
        <w:ind w:left="480" w:hanging="48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1BC"/>
    <w:rsid w:val="0008699B"/>
    <w:rsid w:val="000A07D0"/>
    <w:rsid w:val="000A6E20"/>
    <w:rsid w:val="000C34C6"/>
    <w:rsid w:val="000E3021"/>
    <w:rsid w:val="0012044E"/>
    <w:rsid w:val="001244DB"/>
    <w:rsid w:val="00132223"/>
    <w:rsid w:val="00141A37"/>
    <w:rsid w:val="001951C7"/>
    <w:rsid w:val="001E782C"/>
    <w:rsid w:val="00262EC2"/>
    <w:rsid w:val="002812B8"/>
    <w:rsid w:val="00296135"/>
    <w:rsid w:val="002E3C40"/>
    <w:rsid w:val="002E4690"/>
    <w:rsid w:val="002E553A"/>
    <w:rsid w:val="003432A9"/>
    <w:rsid w:val="003C750D"/>
    <w:rsid w:val="003F0F8F"/>
    <w:rsid w:val="003F4423"/>
    <w:rsid w:val="00426624"/>
    <w:rsid w:val="004A32D4"/>
    <w:rsid w:val="004D615F"/>
    <w:rsid w:val="00523F1E"/>
    <w:rsid w:val="00537BF6"/>
    <w:rsid w:val="00557623"/>
    <w:rsid w:val="00561024"/>
    <w:rsid w:val="005A0D42"/>
    <w:rsid w:val="005B1DF3"/>
    <w:rsid w:val="005B50F8"/>
    <w:rsid w:val="006215AE"/>
    <w:rsid w:val="006447DC"/>
    <w:rsid w:val="006D2610"/>
    <w:rsid w:val="00700033"/>
    <w:rsid w:val="00742ECA"/>
    <w:rsid w:val="00746D4F"/>
    <w:rsid w:val="00761D55"/>
    <w:rsid w:val="00774BB8"/>
    <w:rsid w:val="00787BE6"/>
    <w:rsid w:val="007931A0"/>
    <w:rsid w:val="007C0E56"/>
    <w:rsid w:val="007E3FDE"/>
    <w:rsid w:val="007E5DED"/>
    <w:rsid w:val="00803F2F"/>
    <w:rsid w:val="00821E8B"/>
    <w:rsid w:val="00823784"/>
    <w:rsid w:val="00830935"/>
    <w:rsid w:val="00833D14"/>
    <w:rsid w:val="008719AB"/>
    <w:rsid w:val="008D2A96"/>
    <w:rsid w:val="009033C3"/>
    <w:rsid w:val="00925539"/>
    <w:rsid w:val="009531BC"/>
    <w:rsid w:val="00972DAC"/>
    <w:rsid w:val="00983080"/>
    <w:rsid w:val="009E44B6"/>
    <w:rsid w:val="00A301E5"/>
    <w:rsid w:val="00AA1545"/>
    <w:rsid w:val="00AB255E"/>
    <w:rsid w:val="00AC3CC5"/>
    <w:rsid w:val="00AC6B72"/>
    <w:rsid w:val="00AE5739"/>
    <w:rsid w:val="00AF535D"/>
    <w:rsid w:val="00B034FE"/>
    <w:rsid w:val="00B42630"/>
    <w:rsid w:val="00B4461F"/>
    <w:rsid w:val="00B5533D"/>
    <w:rsid w:val="00B73165"/>
    <w:rsid w:val="00B81227"/>
    <w:rsid w:val="00B84EF9"/>
    <w:rsid w:val="00BE4EC1"/>
    <w:rsid w:val="00BE68E1"/>
    <w:rsid w:val="00C22392"/>
    <w:rsid w:val="00C82905"/>
    <w:rsid w:val="00C86D15"/>
    <w:rsid w:val="00CD07E0"/>
    <w:rsid w:val="00CE369B"/>
    <w:rsid w:val="00CE6394"/>
    <w:rsid w:val="00D001AD"/>
    <w:rsid w:val="00D203B6"/>
    <w:rsid w:val="00D53567"/>
    <w:rsid w:val="00D83EEF"/>
    <w:rsid w:val="00DE5D8F"/>
    <w:rsid w:val="00DF1876"/>
    <w:rsid w:val="00E4222B"/>
    <w:rsid w:val="00E55EDA"/>
    <w:rsid w:val="00E74676"/>
    <w:rsid w:val="00E94F0C"/>
    <w:rsid w:val="00F14D58"/>
    <w:rsid w:val="00F65DC8"/>
    <w:rsid w:val="00FF7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AF8BDF"/>
  <w15:chartTrackingRefBased/>
  <w15:docId w15:val="{12D7B25F-DB94-4B38-84C4-FA790D0B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9531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31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31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531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31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31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31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31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31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31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31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31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531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31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31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31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31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31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31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3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1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31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1BC"/>
    <w:pPr>
      <w:spacing w:before="160" w:after="160"/>
      <w:jc w:val="center"/>
    </w:pPr>
    <w:rPr>
      <w:i/>
      <w:iCs/>
      <w:color w:val="404040" w:themeColor="text1" w:themeTint="BF"/>
    </w:rPr>
  </w:style>
  <w:style w:type="character" w:customStyle="1" w:styleId="a8">
    <w:name w:val="引用文 (文字)"/>
    <w:basedOn w:val="a0"/>
    <w:link w:val="a7"/>
    <w:uiPriority w:val="29"/>
    <w:rsid w:val="009531BC"/>
    <w:rPr>
      <w:i/>
      <w:iCs/>
      <w:color w:val="404040" w:themeColor="text1" w:themeTint="BF"/>
    </w:rPr>
  </w:style>
  <w:style w:type="paragraph" w:styleId="a9">
    <w:name w:val="List Paragraph"/>
    <w:basedOn w:val="a"/>
    <w:uiPriority w:val="34"/>
    <w:qFormat/>
    <w:rsid w:val="009531BC"/>
    <w:pPr>
      <w:ind w:left="720"/>
      <w:contextualSpacing/>
    </w:pPr>
  </w:style>
  <w:style w:type="character" w:styleId="21">
    <w:name w:val="Intense Emphasis"/>
    <w:basedOn w:val="a0"/>
    <w:uiPriority w:val="21"/>
    <w:qFormat/>
    <w:rsid w:val="009531BC"/>
    <w:rPr>
      <w:i/>
      <w:iCs/>
      <w:color w:val="0F4761" w:themeColor="accent1" w:themeShade="BF"/>
    </w:rPr>
  </w:style>
  <w:style w:type="paragraph" w:styleId="22">
    <w:name w:val="Intense Quote"/>
    <w:basedOn w:val="a"/>
    <w:next w:val="a"/>
    <w:link w:val="23"/>
    <w:uiPriority w:val="30"/>
    <w:qFormat/>
    <w:rsid w:val="00953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31BC"/>
    <w:rPr>
      <w:i/>
      <w:iCs/>
      <w:color w:val="0F4761" w:themeColor="accent1" w:themeShade="BF"/>
    </w:rPr>
  </w:style>
  <w:style w:type="character" w:styleId="24">
    <w:name w:val="Intense Reference"/>
    <w:basedOn w:val="a0"/>
    <w:uiPriority w:val="32"/>
    <w:qFormat/>
    <w:rsid w:val="009531BC"/>
    <w:rPr>
      <w:b/>
      <w:bCs/>
      <w:smallCaps/>
      <w:color w:val="0F4761" w:themeColor="accent1" w:themeShade="BF"/>
      <w:spacing w:val="5"/>
    </w:rPr>
  </w:style>
  <w:style w:type="paragraph" w:styleId="aa">
    <w:name w:val="header"/>
    <w:basedOn w:val="a"/>
    <w:link w:val="ab"/>
    <w:uiPriority w:val="99"/>
    <w:unhideWhenUsed/>
    <w:rsid w:val="00C82905"/>
    <w:pPr>
      <w:tabs>
        <w:tab w:val="center" w:pos="4252"/>
        <w:tab w:val="right" w:pos="8504"/>
      </w:tabs>
      <w:snapToGrid w:val="0"/>
    </w:pPr>
  </w:style>
  <w:style w:type="character" w:customStyle="1" w:styleId="ab">
    <w:name w:val="ヘッダー (文字)"/>
    <w:basedOn w:val="a0"/>
    <w:link w:val="aa"/>
    <w:uiPriority w:val="99"/>
    <w:rsid w:val="00C82905"/>
  </w:style>
  <w:style w:type="paragraph" w:styleId="ac">
    <w:name w:val="footer"/>
    <w:basedOn w:val="a"/>
    <w:link w:val="ad"/>
    <w:uiPriority w:val="99"/>
    <w:unhideWhenUsed/>
    <w:rsid w:val="00C82905"/>
    <w:pPr>
      <w:tabs>
        <w:tab w:val="center" w:pos="4252"/>
        <w:tab w:val="right" w:pos="8504"/>
      </w:tabs>
      <w:snapToGrid w:val="0"/>
    </w:pPr>
  </w:style>
  <w:style w:type="character" w:customStyle="1" w:styleId="ad">
    <w:name w:val="フッター (文字)"/>
    <w:basedOn w:val="a0"/>
    <w:link w:val="ac"/>
    <w:uiPriority w:val="99"/>
    <w:rsid w:val="00C8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理也</dc:creator>
  <cp:keywords/>
  <dc:description/>
  <cp:lastModifiedBy>201107843</cp:lastModifiedBy>
  <cp:revision>4</cp:revision>
  <cp:lastPrinted>2026-03-13T06:25:00Z</cp:lastPrinted>
  <dcterms:created xsi:type="dcterms:W3CDTF">2026-03-24T01:11:00Z</dcterms:created>
  <dcterms:modified xsi:type="dcterms:W3CDTF">2026-03-24T03:55:00Z</dcterms:modified>
</cp:coreProperties>
</file>