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E7DF4" w14:textId="63AD6C92" w:rsidR="00DC3A89" w:rsidRPr="00E522C4" w:rsidRDefault="00A97E25" w:rsidP="00E522C4">
      <w:pPr>
        <w:spacing w:line="276" w:lineRule="auto"/>
        <w:jc w:val="center"/>
        <w:rPr>
          <w:rFonts w:asciiTheme="minorEastAsia" w:hAnsiTheme="minorEastAsia"/>
          <w:sz w:val="24"/>
          <w:szCs w:val="24"/>
        </w:rPr>
      </w:pPr>
      <w:r>
        <w:rPr>
          <w:rFonts w:asciiTheme="minorEastAsia" w:hAnsiTheme="minorEastAsia" w:hint="eastAsia"/>
          <w:sz w:val="24"/>
          <w:szCs w:val="24"/>
        </w:rPr>
        <w:t>「</w:t>
      </w:r>
      <w:r w:rsidR="009E380B">
        <w:rPr>
          <w:rFonts w:asciiTheme="minorEastAsia" w:hAnsiTheme="minorEastAsia" w:hint="eastAsia"/>
          <w:sz w:val="24"/>
          <w:szCs w:val="24"/>
        </w:rPr>
        <w:t>AI</w:t>
      </w:r>
      <w:r w:rsidR="00F26195">
        <w:rPr>
          <w:rFonts w:asciiTheme="minorEastAsia" w:hAnsiTheme="minorEastAsia" w:hint="eastAsia"/>
          <w:sz w:val="24"/>
          <w:szCs w:val="24"/>
        </w:rPr>
        <w:t>搭載学習支援システム</w:t>
      </w:r>
      <w:r>
        <w:rPr>
          <w:rFonts w:asciiTheme="minorEastAsia" w:hAnsiTheme="minorEastAsia" w:hint="eastAsia"/>
          <w:sz w:val="24"/>
          <w:szCs w:val="24"/>
        </w:rPr>
        <w:t>」に関する</w:t>
      </w:r>
      <w:r w:rsidR="00DC3A89" w:rsidRPr="00E522C4">
        <w:rPr>
          <w:rFonts w:asciiTheme="minorEastAsia" w:hAnsiTheme="minorEastAsia" w:hint="eastAsia"/>
          <w:sz w:val="24"/>
          <w:szCs w:val="24"/>
        </w:rPr>
        <w:t>情報提供依頼</w:t>
      </w:r>
      <w:r>
        <w:rPr>
          <w:rFonts w:asciiTheme="minorEastAsia" w:hAnsiTheme="minorEastAsia" w:hint="eastAsia"/>
          <w:sz w:val="24"/>
          <w:szCs w:val="24"/>
        </w:rPr>
        <w:t>（</w:t>
      </w:r>
      <w:r w:rsidR="009E380B">
        <w:rPr>
          <w:rFonts w:asciiTheme="minorEastAsia" w:hAnsiTheme="minorEastAsia" w:hint="eastAsia"/>
          <w:sz w:val="24"/>
          <w:szCs w:val="24"/>
        </w:rPr>
        <w:t>RFI</w:t>
      </w:r>
      <w:r>
        <w:rPr>
          <w:rFonts w:asciiTheme="minorEastAsia" w:hAnsiTheme="minorEastAsia" w:hint="eastAsia"/>
          <w:sz w:val="24"/>
          <w:szCs w:val="24"/>
        </w:rPr>
        <w:t>）</w:t>
      </w:r>
      <w:r w:rsidR="002C115C">
        <w:rPr>
          <w:rFonts w:asciiTheme="minorEastAsia" w:hAnsiTheme="minorEastAsia" w:hint="eastAsia"/>
          <w:sz w:val="24"/>
          <w:szCs w:val="24"/>
        </w:rPr>
        <w:t>実施要領</w:t>
      </w:r>
    </w:p>
    <w:p w14:paraId="1B520B71" w14:textId="77777777" w:rsidR="001C7CFF" w:rsidRPr="00E522C4" w:rsidRDefault="001C7CFF" w:rsidP="00E522C4">
      <w:pPr>
        <w:spacing w:line="276" w:lineRule="auto"/>
        <w:rPr>
          <w:rFonts w:asciiTheme="minorEastAsia" w:hAnsiTheme="minorEastAsia"/>
          <w:sz w:val="24"/>
        </w:rPr>
      </w:pPr>
    </w:p>
    <w:p w14:paraId="69CAE230" w14:textId="7F415CE1" w:rsidR="00AD38DC" w:rsidRPr="00E522C4" w:rsidRDefault="00A97E25" w:rsidP="00E522C4">
      <w:pPr>
        <w:spacing w:line="276" w:lineRule="auto"/>
        <w:rPr>
          <w:rFonts w:asciiTheme="minorEastAsia" w:hAnsiTheme="minorEastAsia"/>
          <w:b/>
        </w:rPr>
      </w:pPr>
      <w:r>
        <w:rPr>
          <w:rFonts w:asciiTheme="minorEastAsia" w:hAnsiTheme="minorEastAsia" w:hint="eastAsia"/>
          <w:b/>
        </w:rPr>
        <w:t>１．</w:t>
      </w:r>
      <w:r w:rsidR="00AD38DC" w:rsidRPr="00E522C4">
        <w:rPr>
          <w:rFonts w:asciiTheme="minorEastAsia" w:hAnsiTheme="minorEastAsia"/>
          <w:b/>
        </w:rPr>
        <w:t>情報提供依頼の目的</w:t>
      </w:r>
    </w:p>
    <w:p w14:paraId="32296DC5" w14:textId="41CBB0BA" w:rsidR="00A97E25" w:rsidRDefault="00A97E25" w:rsidP="00A97E25">
      <w:pPr>
        <w:spacing w:line="276" w:lineRule="auto"/>
        <w:ind w:firstLineChars="100" w:firstLine="210"/>
        <w:rPr>
          <w:rFonts w:asciiTheme="minorEastAsia" w:hAnsiTheme="minorEastAsia"/>
        </w:rPr>
      </w:pPr>
      <w:r w:rsidRPr="00A97E25">
        <w:rPr>
          <w:rFonts w:asciiTheme="minorEastAsia" w:hAnsiTheme="minorEastAsia" w:hint="eastAsia"/>
        </w:rPr>
        <w:t>本依頼は、研究開発学校である大分市立西の台小学校において児童及び教師が一人１台端末で活用する</w:t>
      </w:r>
      <w:r>
        <w:rPr>
          <w:rFonts w:asciiTheme="minorEastAsia" w:hAnsiTheme="minorEastAsia" w:hint="eastAsia"/>
        </w:rPr>
        <w:t>「</w:t>
      </w:r>
      <w:r w:rsidR="009E380B">
        <w:rPr>
          <w:rFonts w:asciiTheme="minorEastAsia" w:hAnsiTheme="minorEastAsia" w:hint="eastAsia"/>
        </w:rPr>
        <w:t>AI</w:t>
      </w:r>
      <w:r w:rsidRPr="00A97E25">
        <w:rPr>
          <w:rFonts w:asciiTheme="minorEastAsia" w:hAnsiTheme="minorEastAsia" w:hint="eastAsia"/>
        </w:rPr>
        <w:t>搭載学習支援システム</w:t>
      </w:r>
      <w:r>
        <w:rPr>
          <w:rFonts w:asciiTheme="minorEastAsia" w:hAnsiTheme="minorEastAsia" w:hint="eastAsia"/>
        </w:rPr>
        <w:t>」</w:t>
      </w:r>
      <w:r w:rsidRPr="00A97E25">
        <w:rPr>
          <w:rFonts w:asciiTheme="minorEastAsia" w:hAnsiTheme="minorEastAsia" w:hint="eastAsia"/>
        </w:rPr>
        <w:t>に関して、事業者様の製品等の紹介及び有益な情報等の提供をお願いするものです。</w:t>
      </w:r>
    </w:p>
    <w:p w14:paraId="6CBC9DAF" w14:textId="08115D47" w:rsidR="002F19BD" w:rsidRPr="00E522C4" w:rsidRDefault="002F19BD" w:rsidP="00A97E25">
      <w:pPr>
        <w:spacing w:line="276" w:lineRule="auto"/>
        <w:ind w:firstLineChars="100" w:firstLine="210"/>
        <w:rPr>
          <w:rFonts w:asciiTheme="minorEastAsia" w:hAnsiTheme="minorEastAsia"/>
        </w:rPr>
      </w:pPr>
      <w:r w:rsidRPr="00E522C4">
        <w:rPr>
          <w:rFonts w:asciiTheme="minorEastAsia" w:hAnsiTheme="minorEastAsia" w:hint="eastAsia"/>
        </w:rPr>
        <w:t>なお、ご</w:t>
      </w:r>
      <w:r w:rsidRPr="00E522C4">
        <w:rPr>
          <w:rFonts w:asciiTheme="minorEastAsia" w:hAnsiTheme="minorEastAsia"/>
        </w:rPr>
        <w:t>提供頂きました情報は、</w:t>
      </w:r>
      <w:r w:rsidR="00A97E25">
        <w:rPr>
          <w:rFonts w:asciiTheme="minorEastAsia" w:hAnsiTheme="minorEastAsia" w:hint="eastAsia"/>
        </w:rPr>
        <w:t>「</w:t>
      </w:r>
      <w:r w:rsidR="009E380B">
        <w:rPr>
          <w:rFonts w:asciiTheme="minorEastAsia" w:hAnsiTheme="minorEastAsia" w:hint="eastAsia"/>
        </w:rPr>
        <w:t>AI</w:t>
      </w:r>
      <w:r w:rsidR="00A97E25" w:rsidRPr="00A97E25">
        <w:rPr>
          <w:rFonts w:asciiTheme="minorEastAsia" w:hAnsiTheme="minorEastAsia" w:hint="eastAsia"/>
        </w:rPr>
        <w:t>搭載学習支援システム</w:t>
      </w:r>
      <w:r w:rsidR="00A97E25">
        <w:rPr>
          <w:rFonts w:asciiTheme="minorEastAsia" w:hAnsiTheme="minorEastAsia" w:hint="eastAsia"/>
        </w:rPr>
        <w:t>」</w:t>
      </w:r>
      <w:r w:rsidRPr="00E522C4">
        <w:rPr>
          <w:rFonts w:asciiTheme="minorEastAsia" w:hAnsiTheme="minorEastAsia" w:hint="eastAsia"/>
        </w:rPr>
        <w:t>の</w:t>
      </w:r>
      <w:r w:rsidR="00A97E25">
        <w:rPr>
          <w:rFonts w:asciiTheme="minorEastAsia" w:hAnsiTheme="minorEastAsia" w:hint="eastAsia"/>
        </w:rPr>
        <w:t>構築・</w:t>
      </w:r>
      <w:r w:rsidRPr="00E522C4">
        <w:rPr>
          <w:rFonts w:asciiTheme="minorEastAsia" w:hAnsiTheme="minorEastAsia" w:hint="eastAsia"/>
        </w:rPr>
        <w:t>導入の</w:t>
      </w:r>
      <w:r w:rsidRPr="00E522C4">
        <w:rPr>
          <w:rFonts w:asciiTheme="minorEastAsia" w:hAnsiTheme="minorEastAsia"/>
        </w:rPr>
        <w:t>調達仕様書</w:t>
      </w:r>
      <w:r w:rsidRPr="00E522C4">
        <w:rPr>
          <w:rFonts w:asciiTheme="minorEastAsia" w:hAnsiTheme="minorEastAsia" w:hint="eastAsia"/>
        </w:rPr>
        <w:t>作</w:t>
      </w:r>
      <w:r w:rsidRPr="00E522C4">
        <w:rPr>
          <w:rFonts w:asciiTheme="minorEastAsia" w:hAnsiTheme="minorEastAsia"/>
        </w:rPr>
        <w:t>成、予算要求等の検討を行う際に、参考情報として活用させていただきます。</w:t>
      </w:r>
    </w:p>
    <w:p w14:paraId="2F7C1E74" w14:textId="77777777" w:rsidR="00AD38DC" w:rsidRPr="00A97E25" w:rsidRDefault="00AD38DC" w:rsidP="00E522C4">
      <w:pPr>
        <w:spacing w:line="276" w:lineRule="auto"/>
        <w:ind w:firstLineChars="100" w:firstLine="210"/>
        <w:rPr>
          <w:rFonts w:asciiTheme="minorEastAsia" w:hAnsiTheme="minorEastAsia"/>
        </w:rPr>
      </w:pPr>
    </w:p>
    <w:p w14:paraId="2B05A30A" w14:textId="77777777" w:rsidR="001C7CFF" w:rsidRPr="00E522C4" w:rsidRDefault="001C7CFF" w:rsidP="00E522C4">
      <w:pPr>
        <w:spacing w:line="276" w:lineRule="auto"/>
        <w:ind w:firstLineChars="100" w:firstLine="210"/>
        <w:rPr>
          <w:rFonts w:asciiTheme="minorEastAsia" w:hAnsiTheme="minorEastAsia"/>
        </w:rPr>
      </w:pPr>
    </w:p>
    <w:p w14:paraId="7AD147EC" w14:textId="2D3AD56F" w:rsidR="00AD38DC" w:rsidRPr="00E522C4" w:rsidRDefault="00A97E25" w:rsidP="00E522C4">
      <w:pPr>
        <w:spacing w:line="276" w:lineRule="auto"/>
        <w:rPr>
          <w:rFonts w:asciiTheme="minorEastAsia" w:hAnsiTheme="minorEastAsia"/>
          <w:b/>
        </w:rPr>
      </w:pPr>
      <w:r>
        <w:rPr>
          <w:rFonts w:asciiTheme="minorEastAsia" w:hAnsiTheme="minorEastAsia" w:hint="eastAsia"/>
          <w:b/>
        </w:rPr>
        <w:t>２</w:t>
      </w:r>
      <w:r w:rsidR="001224F3" w:rsidRPr="00E522C4">
        <w:rPr>
          <w:rFonts w:asciiTheme="minorEastAsia" w:hAnsiTheme="minorEastAsia"/>
          <w:b/>
        </w:rPr>
        <w:t>.</w:t>
      </w:r>
      <w:r w:rsidR="00AD38DC" w:rsidRPr="00E522C4">
        <w:rPr>
          <w:rFonts w:asciiTheme="minorEastAsia" w:hAnsiTheme="minorEastAsia"/>
          <w:b/>
        </w:rPr>
        <w:t>情報提供依頼内容</w:t>
      </w:r>
    </w:p>
    <w:p w14:paraId="63A653EE" w14:textId="77777777" w:rsidR="00FF45F1" w:rsidRPr="00E522C4" w:rsidRDefault="00FF45F1" w:rsidP="00E522C4">
      <w:pPr>
        <w:spacing w:line="276" w:lineRule="auto"/>
        <w:rPr>
          <w:rFonts w:asciiTheme="minorEastAsia" w:hAnsiTheme="minorEastAsia" w:cs="Meiryo UI"/>
          <w:kern w:val="0"/>
          <w:szCs w:val="21"/>
        </w:rPr>
      </w:pPr>
      <w:r w:rsidRPr="00E522C4">
        <w:rPr>
          <w:rFonts w:asciiTheme="minorEastAsia" w:hAnsiTheme="minorEastAsia" w:cs="Meiryo UI" w:hint="eastAsia"/>
          <w:b/>
          <w:bCs/>
          <w:kern w:val="0"/>
          <w:szCs w:val="21"/>
        </w:rPr>
        <w:t>（１）依頼事項</w:t>
      </w:r>
    </w:p>
    <w:p w14:paraId="280E4834" w14:textId="7350EE0A" w:rsidR="00A97E25" w:rsidRPr="00E522C4" w:rsidRDefault="00A97E25" w:rsidP="00A97E25">
      <w:pPr>
        <w:spacing w:line="276" w:lineRule="auto"/>
        <w:ind w:leftChars="100" w:left="210" w:firstLineChars="100" w:firstLine="210"/>
        <w:rPr>
          <w:rFonts w:asciiTheme="minorEastAsia" w:hAnsiTheme="minorEastAsia" w:cs="Meiryo UI"/>
          <w:kern w:val="0"/>
          <w:szCs w:val="21"/>
        </w:rPr>
      </w:pPr>
      <w:r>
        <w:rPr>
          <w:rFonts w:asciiTheme="minorEastAsia" w:hAnsiTheme="minorEastAsia" w:cs="Meiryo UI" w:hint="eastAsia"/>
          <w:kern w:val="0"/>
          <w:szCs w:val="21"/>
        </w:rPr>
        <w:t>本書および</w:t>
      </w:r>
      <w:r w:rsidRPr="00A97E25">
        <w:rPr>
          <w:rFonts w:asciiTheme="minorEastAsia" w:hAnsiTheme="minorEastAsia" w:cs="Meiryo UI" w:hint="eastAsia"/>
          <w:kern w:val="0"/>
          <w:szCs w:val="21"/>
        </w:rPr>
        <w:t>「</w:t>
      </w:r>
      <w:r w:rsidR="009E380B">
        <w:rPr>
          <w:rFonts w:asciiTheme="minorEastAsia" w:hAnsiTheme="minorEastAsia" w:cs="Meiryo UI" w:hint="eastAsia"/>
          <w:kern w:val="0"/>
          <w:szCs w:val="21"/>
        </w:rPr>
        <w:t>AI</w:t>
      </w:r>
      <w:r w:rsidRPr="00A97E25">
        <w:rPr>
          <w:rFonts w:asciiTheme="minorEastAsia" w:hAnsiTheme="minorEastAsia" w:cs="Meiryo UI" w:hint="eastAsia"/>
          <w:kern w:val="0"/>
          <w:szCs w:val="21"/>
        </w:rPr>
        <w:t>搭載学習支援システム</w:t>
      </w:r>
      <w:r w:rsidR="005722D7">
        <w:rPr>
          <w:rFonts w:asciiTheme="minorEastAsia" w:hAnsiTheme="minorEastAsia" w:cs="Meiryo UI" w:hint="eastAsia"/>
          <w:kern w:val="0"/>
          <w:szCs w:val="21"/>
        </w:rPr>
        <w:t>」</w:t>
      </w:r>
      <w:r w:rsidRPr="00A97E25">
        <w:rPr>
          <w:rFonts w:asciiTheme="minorEastAsia" w:hAnsiTheme="minorEastAsia" w:cs="Meiryo UI" w:hint="eastAsia"/>
          <w:kern w:val="0"/>
          <w:szCs w:val="21"/>
        </w:rPr>
        <w:t>に関する要件定義書を参照のうえ、以下の内容について、</w:t>
      </w:r>
      <w:r w:rsidRPr="00E522C4">
        <w:rPr>
          <w:rFonts w:asciiTheme="minorEastAsia" w:hAnsiTheme="minorEastAsia" w:cs="Meiryo UI" w:hint="eastAsia"/>
          <w:kern w:val="0"/>
          <w:szCs w:val="21"/>
        </w:rPr>
        <w:t>『（２）提出を依頼する書類等』</w:t>
      </w:r>
      <w:r w:rsidRPr="00A97E25">
        <w:rPr>
          <w:rFonts w:asciiTheme="minorEastAsia" w:hAnsiTheme="minorEastAsia" w:cs="Meiryo UI" w:hint="eastAsia"/>
          <w:kern w:val="0"/>
          <w:szCs w:val="21"/>
        </w:rPr>
        <w:t>を</w:t>
      </w:r>
      <w:r>
        <w:rPr>
          <w:rFonts w:asciiTheme="minorEastAsia" w:hAnsiTheme="minorEastAsia" w:cs="Meiryo UI" w:hint="eastAsia"/>
          <w:kern w:val="0"/>
          <w:szCs w:val="21"/>
        </w:rPr>
        <w:t>提出してください。</w:t>
      </w:r>
      <w:r w:rsidRPr="00E522C4">
        <w:rPr>
          <w:rFonts w:asciiTheme="minorEastAsia" w:hAnsiTheme="minorEastAsia" w:cs="Meiryo UI" w:hint="eastAsia"/>
          <w:kern w:val="0"/>
          <w:szCs w:val="21"/>
        </w:rPr>
        <w:t>提出を依頼する書類以外に必要と考えられる資料があれば、積極的に情報を提供してください。</w:t>
      </w:r>
    </w:p>
    <w:p w14:paraId="2A13C243" w14:textId="46F4B7E6" w:rsidR="00FF45F1" w:rsidRDefault="00A97E25" w:rsidP="00A97E25">
      <w:pPr>
        <w:spacing w:line="276" w:lineRule="auto"/>
        <w:ind w:leftChars="100" w:left="210" w:firstLineChars="100" w:firstLine="210"/>
        <w:rPr>
          <w:rFonts w:asciiTheme="minorEastAsia" w:hAnsiTheme="minorEastAsia" w:cs="Meiryo UI"/>
          <w:kern w:val="0"/>
          <w:szCs w:val="21"/>
        </w:rPr>
      </w:pPr>
      <w:r w:rsidRPr="00A97E25">
        <w:rPr>
          <w:rFonts w:asciiTheme="minorEastAsia" w:hAnsiTheme="minorEastAsia" w:cs="Meiryo UI" w:hint="eastAsia"/>
          <w:kern w:val="0"/>
          <w:szCs w:val="21"/>
        </w:rPr>
        <w:t>また、</w:t>
      </w:r>
      <w:r>
        <w:rPr>
          <w:rFonts w:asciiTheme="minorEastAsia" w:hAnsiTheme="minorEastAsia" w:cs="Meiryo UI" w:hint="eastAsia"/>
          <w:kern w:val="0"/>
          <w:szCs w:val="21"/>
        </w:rPr>
        <w:t>当該システムの</w:t>
      </w:r>
      <w:r w:rsidRPr="00A97E25">
        <w:rPr>
          <w:rFonts w:asciiTheme="minorEastAsia" w:hAnsiTheme="minorEastAsia" w:cs="Meiryo UI" w:hint="eastAsia"/>
          <w:kern w:val="0"/>
          <w:szCs w:val="21"/>
        </w:rPr>
        <w:t>デモンストレーションの実施をお願い</w:t>
      </w:r>
      <w:r>
        <w:rPr>
          <w:rFonts w:asciiTheme="minorEastAsia" w:hAnsiTheme="minorEastAsia" w:cs="Meiryo UI" w:hint="eastAsia"/>
          <w:kern w:val="0"/>
          <w:szCs w:val="21"/>
        </w:rPr>
        <w:t>する場合があり</w:t>
      </w:r>
      <w:r w:rsidRPr="00A97E25">
        <w:rPr>
          <w:rFonts w:asciiTheme="minorEastAsia" w:hAnsiTheme="minorEastAsia" w:cs="Meiryo UI" w:hint="eastAsia"/>
          <w:kern w:val="0"/>
          <w:szCs w:val="21"/>
        </w:rPr>
        <w:t>ます。</w:t>
      </w:r>
    </w:p>
    <w:p w14:paraId="56C4CFEF" w14:textId="77777777" w:rsidR="00A97E25" w:rsidRPr="00E522C4" w:rsidRDefault="00A97E25" w:rsidP="00A97E25">
      <w:pPr>
        <w:spacing w:line="276" w:lineRule="auto"/>
        <w:ind w:leftChars="100" w:left="210" w:firstLineChars="100" w:firstLine="210"/>
        <w:rPr>
          <w:rFonts w:asciiTheme="minorEastAsia" w:hAnsiTheme="minorEastAsia" w:cs="Meiryo UI"/>
          <w:kern w:val="0"/>
          <w:szCs w:val="21"/>
        </w:rPr>
      </w:pPr>
    </w:p>
    <w:p w14:paraId="2F90D968" w14:textId="77777777" w:rsidR="00FF45F1" w:rsidRPr="00E522C4" w:rsidRDefault="00FF45F1" w:rsidP="00E522C4">
      <w:pPr>
        <w:spacing w:line="276" w:lineRule="auto"/>
        <w:rPr>
          <w:rFonts w:asciiTheme="minorEastAsia" w:hAnsiTheme="minorEastAsia" w:cs="Meiryo UI"/>
          <w:kern w:val="0"/>
          <w:szCs w:val="21"/>
        </w:rPr>
      </w:pPr>
      <w:r w:rsidRPr="00E522C4">
        <w:rPr>
          <w:rFonts w:asciiTheme="minorEastAsia" w:hAnsiTheme="minorEastAsia" w:cs="Meiryo UI" w:hint="eastAsia"/>
          <w:b/>
          <w:bCs/>
          <w:kern w:val="0"/>
          <w:szCs w:val="21"/>
        </w:rPr>
        <w:t>（２）提出を依頼する書類等</w:t>
      </w:r>
    </w:p>
    <w:p w14:paraId="62F138EE" w14:textId="7DF6CE63" w:rsidR="00FF45F1" w:rsidRDefault="00FF45F1" w:rsidP="005722D7">
      <w:pPr>
        <w:spacing w:line="276" w:lineRule="auto"/>
        <w:ind w:firstLineChars="100" w:firstLine="210"/>
        <w:rPr>
          <w:rFonts w:asciiTheme="minorEastAsia" w:hAnsiTheme="minorEastAsia" w:cs="Meiryo UI"/>
          <w:kern w:val="0"/>
          <w:szCs w:val="21"/>
        </w:rPr>
      </w:pPr>
      <w:r w:rsidRPr="00E522C4">
        <w:rPr>
          <w:rFonts w:asciiTheme="minorEastAsia" w:hAnsiTheme="minorEastAsia" w:cs="Meiryo UI" w:hint="eastAsia"/>
          <w:kern w:val="0"/>
          <w:szCs w:val="21"/>
        </w:rPr>
        <w:t>下表の『提出書類等』の各様式</w:t>
      </w:r>
      <w:r w:rsidR="005722D7">
        <w:rPr>
          <w:rFonts w:asciiTheme="minorEastAsia" w:hAnsiTheme="minorEastAsia" w:cs="Meiryo UI" w:hint="eastAsia"/>
          <w:kern w:val="0"/>
          <w:szCs w:val="21"/>
        </w:rPr>
        <w:t>を提出してください。また、</w:t>
      </w:r>
      <w:r w:rsidR="005722D7" w:rsidRPr="00EB765A">
        <w:rPr>
          <w:rFonts w:asciiTheme="minorEastAsia" w:hAnsiTheme="minorEastAsia" w:cs="Meiryo UI" w:hint="eastAsia"/>
          <w:kern w:val="0"/>
          <w:szCs w:val="21"/>
        </w:rPr>
        <w:t>仕様</w:t>
      </w:r>
      <w:r w:rsidR="005722D7">
        <w:rPr>
          <w:rFonts w:asciiTheme="minorEastAsia" w:hAnsiTheme="minorEastAsia" w:cs="Meiryo UI" w:hint="eastAsia"/>
          <w:kern w:val="0"/>
          <w:szCs w:val="21"/>
        </w:rPr>
        <w:t>や</w:t>
      </w:r>
      <w:r w:rsidR="005722D7" w:rsidRPr="00EB765A">
        <w:rPr>
          <w:rFonts w:asciiTheme="minorEastAsia" w:hAnsiTheme="minorEastAsia" w:cs="Meiryo UI" w:hint="eastAsia"/>
          <w:kern w:val="0"/>
          <w:szCs w:val="21"/>
        </w:rPr>
        <w:t>内容が分かる資料（仕様書、機能一覧等）を</w:t>
      </w:r>
      <w:r w:rsidR="005722D7">
        <w:rPr>
          <w:rFonts w:asciiTheme="minorEastAsia" w:hAnsiTheme="minorEastAsia" w:cs="Meiryo UI" w:hint="eastAsia"/>
          <w:kern w:val="0"/>
          <w:szCs w:val="21"/>
        </w:rPr>
        <w:t>併せて</w:t>
      </w:r>
      <w:r w:rsidR="005722D7" w:rsidRPr="00EB765A">
        <w:rPr>
          <w:rFonts w:asciiTheme="minorEastAsia" w:hAnsiTheme="minorEastAsia" w:cs="Meiryo UI" w:hint="eastAsia"/>
          <w:kern w:val="0"/>
          <w:szCs w:val="21"/>
        </w:rPr>
        <w:t>ご</w:t>
      </w:r>
      <w:r w:rsidR="005722D7">
        <w:rPr>
          <w:rFonts w:asciiTheme="minorEastAsia" w:hAnsiTheme="minorEastAsia" w:cs="Meiryo UI" w:hint="eastAsia"/>
          <w:kern w:val="0"/>
          <w:szCs w:val="21"/>
        </w:rPr>
        <w:t>提供</w:t>
      </w:r>
      <w:r w:rsidR="005722D7" w:rsidRPr="00EB765A">
        <w:rPr>
          <w:rFonts w:asciiTheme="minorEastAsia" w:hAnsiTheme="minorEastAsia" w:cs="Meiryo UI" w:hint="eastAsia"/>
          <w:kern w:val="0"/>
          <w:szCs w:val="21"/>
        </w:rPr>
        <w:t>いただけますと幸いです。</w:t>
      </w:r>
    </w:p>
    <w:p w14:paraId="52A9FF31" w14:textId="77777777" w:rsidR="00EB765A" w:rsidRPr="00E522C4" w:rsidRDefault="00EB765A" w:rsidP="00EB765A">
      <w:pPr>
        <w:spacing w:line="276" w:lineRule="auto"/>
        <w:ind w:firstLineChars="100" w:firstLine="210"/>
        <w:rPr>
          <w:rFonts w:asciiTheme="minorEastAsia" w:hAnsiTheme="minorEastAsia" w:cs="Meiryo UI"/>
          <w:kern w:val="0"/>
          <w:szCs w:val="21"/>
        </w:rPr>
      </w:pPr>
    </w:p>
    <w:tbl>
      <w:tblPr>
        <w:tblStyle w:val="a3"/>
        <w:tblW w:w="5056" w:type="dxa"/>
        <w:tblInd w:w="468" w:type="dxa"/>
        <w:tblLook w:val="04A0" w:firstRow="1" w:lastRow="0" w:firstColumn="1" w:lastColumn="0" w:noHBand="0" w:noVBand="1"/>
      </w:tblPr>
      <w:tblGrid>
        <w:gridCol w:w="803"/>
        <w:gridCol w:w="4253"/>
      </w:tblGrid>
      <w:tr w:rsidR="00837ED5" w:rsidRPr="00E522C4" w14:paraId="09DE7ACD" w14:textId="77777777" w:rsidTr="00837ED5">
        <w:trPr>
          <w:trHeight w:val="360"/>
        </w:trPr>
        <w:tc>
          <w:tcPr>
            <w:tcW w:w="803" w:type="dxa"/>
            <w:shd w:val="clear" w:color="auto" w:fill="BFBFBF" w:themeFill="background1" w:themeFillShade="BF"/>
          </w:tcPr>
          <w:p w14:paraId="5B21ED9B" w14:textId="77777777" w:rsidR="00837ED5" w:rsidRPr="00E522C4" w:rsidRDefault="00837ED5" w:rsidP="00E522C4">
            <w:pPr>
              <w:spacing w:line="276" w:lineRule="auto"/>
              <w:jc w:val="center"/>
              <w:rPr>
                <w:rFonts w:asciiTheme="minorEastAsia" w:hAnsiTheme="minorEastAsia" w:cs="Meiryo UI"/>
                <w:kern w:val="0"/>
                <w:szCs w:val="21"/>
              </w:rPr>
            </w:pPr>
            <w:r w:rsidRPr="00E522C4">
              <w:rPr>
                <w:rFonts w:asciiTheme="minorEastAsia" w:hAnsiTheme="minorEastAsia" w:cs="Meiryo UI" w:hint="eastAsia"/>
                <w:kern w:val="0"/>
                <w:szCs w:val="21"/>
              </w:rPr>
              <w:t>様式番号</w:t>
            </w:r>
          </w:p>
        </w:tc>
        <w:tc>
          <w:tcPr>
            <w:tcW w:w="4253" w:type="dxa"/>
            <w:shd w:val="clear" w:color="auto" w:fill="BFBFBF" w:themeFill="background1" w:themeFillShade="BF"/>
          </w:tcPr>
          <w:p w14:paraId="3FA549C5" w14:textId="77777777" w:rsidR="00837ED5" w:rsidRPr="00E522C4" w:rsidRDefault="00837ED5" w:rsidP="00E522C4">
            <w:pPr>
              <w:spacing w:line="276" w:lineRule="auto"/>
              <w:jc w:val="center"/>
              <w:rPr>
                <w:rFonts w:asciiTheme="minorEastAsia" w:hAnsiTheme="minorEastAsia" w:cs="Meiryo UI"/>
                <w:kern w:val="0"/>
                <w:szCs w:val="21"/>
              </w:rPr>
            </w:pPr>
            <w:r w:rsidRPr="00E522C4">
              <w:rPr>
                <w:rFonts w:asciiTheme="minorEastAsia" w:hAnsiTheme="minorEastAsia" w:cs="Meiryo UI" w:hint="eastAsia"/>
                <w:kern w:val="0"/>
                <w:szCs w:val="21"/>
              </w:rPr>
              <w:t>提出書類等</w:t>
            </w:r>
          </w:p>
        </w:tc>
      </w:tr>
      <w:tr w:rsidR="00837ED5" w:rsidRPr="00E522C4" w14:paraId="023AA1AB" w14:textId="77777777" w:rsidTr="00837ED5">
        <w:trPr>
          <w:trHeight w:val="327"/>
        </w:trPr>
        <w:tc>
          <w:tcPr>
            <w:tcW w:w="803" w:type="dxa"/>
          </w:tcPr>
          <w:p w14:paraId="07FA579A" w14:textId="1F0BEBFE" w:rsidR="00837ED5" w:rsidRPr="00E522C4" w:rsidRDefault="00837ED5" w:rsidP="00E522C4">
            <w:pPr>
              <w:spacing w:line="276" w:lineRule="auto"/>
              <w:jc w:val="center"/>
              <w:rPr>
                <w:rFonts w:asciiTheme="minorEastAsia" w:hAnsiTheme="minorEastAsia" w:cs="Meiryo UI"/>
                <w:kern w:val="0"/>
                <w:szCs w:val="21"/>
              </w:rPr>
            </w:pPr>
            <w:r w:rsidRPr="00E522C4">
              <w:rPr>
                <w:rFonts w:asciiTheme="minorEastAsia" w:hAnsiTheme="minorEastAsia" w:cs="Meiryo UI" w:hint="eastAsia"/>
                <w:kern w:val="0"/>
                <w:szCs w:val="21"/>
              </w:rPr>
              <w:t>１</w:t>
            </w:r>
          </w:p>
        </w:tc>
        <w:tc>
          <w:tcPr>
            <w:tcW w:w="4253" w:type="dxa"/>
          </w:tcPr>
          <w:p w14:paraId="29FF6C03" w14:textId="6E3C9D05" w:rsidR="00837ED5" w:rsidRPr="00E522C4" w:rsidRDefault="00837ED5" w:rsidP="00E522C4">
            <w:pPr>
              <w:spacing w:line="276" w:lineRule="auto"/>
              <w:rPr>
                <w:rFonts w:asciiTheme="minorEastAsia" w:hAnsiTheme="minorEastAsia" w:cs="Meiryo UI"/>
                <w:kern w:val="0"/>
                <w:szCs w:val="21"/>
              </w:rPr>
            </w:pPr>
            <w:r w:rsidRPr="00E522C4">
              <w:rPr>
                <w:rFonts w:asciiTheme="minorEastAsia" w:hAnsiTheme="minorEastAsia" w:cs="Meiryo UI" w:hint="eastAsia"/>
                <w:kern w:val="0"/>
                <w:szCs w:val="21"/>
              </w:rPr>
              <w:t>システムの概要</w:t>
            </w:r>
          </w:p>
        </w:tc>
      </w:tr>
      <w:tr w:rsidR="00837ED5" w:rsidRPr="00E522C4" w14:paraId="0B22ACE8" w14:textId="77777777" w:rsidTr="00837ED5">
        <w:trPr>
          <w:trHeight w:val="365"/>
        </w:trPr>
        <w:tc>
          <w:tcPr>
            <w:tcW w:w="803" w:type="dxa"/>
          </w:tcPr>
          <w:p w14:paraId="1E58CC1B" w14:textId="0F61A3B7" w:rsidR="00837ED5" w:rsidRPr="00E522C4" w:rsidRDefault="00837ED5" w:rsidP="00E522C4">
            <w:pPr>
              <w:spacing w:line="276" w:lineRule="auto"/>
              <w:jc w:val="center"/>
              <w:rPr>
                <w:rFonts w:asciiTheme="minorEastAsia" w:hAnsiTheme="minorEastAsia" w:cs="Meiryo UI"/>
                <w:kern w:val="0"/>
                <w:szCs w:val="21"/>
              </w:rPr>
            </w:pPr>
            <w:r w:rsidRPr="00E522C4">
              <w:rPr>
                <w:rFonts w:asciiTheme="minorEastAsia" w:hAnsiTheme="minorEastAsia" w:cs="Meiryo UI" w:hint="eastAsia"/>
                <w:kern w:val="0"/>
                <w:szCs w:val="21"/>
              </w:rPr>
              <w:t>２</w:t>
            </w:r>
          </w:p>
        </w:tc>
        <w:tc>
          <w:tcPr>
            <w:tcW w:w="4253" w:type="dxa"/>
          </w:tcPr>
          <w:p w14:paraId="4F9AD704" w14:textId="77777777" w:rsidR="00837ED5" w:rsidRPr="00E522C4" w:rsidRDefault="00837ED5" w:rsidP="00E522C4">
            <w:pPr>
              <w:spacing w:line="276" w:lineRule="auto"/>
              <w:rPr>
                <w:rFonts w:asciiTheme="minorEastAsia" w:hAnsiTheme="minorEastAsia" w:cs="Meiryo UI"/>
                <w:kern w:val="0"/>
                <w:szCs w:val="21"/>
              </w:rPr>
            </w:pPr>
            <w:r w:rsidRPr="00E522C4">
              <w:rPr>
                <w:rFonts w:asciiTheme="minorEastAsia" w:hAnsiTheme="minorEastAsia" w:cs="Meiryo UI" w:hint="eastAsia"/>
                <w:kern w:val="0"/>
                <w:szCs w:val="21"/>
              </w:rPr>
              <w:t>スケジュール及び配慮すべき事項</w:t>
            </w:r>
          </w:p>
        </w:tc>
      </w:tr>
      <w:tr w:rsidR="00837ED5" w:rsidRPr="00E522C4" w14:paraId="44D4C088" w14:textId="77777777" w:rsidTr="00837ED5">
        <w:trPr>
          <w:trHeight w:val="360"/>
        </w:trPr>
        <w:tc>
          <w:tcPr>
            <w:tcW w:w="803" w:type="dxa"/>
          </w:tcPr>
          <w:p w14:paraId="4C500584" w14:textId="453F1729" w:rsidR="00837ED5" w:rsidRPr="00E522C4" w:rsidRDefault="00837ED5" w:rsidP="00E522C4">
            <w:pPr>
              <w:spacing w:line="276" w:lineRule="auto"/>
              <w:jc w:val="center"/>
              <w:rPr>
                <w:rFonts w:asciiTheme="minorEastAsia" w:hAnsiTheme="minorEastAsia" w:cs="Meiryo UI"/>
                <w:kern w:val="0"/>
                <w:szCs w:val="21"/>
              </w:rPr>
            </w:pPr>
            <w:r w:rsidRPr="00E522C4">
              <w:rPr>
                <w:rFonts w:asciiTheme="minorEastAsia" w:hAnsiTheme="minorEastAsia" w:cs="Meiryo UI" w:hint="eastAsia"/>
                <w:kern w:val="0"/>
                <w:szCs w:val="21"/>
              </w:rPr>
              <w:t>３</w:t>
            </w:r>
          </w:p>
        </w:tc>
        <w:tc>
          <w:tcPr>
            <w:tcW w:w="4253" w:type="dxa"/>
          </w:tcPr>
          <w:p w14:paraId="34F06C80" w14:textId="77777777" w:rsidR="00837ED5" w:rsidRPr="00E522C4" w:rsidRDefault="00837ED5" w:rsidP="00E522C4">
            <w:pPr>
              <w:spacing w:line="276" w:lineRule="auto"/>
              <w:rPr>
                <w:rFonts w:asciiTheme="minorEastAsia" w:hAnsiTheme="minorEastAsia" w:cs="Meiryo UI"/>
                <w:kern w:val="0"/>
                <w:szCs w:val="21"/>
              </w:rPr>
            </w:pPr>
            <w:r w:rsidRPr="00E522C4">
              <w:rPr>
                <w:rFonts w:asciiTheme="minorEastAsia" w:hAnsiTheme="minorEastAsia" w:cs="Meiryo UI" w:hint="eastAsia"/>
                <w:kern w:val="0"/>
                <w:szCs w:val="21"/>
              </w:rPr>
              <w:t>システム構成</w:t>
            </w:r>
          </w:p>
        </w:tc>
      </w:tr>
      <w:tr w:rsidR="00837ED5" w:rsidRPr="00E522C4" w14:paraId="1935D714" w14:textId="77777777" w:rsidTr="00837ED5">
        <w:trPr>
          <w:trHeight w:val="331"/>
        </w:trPr>
        <w:tc>
          <w:tcPr>
            <w:tcW w:w="803" w:type="dxa"/>
          </w:tcPr>
          <w:p w14:paraId="30EB086F" w14:textId="45B184C0" w:rsidR="00837ED5" w:rsidRPr="00E522C4" w:rsidRDefault="00837ED5" w:rsidP="00E522C4">
            <w:pPr>
              <w:spacing w:line="276" w:lineRule="auto"/>
              <w:jc w:val="center"/>
              <w:rPr>
                <w:rFonts w:asciiTheme="minorEastAsia" w:hAnsiTheme="minorEastAsia" w:cs="Meiryo UI"/>
                <w:kern w:val="0"/>
                <w:szCs w:val="21"/>
              </w:rPr>
            </w:pPr>
            <w:r w:rsidRPr="00E522C4">
              <w:rPr>
                <w:rFonts w:asciiTheme="minorEastAsia" w:hAnsiTheme="minorEastAsia" w:cs="Meiryo UI" w:hint="eastAsia"/>
                <w:kern w:val="0"/>
                <w:szCs w:val="21"/>
              </w:rPr>
              <w:t>４</w:t>
            </w:r>
          </w:p>
        </w:tc>
        <w:tc>
          <w:tcPr>
            <w:tcW w:w="4253" w:type="dxa"/>
          </w:tcPr>
          <w:p w14:paraId="43AF5ACC" w14:textId="77777777" w:rsidR="00837ED5" w:rsidRPr="00E522C4" w:rsidRDefault="00837ED5" w:rsidP="00E522C4">
            <w:pPr>
              <w:spacing w:line="276" w:lineRule="auto"/>
              <w:rPr>
                <w:rFonts w:asciiTheme="minorEastAsia" w:hAnsiTheme="minorEastAsia" w:cs="Meiryo UI"/>
                <w:kern w:val="0"/>
                <w:szCs w:val="21"/>
              </w:rPr>
            </w:pPr>
            <w:r w:rsidRPr="00E522C4">
              <w:rPr>
                <w:rFonts w:asciiTheme="minorEastAsia" w:hAnsiTheme="minorEastAsia" w:cs="Meiryo UI" w:hint="eastAsia"/>
                <w:kern w:val="0"/>
                <w:szCs w:val="21"/>
              </w:rPr>
              <w:t>経費概算見積</w:t>
            </w:r>
          </w:p>
        </w:tc>
      </w:tr>
      <w:tr w:rsidR="00837ED5" w:rsidRPr="00E522C4" w14:paraId="7F19FE1B" w14:textId="77777777" w:rsidTr="00837ED5">
        <w:trPr>
          <w:trHeight w:val="341"/>
        </w:trPr>
        <w:tc>
          <w:tcPr>
            <w:tcW w:w="803" w:type="dxa"/>
          </w:tcPr>
          <w:p w14:paraId="4188D1DD" w14:textId="2D1632D3" w:rsidR="00837ED5" w:rsidRPr="00E522C4" w:rsidRDefault="00837ED5" w:rsidP="00E522C4">
            <w:pPr>
              <w:spacing w:line="276" w:lineRule="auto"/>
              <w:jc w:val="center"/>
              <w:rPr>
                <w:rFonts w:asciiTheme="minorEastAsia" w:hAnsiTheme="minorEastAsia" w:cs="Meiryo UI"/>
                <w:kern w:val="0"/>
                <w:szCs w:val="21"/>
              </w:rPr>
            </w:pPr>
            <w:r w:rsidRPr="00E522C4">
              <w:rPr>
                <w:rFonts w:asciiTheme="minorEastAsia" w:hAnsiTheme="minorEastAsia" w:cs="Meiryo UI" w:hint="eastAsia"/>
                <w:kern w:val="0"/>
                <w:szCs w:val="21"/>
              </w:rPr>
              <w:t>５</w:t>
            </w:r>
          </w:p>
        </w:tc>
        <w:tc>
          <w:tcPr>
            <w:tcW w:w="4253" w:type="dxa"/>
          </w:tcPr>
          <w:p w14:paraId="38E7DC95" w14:textId="77777777" w:rsidR="00837ED5" w:rsidRPr="00E522C4" w:rsidRDefault="00837ED5" w:rsidP="00E522C4">
            <w:pPr>
              <w:spacing w:line="276" w:lineRule="auto"/>
              <w:rPr>
                <w:rFonts w:asciiTheme="minorEastAsia" w:hAnsiTheme="minorEastAsia" w:cs="Meiryo UI"/>
                <w:kern w:val="0"/>
                <w:szCs w:val="21"/>
              </w:rPr>
            </w:pPr>
            <w:r w:rsidRPr="00E522C4">
              <w:rPr>
                <w:rFonts w:asciiTheme="minorEastAsia" w:hAnsiTheme="minorEastAsia" w:cs="Meiryo UI" w:hint="eastAsia"/>
                <w:kern w:val="0"/>
                <w:szCs w:val="21"/>
              </w:rPr>
              <w:t>導入事例</w:t>
            </w:r>
          </w:p>
        </w:tc>
      </w:tr>
    </w:tbl>
    <w:p w14:paraId="0683FE7A" w14:textId="52EAF91C" w:rsidR="00EB765A" w:rsidRDefault="00EB765A" w:rsidP="00E522C4">
      <w:pPr>
        <w:spacing w:line="276" w:lineRule="auto"/>
        <w:rPr>
          <w:rFonts w:asciiTheme="minorEastAsia" w:hAnsiTheme="minorEastAsia" w:cs="Meiryo UI"/>
          <w:b/>
          <w:bCs/>
          <w:kern w:val="0"/>
          <w:szCs w:val="21"/>
        </w:rPr>
      </w:pPr>
    </w:p>
    <w:p w14:paraId="1B637866" w14:textId="77777777" w:rsidR="00EB765A" w:rsidRDefault="00EB765A">
      <w:pPr>
        <w:widowControl/>
        <w:jc w:val="left"/>
        <w:rPr>
          <w:rFonts w:asciiTheme="minorEastAsia" w:hAnsiTheme="minorEastAsia" w:cs="Meiryo UI"/>
          <w:b/>
          <w:bCs/>
          <w:kern w:val="0"/>
          <w:szCs w:val="21"/>
        </w:rPr>
      </w:pPr>
      <w:r>
        <w:rPr>
          <w:rFonts w:asciiTheme="minorEastAsia" w:hAnsiTheme="minorEastAsia" w:cs="Meiryo UI"/>
          <w:b/>
          <w:bCs/>
          <w:kern w:val="0"/>
          <w:szCs w:val="21"/>
        </w:rPr>
        <w:br w:type="page"/>
      </w:r>
    </w:p>
    <w:p w14:paraId="10C6452C" w14:textId="67F1A9A8" w:rsidR="00FF45F1" w:rsidRPr="00E522C4" w:rsidRDefault="00EB765A" w:rsidP="00E522C4">
      <w:pPr>
        <w:spacing w:line="276" w:lineRule="auto"/>
        <w:rPr>
          <w:rFonts w:asciiTheme="minorEastAsia" w:hAnsiTheme="minorEastAsia" w:cs="Meiryo UI"/>
          <w:kern w:val="0"/>
          <w:szCs w:val="21"/>
        </w:rPr>
      </w:pPr>
      <w:r>
        <w:rPr>
          <w:rFonts w:asciiTheme="minorEastAsia" w:hAnsiTheme="minorEastAsia" w:cs="Meiryo UI" w:hint="eastAsia"/>
          <w:b/>
          <w:bCs/>
          <w:kern w:val="0"/>
          <w:szCs w:val="21"/>
        </w:rPr>
        <w:lastRenderedPageBreak/>
        <w:t>３</w:t>
      </w:r>
      <w:r w:rsidR="00FF45F1" w:rsidRPr="00E522C4">
        <w:rPr>
          <w:rFonts w:asciiTheme="minorEastAsia" w:hAnsiTheme="minorEastAsia" w:cs="Meiryo UI" w:hint="eastAsia"/>
          <w:b/>
          <w:bCs/>
          <w:kern w:val="0"/>
          <w:szCs w:val="21"/>
        </w:rPr>
        <w:t>．実施期間</w:t>
      </w:r>
    </w:p>
    <w:p w14:paraId="21585AF7" w14:textId="1650AABA" w:rsidR="00FF45F1" w:rsidRPr="00E522C4" w:rsidRDefault="00C72836" w:rsidP="00E522C4">
      <w:pPr>
        <w:spacing w:line="276" w:lineRule="auto"/>
        <w:ind w:firstLineChars="100" w:firstLine="210"/>
        <w:rPr>
          <w:rFonts w:asciiTheme="minorEastAsia" w:hAnsiTheme="minorEastAsia" w:cs="Meiryo UI"/>
          <w:kern w:val="0"/>
          <w:szCs w:val="21"/>
        </w:rPr>
      </w:pPr>
      <w:r w:rsidRPr="00E522C4">
        <w:rPr>
          <w:rFonts w:asciiTheme="minorEastAsia" w:hAnsiTheme="minorEastAsia" w:cs="Meiryo UI" w:hint="eastAsia"/>
          <w:kern w:val="0"/>
          <w:szCs w:val="21"/>
        </w:rPr>
        <w:t>令和８</w:t>
      </w:r>
      <w:r w:rsidR="00FF45F1" w:rsidRPr="00E522C4">
        <w:rPr>
          <w:rFonts w:asciiTheme="minorEastAsia" w:hAnsiTheme="minorEastAsia" w:cs="Meiryo UI" w:hint="eastAsia"/>
          <w:kern w:val="0"/>
          <w:szCs w:val="21"/>
        </w:rPr>
        <w:t>年</w:t>
      </w:r>
      <w:r w:rsidR="00EB77D3" w:rsidRPr="00E522C4">
        <w:rPr>
          <w:rFonts w:asciiTheme="minorEastAsia" w:hAnsiTheme="minorEastAsia" w:cs="Meiryo UI" w:hint="eastAsia"/>
          <w:kern w:val="0"/>
          <w:szCs w:val="21"/>
        </w:rPr>
        <w:t>４</w:t>
      </w:r>
      <w:r w:rsidR="00FF45F1" w:rsidRPr="00E522C4">
        <w:rPr>
          <w:rFonts w:asciiTheme="minorEastAsia" w:hAnsiTheme="minorEastAsia" w:cs="Meiryo UI" w:hint="eastAsia"/>
          <w:kern w:val="0"/>
          <w:szCs w:val="21"/>
        </w:rPr>
        <w:t>月</w:t>
      </w:r>
      <w:r w:rsidR="00EB765A">
        <w:rPr>
          <w:rFonts w:asciiTheme="minorEastAsia" w:hAnsiTheme="minorEastAsia" w:cs="Meiryo UI" w:hint="eastAsia"/>
          <w:kern w:val="0"/>
          <w:szCs w:val="21"/>
        </w:rPr>
        <w:t>２７</w:t>
      </w:r>
      <w:r w:rsidR="00FF45F1" w:rsidRPr="00E522C4">
        <w:rPr>
          <w:rFonts w:asciiTheme="minorEastAsia" w:hAnsiTheme="minorEastAsia" w:cs="Meiryo UI" w:hint="eastAsia"/>
          <w:kern w:val="0"/>
          <w:szCs w:val="21"/>
        </w:rPr>
        <w:t>日（</w:t>
      </w:r>
      <w:r w:rsidR="00EB765A">
        <w:rPr>
          <w:rFonts w:asciiTheme="minorEastAsia" w:hAnsiTheme="minorEastAsia" w:cs="Meiryo UI" w:hint="eastAsia"/>
          <w:kern w:val="0"/>
          <w:szCs w:val="21"/>
        </w:rPr>
        <w:t>月</w:t>
      </w:r>
      <w:r w:rsidR="00FF45F1" w:rsidRPr="00E522C4">
        <w:rPr>
          <w:rFonts w:asciiTheme="minorEastAsia" w:hAnsiTheme="minorEastAsia" w:cs="Meiryo UI" w:hint="eastAsia"/>
          <w:kern w:val="0"/>
          <w:szCs w:val="21"/>
        </w:rPr>
        <w:t>）</w:t>
      </w:r>
      <w:r w:rsidR="00EB765A">
        <w:rPr>
          <w:rFonts w:asciiTheme="minorEastAsia" w:hAnsiTheme="minorEastAsia" w:cs="Meiryo UI" w:hint="eastAsia"/>
          <w:kern w:val="0"/>
          <w:szCs w:val="21"/>
        </w:rPr>
        <w:t xml:space="preserve">　</w:t>
      </w:r>
      <w:r w:rsidR="00FF45F1" w:rsidRPr="00E522C4">
        <w:rPr>
          <w:rFonts w:asciiTheme="minorEastAsia" w:hAnsiTheme="minorEastAsia" w:cs="Meiryo UI" w:hint="eastAsia"/>
          <w:kern w:val="0"/>
          <w:szCs w:val="21"/>
        </w:rPr>
        <w:t>～</w:t>
      </w:r>
      <w:r w:rsidR="00EB77D3" w:rsidRPr="00E522C4">
        <w:rPr>
          <w:rFonts w:asciiTheme="minorEastAsia" w:hAnsiTheme="minorEastAsia" w:cs="Meiryo UI" w:hint="eastAsia"/>
          <w:kern w:val="0"/>
          <w:szCs w:val="21"/>
        </w:rPr>
        <w:t xml:space="preserve"> </w:t>
      </w:r>
      <w:r w:rsidR="00EB765A">
        <w:rPr>
          <w:rFonts w:asciiTheme="minorEastAsia" w:hAnsiTheme="minorEastAsia" w:cs="Meiryo UI" w:hint="eastAsia"/>
          <w:kern w:val="0"/>
          <w:szCs w:val="21"/>
        </w:rPr>
        <w:t xml:space="preserve">　５</w:t>
      </w:r>
      <w:r w:rsidR="00FF45F1" w:rsidRPr="00E522C4">
        <w:rPr>
          <w:rFonts w:asciiTheme="minorEastAsia" w:hAnsiTheme="minorEastAsia" w:cs="Meiryo UI" w:hint="eastAsia"/>
          <w:kern w:val="0"/>
          <w:szCs w:val="21"/>
        </w:rPr>
        <w:t>月</w:t>
      </w:r>
      <w:r w:rsidR="00EB765A">
        <w:rPr>
          <w:rFonts w:asciiTheme="minorEastAsia" w:hAnsiTheme="minorEastAsia" w:cs="Meiryo UI" w:hint="eastAsia"/>
          <w:kern w:val="0"/>
          <w:szCs w:val="21"/>
        </w:rPr>
        <w:t>１</w:t>
      </w:r>
      <w:r w:rsidR="007A3703">
        <w:rPr>
          <w:rFonts w:asciiTheme="minorEastAsia" w:hAnsiTheme="minorEastAsia" w:cs="Meiryo UI" w:hint="eastAsia"/>
          <w:kern w:val="0"/>
          <w:szCs w:val="21"/>
        </w:rPr>
        <w:t>５</w:t>
      </w:r>
      <w:r w:rsidR="00FF45F1" w:rsidRPr="00E522C4">
        <w:rPr>
          <w:rFonts w:asciiTheme="minorEastAsia" w:hAnsiTheme="minorEastAsia" w:cs="Meiryo UI" w:hint="eastAsia"/>
          <w:kern w:val="0"/>
          <w:szCs w:val="21"/>
        </w:rPr>
        <w:t>日（</w:t>
      </w:r>
      <w:r w:rsidR="00EB765A">
        <w:rPr>
          <w:rFonts w:asciiTheme="minorEastAsia" w:hAnsiTheme="minorEastAsia" w:cs="Meiryo UI" w:hint="eastAsia"/>
          <w:kern w:val="0"/>
          <w:szCs w:val="21"/>
        </w:rPr>
        <w:t>金</w:t>
      </w:r>
      <w:r w:rsidR="00FF45F1" w:rsidRPr="00E522C4">
        <w:rPr>
          <w:rFonts w:asciiTheme="minorEastAsia" w:hAnsiTheme="minorEastAsia" w:cs="Meiryo UI" w:hint="eastAsia"/>
          <w:kern w:val="0"/>
          <w:szCs w:val="21"/>
        </w:rPr>
        <w:t>）</w:t>
      </w:r>
    </w:p>
    <w:p w14:paraId="10A5C3E0" w14:textId="77777777" w:rsidR="00AD38DC" w:rsidRPr="00EB765A" w:rsidRDefault="00AD38DC" w:rsidP="00E522C4">
      <w:pPr>
        <w:spacing w:line="276" w:lineRule="auto"/>
        <w:ind w:firstLineChars="200" w:firstLine="420"/>
        <w:rPr>
          <w:rFonts w:asciiTheme="minorEastAsia" w:hAnsiTheme="minorEastAsia"/>
        </w:rPr>
      </w:pPr>
    </w:p>
    <w:p w14:paraId="71FA097D" w14:textId="77777777" w:rsidR="00201814" w:rsidRPr="00E522C4" w:rsidRDefault="00201814" w:rsidP="00E522C4">
      <w:pPr>
        <w:spacing w:line="276" w:lineRule="auto"/>
        <w:rPr>
          <w:rFonts w:asciiTheme="minorEastAsia" w:hAnsiTheme="minorEastAsia"/>
        </w:rPr>
      </w:pPr>
    </w:p>
    <w:p w14:paraId="3A3071DD" w14:textId="109CCB47" w:rsidR="00AD38DC" w:rsidRPr="00E522C4" w:rsidRDefault="00EB765A" w:rsidP="00E522C4">
      <w:pPr>
        <w:spacing w:line="276" w:lineRule="auto"/>
        <w:rPr>
          <w:rFonts w:asciiTheme="minorEastAsia" w:hAnsiTheme="minorEastAsia"/>
          <w:b/>
        </w:rPr>
      </w:pPr>
      <w:r>
        <w:rPr>
          <w:rFonts w:asciiTheme="minorEastAsia" w:hAnsiTheme="minorEastAsia" w:hint="eastAsia"/>
          <w:b/>
        </w:rPr>
        <w:t>４</w:t>
      </w:r>
      <w:r w:rsidR="001224F3" w:rsidRPr="00E522C4">
        <w:rPr>
          <w:rFonts w:asciiTheme="minorEastAsia" w:hAnsiTheme="minorEastAsia"/>
          <w:b/>
        </w:rPr>
        <w:t>.</w:t>
      </w:r>
      <w:r w:rsidR="00AD38DC" w:rsidRPr="00E522C4">
        <w:rPr>
          <w:rFonts w:asciiTheme="minorEastAsia" w:hAnsiTheme="minorEastAsia"/>
          <w:b/>
        </w:rPr>
        <w:t>質問・回答</w:t>
      </w:r>
      <w:r w:rsidR="00C72836" w:rsidRPr="00E522C4">
        <w:rPr>
          <w:rFonts w:asciiTheme="minorEastAsia" w:hAnsiTheme="minorEastAsia" w:hint="eastAsia"/>
          <w:b/>
        </w:rPr>
        <w:t>方法</w:t>
      </w:r>
    </w:p>
    <w:p w14:paraId="6F8CF3BD" w14:textId="77777777" w:rsidR="00733A40" w:rsidRPr="00E522C4" w:rsidRDefault="00733A40" w:rsidP="00E522C4">
      <w:pPr>
        <w:spacing w:line="276" w:lineRule="auto"/>
        <w:rPr>
          <w:rFonts w:asciiTheme="minorEastAsia" w:hAnsiTheme="minorEastAsia"/>
        </w:rPr>
      </w:pPr>
      <w:r w:rsidRPr="00E522C4">
        <w:rPr>
          <w:rFonts w:asciiTheme="minorEastAsia" w:hAnsiTheme="minorEastAsia" w:hint="eastAsia"/>
        </w:rPr>
        <w:t>質問の受付・回答は電子メールで行います。質問については、以下によりお願いいたします。</w:t>
      </w:r>
    </w:p>
    <w:tbl>
      <w:tblPr>
        <w:tblStyle w:val="a3"/>
        <w:tblW w:w="0" w:type="auto"/>
        <w:tblLook w:val="04A0" w:firstRow="1" w:lastRow="0" w:firstColumn="1" w:lastColumn="0" w:noHBand="0" w:noVBand="1"/>
      </w:tblPr>
      <w:tblGrid>
        <w:gridCol w:w="2319"/>
        <w:gridCol w:w="6741"/>
      </w:tblGrid>
      <w:tr w:rsidR="00733A40" w:rsidRPr="00E522C4" w14:paraId="6C2C65EC" w14:textId="77777777" w:rsidTr="00733A40">
        <w:tc>
          <w:tcPr>
            <w:tcW w:w="2547" w:type="dxa"/>
          </w:tcPr>
          <w:p w14:paraId="0D6F8C4E" w14:textId="77777777" w:rsidR="00733A40" w:rsidRPr="00E522C4" w:rsidRDefault="00733A40" w:rsidP="00E522C4">
            <w:pPr>
              <w:spacing w:line="276" w:lineRule="auto"/>
              <w:rPr>
                <w:rFonts w:asciiTheme="minorEastAsia" w:hAnsiTheme="minorEastAsia"/>
              </w:rPr>
            </w:pPr>
            <w:r w:rsidRPr="00E522C4">
              <w:rPr>
                <w:rFonts w:asciiTheme="minorEastAsia" w:hAnsiTheme="minorEastAsia" w:hint="eastAsia"/>
              </w:rPr>
              <w:t>提出方法</w:t>
            </w:r>
          </w:p>
        </w:tc>
        <w:tc>
          <w:tcPr>
            <w:tcW w:w="7189" w:type="dxa"/>
          </w:tcPr>
          <w:p w14:paraId="0B663C85" w14:textId="0377FD58" w:rsidR="00733A40" w:rsidRPr="00E522C4" w:rsidRDefault="00EB230D" w:rsidP="00E522C4">
            <w:pPr>
              <w:spacing w:line="276" w:lineRule="auto"/>
              <w:rPr>
                <w:rFonts w:asciiTheme="minorEastAsia" w:hAnsiTheme="minorEastAsia"/>
              </w:rPr>
            </w:pPr>
            <w:r w:rsidRPr="00E522C4">
              <w:rPr>
                <w:rFonts w:asciiTheme="minorEastAsia" w:hAnsiTheme="minorEastAsia" w:hint="eastAsia"/>
              </w:rPr>
              <w:t>「様式</w:t>
            </w:r>
            <w:r w:rsidR="009D552E" w:rsidRPr="00E522C4">
              <w:rPr>
                <w:rFonts w:asciiTheme="minorEastAsia" w:hAnsiTheme="minorEastAsia" w:hint="eastAsia"/>
              </w:rPr>
              <w:t>６＿</w:t>
            </w:r>
            <w:r w:rsidR="00733A40" w:rsidRPr="00E522C4">
              <w:rPr>
                <w:rFonts w:asciiTheme="minorEastAsia" w:hAnsiTheme="minorEastAsia"/>
              </w:rPr>
              <w:t>質問票</w:t>
            </w:r>
            <w:r w:rsidRPr="00E522C4">
              <w:rPr>
                <w:rFonts w:asciiTheme="minorEastAsia" w:hAnsiTheme="minorEastAsia" w:hint="eastAsia"/>
              </w:rPr>
              <w:t>」</w:t>
            </w:r>
            <w:r w:rsidR="00733A40" w:rsidRPr="00E522C4">
              <w:rPr>
                <w:rFonts w:asciiTheme="minorEastAsia" w:hAnsiTheme="minorEastAsia"/>
              </w:rPr>
              <w:t>を電子メールに添付し提出</w:t>
            </w:r>
          </w:p>
        </w:tc>
      </w:tr>
      <w:tr w:rsidR="00733A40" w:rsidRPr="00E522C4" w14:paraId="2DF79272" w14:textId="77777777" w:rsidTr="00733A40">
        <w:tc>
          <w:tcPr>
            <w:tcW w:w="2547" w:type="dxa"/>
          </w:tcPr>
          <w:p w14:paraId="7E4F03FE" w14:textId="77777777" w:rsidR="00733A40" w:rsidRPr="00E522C4" w:rsidRDefault="00733A40" w:rsidP="00E522C4">
            <w:pPr>
              <w:spacing w:line="276" w:lineRule="auto"/>
              <w:rPr>
                <w:rFonts w:asciiTheme="minorEastAsia" w:hAnsiTheme="minorEastAsia"/>
              </w:rPr>
            </w:pPr>
            <w:r w:rsidRPr="00E522C4">
              <w:rPr>
                <w:rFonts w:asciiTheme="minorEastAsia" w:hAnsiTheme="minorEastAsia" w:hint="eastAsia"/>
              </w:rPr>
              <w:t>メールの件名</w:t>
            </w:r>
          </w:p>
        </w:tc>
        <w:tc>
          <w:tcPr>
            <w:tcW w:w="7189" w:type="dxa"/>
          </w:tcPr>
          <w:p w14:paraId="385931D1" w14:textId="6065B9DB" w:rsidR="00733A40" w:rsidRPr="00E522C4" w:rsidRDefault="00733A40" w:rsidP="00E522C4">
            <w:pPr>
              <w:spacing w:line="276" w:lineRule="auto"/>
              <w:rPr>
                <w:rFonts w:asciiTheme="minorEastAsia" w:hAnsiTheme="minorEastAsia"/>
              </w:rPr>
            </w:pPr>
            <w:r w:rsidRPr="00E522C4">
              <w:rPr>
                <w:rFonts w:asciiTheme="minorEastAsia" w:hAnsiTheme="minorEastAsia"/>
              </w:rPr>
              <w:t>【</w:t>
            </w:r>
            <w:r w:rsidR="009E380B">
              <w:rPr>
                <w:rFonts w:asciiTheme="minorEastAsia" w:hAnsiTheme="minorEastAsia" w:hint="eastAsia"/>
              </w:rPr>
              <w:t>AI</w:t>
            </w:r>
            <w:r w:rsidR="00EB765A">
              <w:rPr>
                <w:rFonts w:asciiTheme="minorEastAsia" w:hAnsiTheme="minorEastAsia" w:hint="eastAsia"/>
              </w:rPr>
              <w:t>学習</w:t>
            </w:r>
            <w:r w:rsidR="009E380B">
              <w:rPr>
                <w:rFonts w:asciiTheme="minorEastAsia" w:hAnsiTheme="minorEastAsia" w:hint="eastAsia"/>
              </w:rPr>
              <w:t>RFI</w:t>
            </w:r>
            <w:r w:rsidRPr="00E522C4">
              <w:rPr>
                <w:rFonts w:asciiTheme="minorEastAsia" w:hAnsiTheme="minorEastAsia"/>
              </w:rPr>
              <w:t>】質問_会社名</w:t>
            </w:r>
          </w:p>
          <w:p w14:paraId="50D8F338" w14:textId="140109CA" w:rsidR="00733A40" w:rsidRPr="00E522C4" w:rsidRDefault="00733A40" w:rsidP="00E522C4">
            <w:pPr>
              <w:spacing w:line="276" w:lineRule="auto"/>
              <w:rPr>
                <w:rFonts w:asciiTheme="minorEastAsia" w:hAnsiTheme="minorEastAsia"/>
              </w:rPr>
            </w:pPr>
            <w:r w:rsidRPr="00E522C4">
              <w:rPr>
                <w:rFonts w:asciiTheme="minorEastAsia" w:hAnsiTheme="minorEastAsia" w:hint="eastAsia"/>
              </w:rPr>
              <w:t>例：【</w:t>
            </w:r>
            <w:r w:rsidR="009E380B">
              <w:rPr>
                <w:rFonts w:asciiTheme="minorEastAsia" w:hAnsiTheme="minorEastAsia" w:hint="eastAsia"/>
              </w:rPr>
              <w:t>AI</w:t>
            </w:r>
            <w:r w:rsidR="00EB765A">
              <w:rPr>
                <w:rFonts w:asciiTheme="minorEastAsia" w:hAnsiTheme="minorEastAsia" w:hint="eastAsia"/>
              </w:rPr>
              <w:t>学習</w:t>
            </w:r>
            <w:r w:rsidR="009E380B">
              <w:rPr>
                <w:rFonts w:asciiTheme="minorEastAsia" w:hAnsiTheme="minorEastAsia" w:hint="eastAsia"/>
              </w:rPr>
              <w:t>RFI</w:t>
            </w:r>
            <w:r w:rsidRPr="00E522C4">
              <w:rPr>
                <w:rFonts w:asciiTheme="minorEastAsia" w:hAnsiTheme="minorEastAsia"/>
              </w:rPr>
              <w:t>】質問_▲▲株式会社</w:t>
            </w:r>
          </w:p>
        </w:tc>
      </w:tr>
      <w:tr w:rsidR="00733A40" w:rsidRPr="00E522C4" w14:paraId="7892DB61" w14:textId="77777777" w:rsidTr="00733A40">
        <w:tc>
          <w:tcPr>
            <w:tcW w:w="2547" w:type="dxa"/>
          </w:tcPr>
          <w:p w14:paraId="0DB9F6DC" w14:textId="77777777" w:rsidR="00733A40" w:rsidRPr="00E522C4" w:rsidRDefault="00733A40" w:rsidP="00E522C4">
            <w:pPr>
              <w:spacing w:line="276" w:lineRule="auto"/>
              <w:rPr>
                <w:rFonts w:asciiTheme="minorEastAsia" w:hAnsiTheme="minorEastAsia"/>
              </w:rPr>
            </w:pPr>
            <w:r w:rsidRPr="00E522C4">
              <w:rPr>
                <w:rFonts w:asciiTheme="minorEastAsia" w:hAnsiTheme="minorEastAsia" w:hint="eastAsia"/>
              </w:rPr>
              <w:t>質問者のファイル名</w:t>
            </w:r>
          </w:p>
        </w:tc>
        <w:tc>
          <w:tcPr>
            <w:tcW w:w="7189" w:type="dxa"/>
          </w:tcPr>
          <w:p w14:paraId="3240086D" w14:textId="41720D29" w:rsidR="00733A40" w:rsidRPr="00E522C4" w:rsidRDefault="001C7CFF" w:rsidP="00E522C4">
            <w:pPr>
              <w:spacing w:line="276" w:lineRule="auto"/>
              <w:rPr>
                <w:rFonts w:asciiTheme="minorEastAsia" w:hAnsiTheme="minorEastAsia"/>
              </w:rPr>
            </w:pPr>
            <w:r w:rsidRPr="00E522C4">
              <w:rPr>
                <w:rFonts w:asciiTheme="minorEastAsia" w:hAnsiTheme="minorEastAsia" w:hint="eastAsia"/>
              </w:rPr>
              <w:t>様式</w:t>
            </w:r>
            <w:r w:rsidR="009D552E" w:rsidRPr="00E522C4">
              <w:rPr>
                <w:rFonts w:asciiTheme="minorEastAsia" w:hAnsiTheme="minorEastAsia" w:hint="eastAsia"/>
              </w:rPr>
              <w:t>６</w:t>
            </w:r>
            <w:r w:rsidR="00D03962" w:rsidRPr="00E522C4">
              <w:rPr>
                <w:rFonts w:asciiTheme="minorEastAsia" w:hAnsiTheme="minorEastAsia" w:hint="eastAsia"/>
              </w:rPr>
              <w:t>＿</w:t>
            </w:r>
            <w:r w:rsidR="00733A40" w:rsidRPr="00E522C4">
              <w:rPr>
                <w:rFonts w:asciiTheme="minorEastAsia" w:hAnsiTheme="minorEastAsia"/>
              </w:rPr>
              <w:t>質問_会社名</w:t>
            </w:r>
          </w:p>
          <w:p w14:paraId="5D900168" w14:textId="59BCE959" w:rsidR="00733A40" w:rsidRPr="00E522C4" w:rsidRDefault="00733A40" w:rsidP="00E522C4">
            <w:pPr>
              <w:spacing w:line="276" w:lineRule="auto"/>
              <w:rPr>
                <w:rFonts w:asciiTheme="minorEastAsia" w:hAnsiTheme="minorEastAsia"/>
              </w:rPr>
            </w:pPr>
            <w:r w:rsidRPr="00E522C4">
              <w:rPr>
                <w:rFonts w:asciiTheme="minorEastAsia" w:hAnsiTheme="minorEastAsia" w:hint="eastAsia"/>
              </w:rPr>
              <w:t>例：</w:t>
            </w:r>
            <w:r w:rsidR="001C7CFF" w:rsidRPr="00E522C4">
              <w:rPr>
                <w:rFonts w:asciiTheme="minorEastAsia" w:hAnsiTheme="minorEastAsia" w:hint="eastAsia"/>
              </w:rPr>
              <w:t>様式</w:t>
            </w:r>
            <w:r w:rsidR="009D552E" w:rsidRPr="00E522C4">
              <w:rPr>
                <w:rFonts w:asciiTheme="minorEastAsia" w:hAnsiTheme="minorEastAsia" w:hint="eastAsia"/>
              </w:rPr>
              <w:t>６</w:t>
            </w:r>
            <w:r w:rsidR="00D03962" w:rsidRPr="00E522C4">
              <w:rPr>
                <w:rFonts w:asciiTheme="minorEastAsia" w:hAnsiTheme="minorEastAsia" w:hint="eastAsia"/>
              </w:rPr>
              <w:t>＿</w:t>
            </w:r>
            <w:r w:rsidRPr="00E522C4">
              <w:rPr>
                <w:rFonts w:asciiTheme="minorEastAsia" w:hAnsiTheme="minorEastAsia" w:hint="eastAsia"/>
              </w:rPr>
              <w:t>質問</w:t>
            </w:r>
            <w:r w:rsidRPr="00E522C4">
              <w:rPr>
                <w:rFonts w:asciiTheme="minorEastAsia" w:hAnsiTheme="minorEastAsia"/>
              </w:rPr>
              <w:t>_▲▲株式会社</w:t>
            </w:r>
          </w:p>
        </w:tc>
      </w:tr>
      <w:tr w:rsidR="00733A40" w:rsidRPr="00E522C4" w14:paraId="73ED7B16" w14:textId="77777777" w:rsidTr="00733A40">
        <w:tc>
          <w:tcPr>
            <w:tcW w:w="2547" w:type="dxa"/>
          </w:tcPr>
          <w:p w14:paraId="34F707F5" w14:textId="77777777" w:rsidR="00733A40" w:rsidRPr="00E522C4" w:rsidRDefault="00733A40" w:rsidP="00E522C4">
            <w:pPr>
              <w:spacing w:line="276" w:lineRule="auto"/>
              <w:rPr>
                <w:rFonts w:asciiTheme="minorEastAsia" w:hAnsiTheme="minorEastAsia"/>
              </w:rPr>
            </w:pPr>
            <w:r w:rsidRPr="00E522C4">
              <w:rPr>
                <w:rFonts w:asciiTheme="minorEastAsia" w:hAnsiTheme="minorEastAsia" w:hint="eastAsia"/>
              </w:rPr>
              <w:t>提出先</w:t>
            </w:r>
          </w:p>
        </w:tc>
        <w:tc>
          <w:tcPr>
            <w:tcW w:w="7189" w:type="dxa"/>
          </w:tcPr>
          <w:p w14:paraId="03F91541" w14:textId="0B1A7143" w:rsidR="00733A40" w:rsidRPr="00E522C4" w:rsidRDefault="00EB765A" w:rsidP="00E522C4">
            <w:pPr>
              <w:spacing w:line="276" w:lineRule="auto"/>
              <w:rPr>
                <w:rFonts w:asciiTheme="minorEastAsia" w:hAnsiTheme="minorEastAsia"/>
              </w:rPr>
            </w:pPr>
            <w:r w:rsidRPr="00514AA8">
              <w:rPr>
                <w:rFonts w:ascii="游明朝" w:eastAsia="游明朝" w:hAnsi="游明朝" w:hint="eastAsia"/>
                <w:szCs w:val="21"/>
              </w:rPr>
              <w:t>大分市教育委員会</w:t>
            </w:r>
            <w:r>
              <w:rPr>
                <w:rFonts w:ascii="游明朝" w:eastAsia="游明朝" w:hAnsi="游明朝" w:hint="eastAsia"/>
                <w:szCs w:val="21"/>
              </w:rPr>
              <w:t xml:space="preserve">　</w:t>
            </w:r>
            <w:r w:rsidRPr="00514AA8">
              <w:rPr>
                <w:rFonts w:ascii="游明朝" w:eastAsia="游明朝" w:hAnsi="游明朝" w:hint="eastAsia"/>
                <w:szCs w:val="21"/>
              </w:rPr>
              <w:t>教育部</w:t>
            </w:r>
            <w:r>
              <w:rPr>
                <w:rFonts w:ascii="游明朝" w:eastAsia="游明朝" w:hAnsi="游明朝" w:hint="eastAsia"/>
                <w:szCs w:val="21"/>
              </w:rPr>
              <w:t xml:space="preserve">　</w:t>
            </w:r>
            <w:r w:rsidRPr="00514AA8">
              <w:rPr>
                <w:rFonts w:ascii="游明朝" w:eastAsia="游明朝" w:hAnsi="游明朝" w:hint="eastAsia"/>
                <w:szCs w:val="21"/>
              </w:rPr>
              <w:t>学校教育課</w:t>
            </w:r>
          </w:p>
          <w:p w14:paraId="05B10A86" w14:textId="37E3B3FB" w:rsidR="00733A40" w:rsidRPr="00E522C4" w:rsidRDefault="00733A40" w:rsidP="00E522C4">
            <w:pPr>
              <w:spacing w:line="276" w:lineRule="auto"/>
              <w:rPr>
                <w:rFonts w:asciiTheme="minorEastAsia" w:hAnsiTheme="minorEastAsia"/>
              </w:rPr>
            </w:pPr>
            <w:r w:rsidRPr="00E522C4">
              <w:rPr>
                <w:rFonts w:asciiTheme="minorEastAsia" w:hAnsiTheme="minorEastAsia" w:hint="eastAsia"/>
              </w:rPr>
              <w:t>提出先</w:t>
            </w:r>
            <w:r w:rsidR="00EB230D" w:rsidRPr="00E522C4">
              <w:rPr>
                <w:rFonts w:asciiTheme="minorEastAsia" w:hAnsiTheme="minorEastAsia" w:hint="eastAsia"/>
              </w:rPr>
              <w:t>メール</w:t>
            </w:r>
            <w:r w:rsidRPr="00E522C4">
              <w:rPr>
                <w:rFonts w:asciiTheme="minorEastAsia" w:hAnsiTheme="minorEastAsia" w:hint="eastAsia"/>
              </w:rPr>
              <w:t>アドレス：</w:t>
            </w:r>
            <w:hyperlink r:id="rId7" w:history="1">
              <w:r w:rsidR="00EB765A" w:rsidRPr="00287BE6">
                <w:rPr>
                  <w:rStyle w:val="a8"/>
                  <w:rFonts w:ascii="游明朝" w:eastAsia="游明朝" w:hAnsi="游明朝" w:hint="eastAsia"/>
                  <w:szCs w:val="21"/>
                </w:rPr>
                <w:t>gakkokyoiku2@city.oita.oita.jp</w:t>
              </w:r>
            </w:hyperlink>
          </w:p>
        </w:tc>
      </w:tr>
      <w:tr w:rsidR="00733A40" w:rsidRPr="00E522C4" w14:paraId="5D165C48" w14:textId="77777777" w:rsidTr="00733A40">
        <w:tc>
          <w:tcPr>
            <w:tcW w:w="2547" w:type="dxa"/>
          </w:tcPr>
          <w:p w14:paraId="7897F4F9" w14:textId="77777777" w:rsidR="00733A40" w:rsidRPr="00E522C4" w:rsidRDefault="00733A40" w:rsidP="00E522C4">
            <w:pPr>
              <w:spacing w:line="276" w:lineRule="auto"/>
              <w:rPr>
                <w:rFonts w:asciiTheme="minorEastAsia" w:hAnsiTheme="minorEastAsia"/>
              </w:rPr>
            </w:pPr>
            <w:r w:rsidRPr="00E522C4">
              <w:rPr>
                <w:rFonts w:asciiTheme="minorEastAsia" w:hAnsiTheme="minorEastAsia" w:hint="eastAsia"/>
              </w:rPr>
              <w:t>受付期間</w:t>
            </w:r>
          </w:p>
        </w:tc>
        <w:tc>
          <w:tcPr>
            <w:tcW w:w="7189" w:type="dxa"/>
          </w:tcPr>
          <w:p w14:paraId="789DE991" w14:textId="7536F015" w:rsidR="00733A40" w:rsidRPr="00E522C4" w:rsidRDefault="00EB230D" w:rsidP="00E522C4">
            <w:pPr>
              <w:spacing w:line="276" w:lineRule="auto"/>
              <w:rPr>
                <w:rFonts w:asciiTheme="minorEastAsia" w:hAnsiTheme="minorEastAsia"/>
              </w:rPr>
            </w:pPr>
            <w:r w:rsidRPr="00E522C4">
              <w:rPr>
                <w:rFonts w:asciiTheme="minorEastAsia" w:hAnsiTheme="minorEastAsia"/>
              </w:rPr>
              <w:t>令和</w:t>
            </w:r>
            <w:r w:rsidR="001C7CFF" w:rsidRPr="00E522C4">
              <w:rPr>
                <w:rFonts w:asciiTheme="minorEastAsia" w:hAnsiTheme="minorEastAsia" w:hint="eastAsia"/>
              </w:rPr>
              <w:t>8</w:t>
            </w:r>
            <w:r w:rsidR="00733A40" w:rsidRPr="00E522C4">
              <w:rPr>
                <w:rFonts w:asciiTheme="minorEastAsia" w:hAnsiTheme="minorEastAsia"/>
              </w:rPr>
              <w:t>年</w:t>
            </w:r>
            <w:r w:rsidR="00EB765A">
              <w:rPr>
                <w:rFonts w:asciiTheme="minorEastAsia" w:hAnsiTheme="minorEastAsia" w:hint="eastAsia"/>
              </w:rPr>
              <w:t>５</w:t>
            </w:r>
            <w:r w:rsidR="00733A40" w:rsidRPr="00E522C4">
              <w:rPr>
                <w:rFonts w:asciiTheme="minorEastAsia" w:hAnsiTheme="minorEastAsia"/>
              </w:rPr>
              <w:t>月</w:t>
            </w:r>
            <w:r w:rsidR="00EB765A">
              <w:rPr>
                <w:rFonts w:asciiTheme="minorEastAsia" w:hAnsiTheme="minorEastAsia" w:hint="eastAsia"/>
              </w:rPr>
              <w:t>１１</w:t>
            </w:r>
            <w:r w:rsidR="00733A40" w:rsidRPr="00E522C4">
              <w:rPr>
                <w:rFonts w:asciiTheme="minorEastAsia" w:hAnsiTheme="minorEastAsia"/>
              </w:rPr>
              <w:t>日（</w:t>
            </w:r>
            <w:r w:rsidR="00EB765A">
              <w:rPr>
                <w:rFonts w:asciiTheme="minorEastAsia" w:hAnsiTheme="minorEastAsia" w:hint="eastAsia"/>
              </w:rPr>
              <w:t>月</w:t>
            </w:r>
            <w:r w:rsidR="00733A40" w:rsidRPr="00E522C4">
              <w:rPr>
                <w:rFonts w:asciiTheme="minorEastAsia" w:hAnsiTheme="minorEastAsia"/>
              </w:rPr>
              <w:t>）</w:t>
            </w:r>
            <w:r w:rsidR="00201814" w:rsidRPr="00E522C4">
              <w:rPr>
                <w:rFonts w:asciiTheme="minorEastAsia" w:hAnsiTheme="minorEastAsia" w:hint="eastAsia"/>
              </w:rPr>
              <w:t>まで。</w:t>
            </w:r>
          </w:p>
        </w:tc>
      </w:tr>
      <w:tr w:rsidR="00733A40" w:rsidRPr="00E522C4" w14:paraId="04EF4328" w14:textId="77777777" w:rsidTr="00733A40">
        <w:tc>
          <w:tcPr>
            <w:tcW w:w="2547" w:type="dxa"/>
          </w:tcPr>
          <w:p w14:paraId="3DDF12B1" w14:textId="77777777" w:rsidR="00733A40" w:rsidRPr="00E522C4" w:rsidRDefault="00733A40" w:rsidP="00E522C4">
            <w:pPr>
              <w:spacing w:line="276" w:lineRule="auto"/>
              <w:rPr>
                <w:rFonts w:asciiTheme="minorEastAsia" w:hAnsiTheme="minorEastAsia"/>
              </w:rPr>
            </w:pPr>
            <w:r w:rsidRPr="00E522C4">
              <w:rPr>
                <w:rFonts w:asciiTheme="minorEastAsia" w:hAnsiTheme="minorEastAsia" w:hint="eastAsia"/>
              </w:rPr>
              <w:t>回答予定日</w:t>
            </w:r>
          </w:p>
        </w:tc>
        <w:tc>
          <w:tcPr>
            <w:tcW w:w="7189" w:type="dxa"/>
          </w:tcPr>
          <w:p w14:paraId="31DCF6A7" w14:textId="57A5553B" w:rsidR="00733A40" w:rsidRPr="00E522C4" w:rsidRDefault="00ED40D7" w:rsidP="00E522C4">
            <w:pPr>
              <w:spacing w:line="276" w:lineRule="auto"/>
              <w:rPr>
                <w:rFonts w:asciiTheme="minorEastAsia" w:hAnsiTheme="minorEastAsia"/>
              </w:rPr>
            </w:pPr>
            <w:r w:rsidRPr="00E522C4">
              <w:rPr>
                <w:rFonts w:asciiTheme="minorEastAsia" w:hAnsiTheme="minorEastAsia"/>
              </w:rPr>
              <w:t>令和</w:t>
            </w:r>
            <w:r w:rsidR="001C7CFF" w:rsidRPr="00E522C4">
              <w:rPr>
                <w:rFonts w:asciiTheme="minorEastAsia" w:hAnsiTheme="minorEastAsia" w:hint="eastAsia"/>
              </w:rPr>
              <w:t>8</w:t>
            </w:r>
            <w:r w:rsidR="00733A40" w:rsidRPr="00E522C4">
              <w:rPr>
                <w:rFonts w:asciiTheme="minorEastAsia" w:hAnsiTheme="minorEastAsia"/>
              </w:rPr>
              <w:t>年</w:t>
            </w:r>
            <w:r w:rsidR="00EB765A">
              <w:rPr>
                <w:rFonts w:asciiTheme="minorEastAsia" w:hAnsiTheme="minorEastAsia" w:hint="eastAsia"/>
              </w:rPr>
              <w:t>５</w:t>
            </w:r>
            <w:r w:rsidR="00733A40" w:rsidRPr="00E522C4">
              <w:rPr>
                <w:rFonts w:asciiTheme="minorEastAsia" w:hAnsiTheme="minorEastAsia"/>
              </w:rPr>
              <w:t>月</w:t>
            </w:r>
            <w:r w:rsidR="00EB765A">
              <w:rPr>
                <w:rFonts w:asciiTheme="minorEastAsia" w:hAnsiTheme="minorEastAsia" w:hint="eastAsia"/>
              </w:rPr>
              <w:t>１５</w:t>
            </w:r>
            <w:r w:rsidR="00733A40" w:rsidRPr="00E522C4">
              <w:rPr>
                <w:rFonts w:asciiTheme="minorEastAsia" w:hAnsiTheme="minorEastAsia"/>
              </w:rPr>
              <w:t>日（</w:t>
            </w:r>
            <w:r w:rsidR="00EB765A">
              <w:rPr>
                <w:rFonts w:asciiTheme="minorEastAsia" w:hAnsiTheme="minorEastAsia" w:hint="eastAsia"/>
              </w:rPr>
              <w:t>金</w:t>
            </w:r>
            <w:r w:rsidR="00733A40" w:rsidRPr="00E522C4">
              <w:rPr>
                <w:rFonts w:asciiTheme="minorEastAsia" w:hAnsiTheme="minorEastAsia"/>
              </w:rPr>
              <w:t>）</w:t>
            </w:r>
            <w:r w:rsidR="00B440C0" w:rsidRPr="00E522C4">
              <w:rPr>
                <w:rFonts w:asciiTheme="minorEastAsia" w:hAnsiTheme="minorEastAsia" w:hint="eastAsia"/>
              </w:rPr>
              <w:t>まで随時回答する。</w:t>
            </w:r>
          </w:p>
        </w:tc>
      </w:tr>
      <w:tr w:rsidR="00733A40" w:rsidRPr="00E522C4" w14:paraId="4600CDB5" w14:textId="77777777" w:rsidTr="00733A40">
        <w:tc>
          <w:tcPr>
            <w:tcW w:w="2547" w:type="dxa"/>
          </w:tcPr>
          <w:p w14:paraId="69F00AE1" w14:textId="77777777" w:rsidR="00733A40" w:rsidRPr="00E522C4" w:rsidRDefault="00733A40" w:rsidP="00E522C4">
            <w:pPr>
              <w:spacing w:line="276" w:lineRule="auto"/>
              <w:rPr>
                <w:rFonts w:asciiTheme="minorEastAsia" w:hAnsiTheme="minorEastAsia"/>
              </w:rPr>
            </w:pPr>
            <w:r w:rsidRPr="00E522C4">
              <w:rPr>
                <w:rFonts w:asciiTheme="minorEastAsia" w:hAnsiTheme="minorEastAsia" w:hint="eastAsia"/>
              </w:rPr>
              <w:t>その他</w:t>
            </w:r>
          </w:p>
        </w:tc>
        <w:tc>
          <w:tcPr>
            <w:tcW w:w="7189" w:type="dxa"/>
          </w:tcPr>
          <w:p w14:paraId="025BC628" w14:textId="09935829" w:rsidR="00733A40" w:rsidRPr="00E522C4" w:rsidRDefault="00733A40" w:rsidP="00EB765A">
            <w:pPr>
              <w:spacing w:line="276" w:lineRule="auto"/>
              <w:rPr>
                <w:rFonts w:asciiTheme="minorEastAsia" w:hAnsiTheme="minorEastAsia"/>
              </w:rPr>
            </w:pPr>
            <w:r w:rsidRPr="00E522C4">
              <w:rPr>
                <w:rFonts w:asciiTheme="minorEastAsia" w:hAnsiTheme="minorEastAsia"/>
              </w:rPr>
              <w:t>質問への回答は、質問者名を</w:t>
            </w:r>
            <w:r w:rsidR="00C37FF3" w:rsidRPr="00E522C4">
              <w:rPr>
                <w:rFonts w:asciiTheme="minorEastAsia" w:hAnsiTheme="minorEastAsia" w:hint="eastAsia"/>
              </w:rPr>
              <w:t>伏せて全</w:t>
            </w:r>
            <w:r w:rsidR="009E380B">
              <w:rPr>
                <w:rFonts w:asciiTheme="minorEastAsia" w:hAnsiTheme="minorEastAsia" w:hint="eastAsia"/>
              </w:rPr>
              <w:t>RFI</w:t>
            </w:r>
            <w:r w:rsidR="00C37FF3" w:rsidRPr="00E522C4">
              <w:rPr>
                <w:rFonts w:asciiTheme="minorEastAsia" w:hAnsiTheme="minorEastAsia" w:hint="eastAsia"/>
              </w:rPr>
              <w:t>参加</w:t>
            </w:r>
            <w:r w:rsidR="00ED40D7" w:rsidRPr="00E522C4">
              <w:rPr>
                <w:rFonts w:asciiTheme="minorEastAsia" w:hAnsiTheme="minorEastAsia" w:hint="eastAsia"/>
              </w:rPr>
              <w:t>事業</w:t>
            </w:r>
            <w:r w:rsidR="00C37FF3" w:rsidRPr="00E522C4">
              <w:rPr>
                <w:rFonts w:asciiTheme="minorEastAsia" w:hAnsiTheme="minorEastAsia" w:hint="eastAsia"/>
              </w:rPr>
              <w:t>者へ</w:t>
            </w:r>
            <w:r w:rsidRPr="00E522C4">
              <w:rPr>
                <w:rFonts w:asciiTheme="minorEastAsia" w:hAnsiTheme="minorEastAsia" w:hint="eastAsia"/>
              </w:rPr>
              <w:t>メールにより通知</w:t>
            </w:r>
            <w:r w:rsidR="00C72836" w:rsidRPr="00E522C4">
              <w:rPr>
                <w:rFonts w:asciiTheme="minorEastAsia" w:hAnsiTheme="minorEastAsia" w:hint="eastAsia"/>
              </w:rPr>
              <w:t>い</w:t>
            </w:r>
            <w:r w:rsidRPr="00E522C4">
              <w:rPr>
                <w:rFonts w:asciiTheme="minorEastAsia" w:hAnsiTheme="minorEastAsia" w:hint="eastAsia"/>
              </w:rPr>
              <w:t>たします。</w:t>
            </w:r>
          </w:p>
          <w:p w14:paraId="415070B6" w14:textId="341E3472" w:rsidR="00D03962" w:rsidRPr="00E522C4" w:rsidRDefault="00D03962" w:rsidP="00E522C4">
            <w:pPr>
              <w:spacing w:line="276" w:lineRule="auto"/>
              <w:rPr>
                <w:rFonts w:asciiTheme="minorEastAsia" w:hAnsiTheme="minorEastAsia" w:cs="Meiryo UI"/>
                <w:kern w:val="0"/>
                <w:szCs w:val="21"/>
              </w:rPr>
            </w:pPr>
            <w:r w:rsidRPr="00E522C4">
              <w:rPr>
                <w:rFonts w:asciiTheme="minorEastAsia" w:hAnsiTheme="minorEastAsia" w:cs="Meiryo UI" w:hint="eastAsia"/>
                <w:kern w:val="0"/>
                <w:szCs w:val="21"/>
              </w:rPr>
              <w:t>※メール容量が５ＭＢ以上となる場合は受信できませんので、添付ファイルの容量にはご注意ください。</w:t>
            </w:r>
          </w:p>
        </w:tc>
      </w:tr>
    </w:tbl>
    <w:p w14:paraId="27E07F8F" w14:textId="77777777" w:rsidR="00733A40" w:rsidRPr="00E522C4" w:rsidRDefault="00733A40" w:rsidP="00E522C4">
      <w:pPr>
        <w:spacing w:line="276" w:lineRule="auto"/>
        <w:rPr>
          <w:rFonts w:asciiTheme="minorEastAsia" w:hAnsiTheme="minorEastAsia"/>
        </w:rPr>
      </w:pPr>
    </w:p>
    <w:p w14:paraId="1E9CE024" w14:textId="77777777" w:rsidR="001C7CFF" w:rsidRPr="00E522C4" w:rsidRDefault="001C7CFF" w:rsidP="00E522C4">
      <w:pPr>
        <w:spacing w:line="276" w:lineRule="auto"/>
        <w:rPr>
          <w:rFonts w:asciiTheme="minorEastAsia" w:hAnsiTheme="minorEastAsia"/>
        </w:rPr>
      </w:pPr>
    </w:p>
    <w:p w14:paraId="7FB841C2" w14:textId="6ACDB438" w:rsidR="00AD38DC" w:rsidRPr="00E522C4" w:rsidRDefault="00EB765A" w:rsidP="00E522C4">
      <w:pPr>
        <w:spacing w:line="276" w:lineRule="auto"/>
        <w:rPr>
          <w:rFonts w:asciiTheme="minorEastAsia" w:hAnsiTheme="minorEastAsia"/>
          <w:b/>
        </w:rPr>
      </w:pPr>
      <w:r>
        <w:rPr>
          <w:rFonts w:asciiTheme="minorEastAsia" w:hAnsiTheme="minorEastAsia" w:hint="eastAsia"/>
          <w:b/>
        </w:rPr>
        <w:t>５</w:t>
      </w:r>
      <w:r w:rsidR="001224F3" w:rsidRPr="00E522C4">
        <w:rPr>
          <w:rFonts w:asciiTheme="minorEastAsia" w:hAnsiTheme="minorEastAsia"/>
          <w:b/>
        </w:rPr>
        <w:t>.</w:t>
      </w:r>
      <w:r w:rsidR="00AD38DC" w:rsidRPr="00E522C4">
        <w:rPr>
          <w:rFonts w:asciiTheme="minorEastAsia" w:hAnsiTheme="minorEastAsia"/>
          <w:b/>
        </w:rPr>
        <w:t>情報提供依頼に関する留意事項</w:t>
      </w:r>
    </w:p>
    <w:p w14:paraId="5ABFA543" w14:textId="5CDC2101" w:rsidR="00AD38DC" w:rsidRPr="00E522C4" w:rsidRDefault="00BC67CC" w:rsidP="00E522C4">
      <w:pPr>
        <w:spacing w:line="276" w:lineRule="auto"/>
        <w:ind w:left="420" w:hangingChars="200" w:hanging="420"/>
        <w:rPr>
          <w:rFonts w:asciiTheme="minorEastAsia" w:hAnsiTheme="minorEastAsia"/>
        </w:rPr>
      </w:pPr>
      <w:r w:rsidRPr="00E522C4">
        <w:rPr>
          <w:rFonts w:asciiTheme="minorEastAsia" w:hAnsiTheme="minorEastAsia"/>
        </w:rPr>
        <w:t>(1</w:t>
      </w:r>
      <w:r w:rsidR="00AD38DC" w:rsidRPr="00E522C4">
        <w:rPr>
          <w:rFonts w:asciiTheme="minorEastAsia" w:hAnsiTheme="minorEastAsia"/>
        </w:rPr>
        <w:t xml:space="preserve">) </w:t>
      </w:r>
      <w:r w:rsidR="00ED40D7" w:rsidRPr="00E522C4">
        <w:rPr>
          <w:rFonts w:asciiTheme="minorEastAsia" w:hAnsiTheme="minorEastAsia"/>
        </w:rPr>
        <w:t>本情報提供依頼の実施をもって、</w:t>
      </w:r>
      <w:r w:rsidR="00ED40D7" w:rsidRPr="00E522C4">
        <w:rPr>
          <w:rFonts w:asciiTheme="minorEastAsia" w:hAnsiTheme="minorEastAsia" w:hint="eastAsia"/>
        </w:rPr>
        <w:t>当市</w:t>
      </w:r>
      <w:r w:rsidR="00ED40D7" w:rsidRPr="00E522C4">
        <w:rPr>
          <w:rFonts w:asciiTheme="minorEastAsia" w:hAnsiTheme="minorEastAsia"/>
        </w:rPr>
        <w:t>が調達を行</w:t>
      </w:r>
      <w:r w:rsidR="00C37FF3" w:rsidRPr="00E522C4">
        <w:rPr>
          <w:rFonts w:asciiTheme="minorEastAsia" w:hAnsiTheme="minorEastAsia"/>
        </w:rPr>
        <w:t>うことを</w:t>
      </w:r>
      <w:r w:rsidR="00C37FF3" w:rsidRPr="00E522C4">
        <w:rPr>
          <w:rFonts w:asciiTheme="minorEastAsia" w:hAnsiTheme="minorEastAsia" w:hint="eastAsia"/>
        </w:rPr>
        <w:t>確約</w:t>
      </w:r>
      <w:r w:rsidR="00AD38DC" w:rsidRPr="00E522C4">
        <w:rPr>
          <w:rFonts w:asciiTheme="minorEastAsia" w:hAnsiTheme="minorEastAsia" w:hint="eastAsia"/>
        </w:rPr>
        <w:t>するものではありません。</w:t>
      </w:r>
    </w:p>
    <w:p w14:paraId="0533E9DD" w14:textId="77777777" w:rsidR="00AD38DC" w:rsidRPr="00E522C4" w:rsidRDefault="00AD38DC" w:rsidP="00E522C4">
      <w:pPr>
        <w:spacing w:line="276" w:lineRule="auto"/>
        <w:ind w:left="420" w:hangingChars="200" w:hanging="420"/>
        <w:rPr>
          <w:rFonts w:asciiTheme="minorEastAsia" w:hAnsiTheme="minorEastAsia"/>
        </w:rPr>
      </w:pPr>
      <w:r w:rsidRPr="00E522C4">
        <w:rPr>
          <w:rFonts w:asciiTheme="minorEastAsia" w:hAnsiTheme="minorEastAsia"/>
        </w:rPr>
        <w:t>(2) 資料</w:t>
      </w:r>
      <w:r w:rsidR="00C37FF3" w:rsidRPr="00E522C4">
        <w:rPr>
          <w:rFonts w:asciiTheme="minorEastAsia" w:hAnsiTheme="minorEastAsia" w:hint="eastAsia"/>
        </w:rPr>
        <w:t>の</w:t>
      </w:r>
      <w:r w:rsidRPr="00E522C4">
        <w:rPr>
          <w:rFonts w:asciiTheme="minorEastAsia" w:hAnsiTheme="minorEastAsia"/>
        </w:rPr>
        <w:t>提供</w:t>
      </w:r>
      <w:r w:rsidR="00C37FF3" w:rsidRPr="00E522C4">
        <w:rPr>
          <w:rFonts w:asciiTheme="minorEastAsia" w:hAnsiTheme="minorEastAsia" w:hint="eastAsia"/>
        </w:rPr>
        <w:t>を</w:t>
      </w:r>
      <w:r w:rsidR="00C37FF3" w:rsidRPr="00E522C4">
        <w:rPr>
          <w:rFonts w:asciiTheme="minorEastAsia" w:hAnsiTheme="minorEastAsia"/>
        </w:rPr>
        <w:t>いただいた回答</w:t>
      </w:r>
      <w:r w:rsidR="00C37FF3" w:rsidRPr="00E522C4">
        <w:rPr>
          <w:rFonts w:asciiTheme="minorEastAsia" w:hAnsiTheme="minorEastAsia" w:hint="eastAsia"/>
        </w:rPr>
        <w:t>事業者</w:t>
      </w:r>
      <w:r w:rsidR="00C37FF3" w:rsidRPr="00E522C4">
        <w:rPr>
          <w:rFonts w:asciiTheme="minorEastAsia" w:hAnsiTheme="minorEastAsia"/>
        </w:rPr>
        <w:t>に対し、</w:t>
      </w:r>
      <w:r w:rsidRPr="00E522C4">
        <w:rPr>
          <w:rFonts w:asciiTheme="minorEastAsia" w:hAnsiTheme="minorEastAsia"/>
        </w:rPr>
        <w:t>後日ヒアリングの実施、追加資</w:t>
      </w:r>
      <w:r w:rsidRPr="00E522C4">
        <w:rPr>
          <w:rFonts w:asciiTheme="minorEastAsia" w:hAnsiTheme="minorEastAsia" w:hint="eastAsia"/>
        </w:rPr>
        <w:t>料の提供を依頼する場合があります。</w:t>
      </w:r>
    </w:p>
    <w:p w14:paraId="339F73B1" w14:textId="3797801A" w:rsidR="00AD38DC" w:rsidRPr="00E522C4" w:rsidRDefault="00AD38DC" w:rsidP="00EB765A">
      <w:pPr>
        <w:spacing w:line="276" w:lineRule="auto"/>
        <w:ind w:left="420" w:hangingChars="200" w:hanging="420"/>
        <w:rPr>
          <w:rFonts w:asciiTheme="minorEastAsia" w:hAnsiTheme="minorEastAsia"/>
        </w:rPr>
      </w:pPr>
      <w:r w:rsidRPr="00E522C4">
        <w:rPr>
          <w:rFonts w:asciiTheme="minorEastAsia" w:hAnsiTheme="minorEastAsia"/>
        </w:rPr>
        <w:t xml:space="preserve">(3) </w:t>
      </w:r>
      <w:r w:rsidR="00EB765A">
        <w:rPr>
          <w:rFonts w:asciiTheme="minorEastAsia" w:hAnsiTheme="minorEastAsia" w:hint="eastAsia"/>
        </w:rPr>
        <w:t>情報提供いただいた</w:t>
      </w:r>
      <w:r w:rsidRPr="00E522C4">
        <w:rPr>
          <w:rFonts w:asciiTheme="minorEastAsia" w:hAnsiTheme="minorEastAsia"/>
        </w:rPr>
        <w:t>内容については、調達仕様書等に反映する場合が</w:t>
      </w:r>
      <w:r w:rsidRPr="00E522C4">
        <w:rPr>
          <w:rFonts w:asciiTheme="minorEastAsia" w:hAnsiTheme="minorEastAsia" w:hint="eastAsia"/>
        </w:rPr>
        <w:t>あります。</w:t>
      </w:r>
    </w:p>
    <w:p w14:paraId="07260DD1" w14:textId="77777777" w:rsidR="00AD38DC" w:rsidRPr="00E522C4" w:rsidRDefault="00AD38DC" w:rsidP="00E522C4">
      <w:pPr>
        <w:spacing w:line="276" w:lineRule="auto"/>
        <w:rPr>
          <w:rFonts w:asciiTheme="minorEastAsia" w:hAnsiTheme="minorEastAsia"/>
        </w:rPr>
      </w:pPr>
      <w:r w:rsidRPr="00E522C4">
        <w:rPr>
          <w:rFonts w:asciiTheme="minorEastAsia" w:hAnsiTheme="minorEastAsia"/>
        </w:rPr>
        <w:t>(4) 本</w:t>
      </w:r>
      <w:r w:rsidR="00C37FF3" w:rsidRPr="00E522C4">
        <w:rPr>
          <w:rFonts w:asciiTheme="minorEastAsia" w:hAnsiTheme="minorEastAsia"/>
        </w:rPr>
        <w:t>情報提供依頼に参加するための一切の経費は、全て回答</w:t>
      </w:r>
      <w:r w:rsidR="003E5880" w:rsidRPr="00E522C4">
        <w:rPr>
          <w:rFonts w:asciiTheme="minorEastAsia" w:hAnsiTheme="minorEastAsia" w:hint="eastAsia"/>
        </w:rPr>
        <w:t>事業</w:t>
      </w:r>
      <w:r w:rsidR="00C37FF3" w:rsidRPr="00E522C4">
        <w:rPr>
          <w:rFonts w:asciiTheme="minorEastAsia" w:hAnsiTheme="minorEastAsia"/>
        </w:rPr>
        <w:t>者の負担と</w:t>
      </w:r>
      <w:r w:rsidR="00C37FF3" w:rsidRPr="00E522C4">
        <w:rPr>
          <w:rFonts w:asciiTheme="minorEastAsia" w:hAnsiTheme="minorEastAsia" w:hint="eastAsia"/>
        </w:rPr>
        <w:t>なります</w:t>
      </w:r>
      <w:r w:rsidRPr="00E522C4">
        <w:rPr>
          <w:rFonts w:asciiTheme="minorEastAsia" w:hAnsiTheme="minorEastAsia" w:hint="eastAsia"/>
        </w:rPr>
        <w:t>。</w:t>
      </w:r>
    </w:p>
    <w:p w14:paraId="59ECCD76" w14:textId="133013CA" w:rsidR="00AD38DC" w:rsidRPr="00E522C4" w:rsidRDefault="00AD38DC" w:rsidP="00E522C4">
      <w:pPr>
        <w:spacing w:line="276" w:lineRule="auto"/>
        <w:ind w:left="420" w:hangingChars="200" w:hanging="420"/>
        <w:rPr>
          <w:rFonts w:asciiTheme="minorEastAsia" w:hAnsiTheme="minorEastAsia"/>
        </w:rPr>
      </w:pPr>
      <w:r w:rsidRPr="00E522C4">
        <w:rPr>
          <w:rFonts w:asciiTheme="minorEastAsia" w:hAnsiTheme="minorEastAsia"/>
        </w:rPr>
        <w:t xml:space="preserve">(5) </w:t>
      </w:r>
      <w:r w:rsidR="00EB1F16" w:rsidRPr="00E522C4">
        <w:rPr>
          <w:rFonts w:asciiTheme="minorEastAsia" w:hAnsiTheme="minorEastAsia"/>
        </w:rPr>
        <w:t>提出された資料</w:t>
      </w:r>
      <w:r w:rsidR="00EB1F16" w:rsidRPr="00E522C4">
        <w:rPr>
          <w:rFonts w:asciiTheme="minorEastAsia" w:hAnsiTheme="minorEastAsia" w:hint="eastAsia"/>
        </w:rPr>
        <w:t>を</w:t>
      </w:r>
      <w:r w:rsidR="00C37FF3" w:rsidRPr="00E522C4">
        <w:rPr>
          <w:rFonts w:asciiTheme="minorEastAsia" w:hAnsiTheme="minorEastAsia"/>
        </w:rPr>
        <w:t>返却</w:t>
      </w:r>
      <w:r w:rsidR="00C37FF3" w:rsidRPr="00E522C4">
        <w:rPr>
          <w:rFonts w:asciiTheme="minorEastAsia" w:hAnsiTheme="minorEastAsia" w:hint="eastAsia"/>
        </w:rPr>
        <w:t>することは</w:t>
      </w:r>
      <w:r w:rsidR="00EB1F16" w:rsidRPr="00E522C4">
        <w:rPr>
          <w:rFonts w:asciiTheme="minorEastAsia" w:hAnsiTheme="minorEastAsia" w:hint="eastAsia"/>
        </w:rPr>
        <w:t>ありません。また、</w:t>
      </w:r>
      <w:r w:rsidR="005722D7" w:rsidRPr="00E522C4">
        <w:rPr>
          <w:rFonts w:asciiTheme="minorEastAsia" w:hAnsiTheme="minorEastAsia" w:hint="eastAsia"/>
        </w:rPr>
        <w:t>回答事業者に断りなく、他自治体や他事業者へ公開することはありません。</w:t>
      </w:r>
      <w:r w:rsidR="00EB1F16" w:rsidRPr="00E522C4">
        <w:rPr>
          <w:rFonts w:asciiTheme="minorEastAsia" w:hAnsiTheme="minorEastAsia" w:hint="eastAsia"/>
        </w:rPr>
        <w:t>ただし、</w:t>
      </w:r>
      <w:r w:rsidR="005722D7" w:rsidRPr="00E522C4">
        <w:rPr>
          <w:rFonts w:asciiTheme="minorEastAsia" w:hAnsiTheme="minorEastAsia" w:hint="eastAsia"/>
        </w:rPr>
        <w:t>各業務主管部署と共有する場合があります。</w:t>
      </w:r>
    </w:p>
    <w:p w14:paraId="6C930D18" w14:textId="05B775F7" w:rsidR="00AD38DC" w:rsidRPr="00E522C4" w:rsidRDefault="00AD38DC" w:rsidP="00E522C4">
      <w:pPr>
        <w:spacing w:line="276" w:lineRule="auto"/>
        <w:ind w:left="420" w:hangingChars="200" w:hanging="420"/>
        <w:rPr>
          <w:rFonts w:asciiTheme="minorEastAsia" w:hAnsiTheme="minorEastAsia"/>
        </w:rPr>
      </w:pPr>
      <w:r w:rsidRPr="00E522C4">
        <w:rPr>
          <w:rFonts w:asciiTheme="minorEastAsia" w:hAnsiTheme="minorEastAsia"/>
        </w:rPr>
        <w:t>(6) 本情報提供依頼書に記載した内容は、作成日現在で当市が把握・想定している情報</w:t>
      </w:r>
      <w:r w:rsidRPr="00E522C4">
        <w:rPr>
          <w:rFonts w:asciiTheme="minorEastAsia" w:hAnsiTheme="minorEastAsia" w:hint="eastAsia"/>
        </w:rPr>
        <w:t>等に基づ</w:t>
      </w:r>
      <w:r w:rsidR="005722D7">
        <w:rPr>
          <w:rFonts w:asciiTheme="minorEastAsia" w:hAnsiTheme="minorEastAsia" w:hint="eastAsia"/>
        </w:rPr>
        <w:t>いています</w:t>
      </w:r>
      <w:r w:rsidRPr="00E522C4">
        <w:rPr>
          <w:rFonts w:asciiTheme="minorEastAsia" w:hAnsiTheme="minorEastAsia" w:hint="eastAsia"/>
        </w:rPr>
        <w:t>。</w:t>
      </w:r>
    </w:p>
    <w:p w14:paraId="168B184E" w14:textId="728F3735" w:rsidR="00C72836" w:rsidRPr="00E522C4" w:rsidRDefault="00AD38DC" w:rsidP="00E522C4">
      <w:pPr>
        <w:spacing w:line="276" w:lineRule="auto"/>
        <w:ind w:left="420" w:hangingChars="200" w:hanging="420"/>
        <w:rPr>
          <w:rFonts w:asciiTheme="minorEastAsia" w:hAnsiTheme="minorEastAsia"/>
        </w:rPr>
      </w:pPr>
      <w:r w:rsidRPr="00E522C4">
        <w:rPr>
          <w:rFonts w:asciiTheme="minorEastAsia" w:hAnsiTheme="minorEastAsia"/>
        </w:rPr>
        <w:lastRenderedPageBreak/>
        <w:t>(7) 当市から提示した本情報提供依頼に関する資料を、本情報提供依頼以外の目的で使</w:t>
      </w:r>
      <w:r w:rsidRPr="00E522C4">
        <w:rPr>
          <w:rFonts w:asciiTheme="minorEastAsia" w:hAnsiTheme="minorEastAsia" w:hint="eastAsia"/>
        </w:rPr>
        <w:t>用することを禁止します。</w:t>
      </w:r>
    </w:p>
    <w:p w14:paraId="13AFF62A" w14:textId="72D08B61" w:rsidR="00C72836" w:rsidRPr="00E522C4" w:rsidRDefault="00EB765A" w:rsidP="00E522C4">
      <w:pPr>
        <w:spacing w:line="276" w:lineRule="auto"/>
        <w:rPr>
          <w:rFonts w:asciiTheme="minorEastAsia" w:hAnsiTheme="minorEastAsia" w:cs="Meiryo UI"/>
          <w:kern w:val="0"/>
          <w:szCs w:val="21"/>
        </w:rPr>
      </w:pPr>
      <w:r>
        <w:rPr>
          <w:rFonts w:asciiTheme="minorEastAsia" w:hAnsiTheme="minorEastAsia" w:cs="Meiryo UI" w:hint="eastAsia"/>
          <w:b/>
          <w:bCs/>
          <w:kern w:val="0"/>
          <w:szCs w:val="21"/>
        </w:rPr>
        <w:t>６</w:t>
      </w:r>
      <w:r w:rsidR="00C72836" w:rsidRPr="00E522C4">
        <w:rPr>
          <w:rFonts w:asciiTheme="minorEastAsia" w:hAnsiTheme="minorEastAsia" w:cs="Meiryo UI" w:hint="eastAsia"/>
          <w:b/>
          <w:bCs/>
          <w:kern w:val="0"/>
          <w:szCs w:val="21"/>
        </w:rPr>
        <w:t>．問い合わせ先</w:t>
      </w:r>
    </w:p>
    <w:p w14:paraId="3D450E00" w14:textId="692CD87D" w:rsidR="00EB765A" w:rsidRDefault="00C72836" w:rsidP="00E522C4">
      <w:pPr>
        <w:spacing w:line="276" w:lineRule="auto"/>
        <w:ind w:firstLineChars="100" w:firstLine="210"/>
        <w:rPr>
          <w:rFonts w:asciiTheme="minorEastAsia" w:hAnsiTheme="minorEastAsia" w:cs="Meiryo UI"/>
          <w:kern w:val="0"/>
          <w:szCs w:val="21"/>
        </w:rPr>
      </w:pPr>
      <w:r w:rsidRPr="00E522C4">
        <w:rPr>
          <w:rFonts w:asciiTheme="minorEastAsia" w:hAnsiTheme="minorEastAsia" w:cs="Meiryo UI" w:hint="eastAsia"/>
          <w:kern w:val="0"/>
          <w:szCs w:val="21"/>
        </w:rPr>
        <w:t>〒</w:t>
      </w:r>
      <w:r w:rsidR="00C30448">
        <w:rPr>
          <w:rFonts w:asciiTheme="minorEastAsia" w:hAnsiTheme="minorEastAsia" w:cs="Meiryo UI" w:hint="eastAsia"/>
          <w:kern w:val="0"/>
          <w:szCs w:val="21"/>
        </w:rPr>
        <w:t>８７０－８５０４</w:t>
      </w:r>
      <w:r w:rsidRPr="00E522C4">
        <w:rPr>
          <w:rFonts w:asciiTheme="minorEastAsia" w:hAnsiTheme="minorEastAsia" w:cs="Meiryo UI" w:hint="eastAsia"/>
          <w:kern w:val="0"/>
          <w:szCs w:val="21"/>
        </w:rPr>
        <w:t xml:space="preserve">　大分市荷揚町２番３１号　</w:t>
      </w:r>
    </w:p>
    <w:p w14:paraId="76B8FFB3" w14:textId="3B7E9F72" w:rsidR="00EB765A" w:rsidRDefault="00EB765A" w:rsidP="00E522C4">
      <w:pPr>
        <w:spacing w:line="276" w:lineRule="auto"/>
        <w:ind w:firstLineChars="100" w:firstLine="210"/>
        <w:rPr>
          <w:rFonts w:ascii="游明朝" w:eastAsia="游明朝" w:hAnsi="游明朝"/>
          <w:szCs w:val="21"/>
        </w:rPr>
      </w:pPr>
      <w:r w:rsidRPr="00514AA8">
        <w:rPr>
          <w:rFonts w:ascii="游明朝" w:eastAsia="游明朝" w:hAnsi="游明朝" w:hint="eastAsia"/>
          <w:szCs w:val="21"/>
        </w:rPr>
        <w:t>大分市教育委員会教育部学校教育課　指導担当班　担当：吉武</w:t>
      </w:r>
      <w:r>
        <w:rPr>
          <w:rFonts w:ascii="游明朝" w:eastAsia="游明朝" w:hAnsi="游明朝" w:hint="eastAsia"/>
          <w:szCs w:val="21"/>
        </w:rPr>
        <w:t>、菊池</w:t>
      </w:r>
    </w:p>
    <w:p w14:paraId="1892D25E" w14:textId="770CB59A" w:rsidR="00EB765A" w:rsidRPr="00514AA8" w:rsidRDefault="00EB765A" w:rsidP="007A3703">
      <w:pPr>
        <w:spacing w:line="276" w:lineRule="auto"/>
        <w:ind w:left="420" w:hangingChars="200" w:hanging="420"/>
        <w:jc w:val="left"/>
        <w:rPr>
          <w:rFonts w:ascii="游明朝" w:eastAsia="游明朝" w:hAnsi="游明朝"/>
          <w:szCs w:val="21"/>
        </w:rPr>
      </w:pPr>
      <w:r w:rsidRPr="00514AA8">
        <w:rPr>
          <w:rFonts w:ascii="游明朝" w:eastAsia="游明朝" w:hAnsi="游明朝" w:hint="eastAsia"/>
          <w:szCs w:val="21"/>
        </w:rPr>
        <w:t xml:space="preserve">　ＴＥＬ：０９７－５３７－５６</w:t>
      </w:r>
      <w:r w:rsidR="003F1973">
        <w:rPr>
          <w:rFonts w:ascii="游明朝" w:eastAsia="游明朝" w:hAnsi="游明朝" w:hint="eastAsia"/>
          <w:szCs w:val="21"/>
        </w:rPr>
        <w:t>４８</w:t>
      </w:r>
      <w:bookmarkStart w:id="0" w:name="_GoBack"/>
      <w:bookmarkEnd w:id="0"/>
    </w:p>
    <w:p w14:paraId="539D1426" w14:textId="12C313A4" w:rsidR="00EB765A" w:rsidRPr="00514AA8" w:rsidRDefault="00EB765A" w:rsidP="00EB765A">
      <w:pPr>
        <w:spacing w:line="276" w:lineRule="auto"/>
        <w:ind w:left="420" w:hangingChars="200" w:hanging="420"/>
        <w:jc w:val="left"/>
        <w:rPr>
          <w:rFonts w:ascii="游明朝" w:eastAsia="游明朝" w:hAnsi="游明朝"/>
          <w:szCs w:val="21"/>
        </w:rPr>
      </w:pPr>
      <w:r w:rsidRPr="00514AA8">
        <w:rPr>
          <w:rFonts w:ascii="游明朝" w:eastAsia="游明朝" w:hAnsi="游明朝" w:hint="eastAsia"/>
          <w:szCs w:val="21"/>
        </w:rPr>
        <w:t xml:space="preserve">　e-m</w:t>
      </w:r>
      <w:r w:rsidR="009E380B">
        <w:rPr>
          <w:rFonts w:ascii="游明朝" w:eastAsia="游明朝" w:hAnsi="游明朝" w:hint="eastAsia"/>
          <w:szCs w:val="21"/>
        </w:rPr>
        <w:t>ai</w:t>
      </w:r>
      <w:r w:rsidRPr="00514AA8">
        <w:rPr>
          <w:rFonts w:ascii="游明朝" w:eastAsia="游明朝" w:hAnsi="游明朝" w:hint="eastAsia"/>
          <w:szCs w:val="21"/>
        </w:rPr>
        <w:t>l：gakkokyoiku2@city.oita.oita.jp</w:t>
      </w:r>
    </w:p>
    <w:p w14:paraId="037DFF18" w14:textId="2F69D82E" w:rsidR="00C72836" w:rsidRPr="00EB765A" w:rsidRDefault="00EB765A" w:rsidP="00EB765A">
      <w:pPr>
        <w:spacing w:line="276" w:lineRule="auto"/>
        <w:rPr>
          <w:rFonts w:asciiTheme="minorEastAsia" w:hAnsiTheme="minorEastAsia"/>
        </w:rPr>
      </w:pPr>
      <w:r w:rsidRPr="00EB765A">
        <w:rPr>
          <w:rFonts w:asciiTheme="minorEastAsia" w:hAnsiTheme="minorEastAsia" w:cs="Meiryo UI" w:hint="eastAsia"/>
          <w:kern w:val="0"/>
          <w:szCs w:val="21"/>
        </w:rPr>
        <w:t>※　電子メールでお問合せ・ご連絡の際は、件名に「</w:t>
      </w:r>
      <w:r w:rsidR="009E380B">
        <w:rPr>
          <w:rFonts w:asciiTheme="minorEastAsia" w:hAnsiTheme="minorEastAsia" w:hint="eastAsia"/>
        </w:rPr>
        <w:t>AI</w:t>
      </w:r>
      <w:r>
        <w:rPr>
          <w:rFonts w:asciiTheme="minorEastAsia" w:hAnsiTheme="minorEastAsia" w:hint="eastAsia"/>
        </w:rPr>
        <w:t>学習</w:t>
      </w:r>
      <w:r w:rsidR="009E380B">
        <w:rPr>
          <w:rFonts w:asciiTheme="minorEastAsia" w:hAnsiTheme="minorEastAsia" w:hint="eastAsia"/>
        </w:rPr>
        <w:t>RFI</w:t>
      </w:r>
      <w:r w:rsidRPr="00EB765A">
        <w:rPr>
          <w:rFonts w:asciiTheme="minorEastAsia" w:hAnsiTheme="minorEastAsia" w:cs="Meiryo UI" w:hint="eastAsia"/>
          <w:kern w:val="0"/>
          <w:szCs w:val="21"/>
        </w:rPr>
        <w:t>」の言葉を入れてください。</w:t>
      </w:r>
    </w:p>
    <w:sectPr w:rsidR="00C72836" w:rsidRPr="00EB765A" w:rsidSect="00A97E25">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F0A8A" w14:textId="77777777" w:rsidR="000648E8" w:rsidRDefault="000648E8" w:rsidP="00B440C0">
      <w:r>
        <w:separator/>
      </w:r>
    </w:p>
  </w:endnote>
  <w:endnote w:type="continuationSeparator" w:id="0">
    <w:p w14:paraId="131C1AD9" w14:textId="77777777" w:rsidR="000648E8" w:rsidRDefault="000648E8" w:rsidP="00B4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AFCFA" w14:textId="77777777" w:rsidR="00344004" w:rsidRDefault="0034400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640313874"/>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4D7F9B3D" w14:textId="0090EAF5" w:rsidR="00344004" w:rsidRPr="00344004" w:rsidRDefault="00344004">
            <w:pPr>
              <w:pStyle w:val="a6"/>
              <w:jc w:val="center"/>
              <w:rPr>
                <w:sz w:val="18"/>
                <w:szCs w:val="18"/>
              </w:rPr>
            </w:pPr>
            <w:r w:rsidRPr="00344004">
              <w:rPr>
                <w:sz w:val="18"/>
                <w:szCs w:val="18"/>
                <w:lang w:val="ja-JP"/>
              </w:rPr>
              <w:t xml:space="preserve"> </w:t>
            </w:r>
            <w:r w:rsidRPr="00344004">
              <w:rPr>
                <w:sz w:val="18"/>
                <w:szCs w:val="18"/>
              </w:rPr>
              <w:fldChar w:fldCharType="begin"/>
            </w:r>
            <w:r w:rsidRPr="00344004">
              <w:rPr>
                <w:sz w:val="18"/>
                <w:szCs w:val="18"/>
              </w:rPr>
              <w:instrText>PAGE</w:instrText>
            </w:r>
            <w:r w:rsidRPr="00344004">
              <w:rPr>
                <w:sz w:val="18"/>
                <w:szCs w:val="18"/>
              </w:rPr>
              <w:fldChar w:fldCharType="separate"/>
            </w:r>
            <w:r w:rsidR="003F1973">
              <w:rPr>
                <w:noProof/>
                <w:sz w:val="18"/>
                <w:szCs w:val="18"/>
              </w:rPr>
              <w:t>2</w:t>
            </w:r>
            <w:r w:rsidRPr="00344004">
              <w:rPr>
                <w:sz w:val="18"/>
                <w:szCs w:val="18"/>
              </w:rPr>
              <w:fldChar w:fldCharType="end"/>
            </w:r>
            <w:r w:rsidRPr="00344004">
              <w:rPr>
                <w:sz w:val="18"/>
                <w:szCs w:val="18"/>
                <w:lang w:val="ja-JP"/>
              </w:rPr>
              <w:t xml:space="preserve"> </w:t>
            </w:r>
            <w:r w:rsidRPr="00344004">
              <w:rPr>
                <w:sz w:val="18"/>
                <w:szCs w:val="18"/>
                <w:lang w:val="ja-JP"/>
              </w:rPr>
              <w:t xml:space="preserve">/ </w:t>
            </w:r>
            <w:r w:rsidRPr="00344004">
              <w:rPr>
                <w:sz w:val="18"/>
                <w:szCs w:val="18"/>
              </w:rPr>
              <w:fldChar w:fldCharType="begin"/>
            </w:r>
            <w:r w:rsidRPr="00344004">
              <w:rPr>
                <w:sz w:val="18"/>
                <w:szCs w:val="18"/>
              </w:rPr>
              <w:instrText>NUMPAGES</w:instrText>
            </w:r>
            <w:r w:rsidRPr="00344004">
              <w:rPr>
                <w:sz w:val="18"/>
                <w:szCs w:val="18"/>
              </w:rPr>
              <w:fldChar w:fldCharType="separate"/>
            </w:r>
            <w:r w:rsidR="003F1973">
              <w:rPr>
                <w:noProof/>
                <w:sz w:val="18"/>
                <w:szCs w:val="18"/>
              </w:rPr>
              <w:t>3</w:t>
            </w:r>
            <w:r w:rsidRPr="00344004">
              <w:rPr>
                <w:sz w:val="18"/>
                <w:szCs w:val="18"/>
              </w:rPr>
              <w:fldChar w:fldCharType="end"/>
            </w:r>
          </w:p>
        </w:sdtContent>
      </w:sdt>
    </w:sdtContent>
  </w:sdt>
  <w:p w14:paraId="5AF9C542" w14:textId="77777777" w:rsidR="00344004" w:rsidRPr="00344004" w:rsidRDefault="00344004">
    <w:pPr>
      <w:pStyle w:val="a6"/>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639F" w14:textId="77777777" w:rsidR="00344004" w:rsidRDefault="003440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FCB8E" w14:textId="77777777" w:rsidR="000648E8" w:rsidRDefault="000648E8" w:rsidP="00B440C0">
      <w:r>
        <w:separator/>
      </w:r>
    </w:p>
  </w:footnote>
  <w:footnote w:type="continuationSeparator" w:id="0">
    <w:p w14:paraId="166A42D2" w14:textId="77777777" w:rsidR="000648E8" w:rsidRDefault="000648E8" w:rsidP="00B44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6ACCF" w14:textId="77777777" w:rsidR="00344004" w:rsidRDefault="0034400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AEE45" w14:textId="77777777" w:rsidR="00344004" w:rsidRDefault="0034400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61733" w14:textId="77777777" w:rsidR="00344004" w:rsidRDefault="0034400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8DC"/>
    <w:rsid w:val="00022996"/>
    <w:rsid w:val="0005434C"/>
    <w:rsid w:val="000648E8"/>
    <w:rsid w:val="001224F3"/>
    <w:rsid w:val="0019026A"/>
    <w:rsid w:val="001C7CFF"/>
    <w:rsid w:val="001D3E8E"/>
    <w:rsid w:val="001E6572"/>
    <w:rsid w:val="00201814"/>
    <w:rsid w:val="00231E23"/>
    <w:rsid w:val="002844F7"/>
    <w:rsid w:val="00293D98"/>
    <w:rsid w:val="002B4EDE"/>
    <w:rsid w:val="002C115C"/>
    <w:rsid w:val="002D3878"/>
    <w:rsid w:val="002E7D38"/>
    <w:rsid w:val="002F19BD"/>
    <w:rsid w:val="00344004"/>
    <w:rsid w:val="0037392D"/>
    <w:rsid w:val="003B1FCB"/>
    <w:rsid w:val="003E5880"/>
    <w:rsid w:val="003F1973"/>
    <w:rsid w:val="00447B69"/>
    <w:rsid w:val="00465D0A"/>
    <w:rsid w:val="00465E7E"/>
    <w:rsid w:val="00540D04"/>
    <w:rsid w:val="005722D7"/>
    <w:rsid w:val="00593157"/>
    <w:rsid w:val="00595CFA"/>
    <w:rsid w:val="005A45D1"/>
    <w:rsid w:val="005B633B"/>
    <w:rsid w:val="00606FA7"/>
    <w:rsid w:val="00653E74"/>
    <w:rsid w:val="006629CB"/>
    <w:rsid w:val="006E353C"/>
    <w:rsid w:val="00714B45"/>
    <w:rsid w:val="00733A40"/>
    <w:rsid w:val="00743109"/>
    <w:rsid w:val="00766CDB"/>
    <w:rsid w:val="00784FF8"/>
    <w:rsid w:val="007A3703"/>
    <w:rsid w:val="007B09EE"/>
    <w:rsid w:val="00833DA5"/>
    <w:rsid w:val="00837ED5"/>
    <w:rsid w:val="00880C77"/>
    <w:rsid w:val="009156D7"/>
    <w:rsid w:val="00931E77"/>
    <w:rsid w:val="00932A0D"/>
    <w:rsid w:val="009626FF"/>
    <w:rsid w:val="009C3B76"/>
    <w:rsid w:val="009D552E"/>
    <w:rsid w:val="009E380B"/>
    <w:rsid w:val="009F44E4"/>
    <w:rsid w:val="00A4433E"/>
    <w:rsid w:val="00A97E25"/>
    <w:rsid w:val="00AC47AD"/>
    <w:rsid w:val="00AD38DC"/>
    <w:rsid w:val="00B440C0"/>
    <w:rsid w:val="00BA6F1A"/>
    <w:rsid w:val="00BC0AF8"/>
    <w:rsid w:val="00BC67CC"/>
    <w:rsid w:val="00BE6C8D"/>
    <w:rsid w:val="00C30448"/>
    <w:rsid w:val="00C37FF3"/>
    <w:rsid w:val="00C72836"/>
    <w:rsid w:val="00C74A69"/>
    <w:rsid w:val="00CC6E69"/>
    <w:rsid w:val="00D03962"/>
    <w:rsid w:val="00D3205F"/>
    <w:rsid w:val="00D904F8"/>
    <w:rsid w:val="00DC3A89"/>
    <w:rsid w:val="00DE7692"/>
    <w:rsid w:val="00E21826"/>
    <w:rsid w:val="00E522C4"/>
    <w:rsid w:val="00EA3A6D"/>
    <w:rsid w:val="00EB1F16"/>
    <w:rsid w:val="00EB230D"/>
    <w:rsid w:val="00EB765A"/>
    <w:rsid w:val="00EB77D3"/>
    <w:rsid w:val="00ED40D7"/>
    <w:rsid w:val="00F26195"/>
    <w:rsid w:val="00F36E3C"/>
    <w:rsid w:val="00F7234F"/>
    <w:rsid w:val="00F93340"/>
    <w:rsid w:val="00FA1FB7"/>
    <w:rsid w:val="00FF4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8439C3"/>
  <w15:chartTrackingRefBased/>
  <w15:docId w15:val="{778CF71A-63A6-4847-AF22-428C3360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3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40C0"/>
    <w:pPr>
      <w:tabs>
        <w:tab w:val="center" w:pos="4252"/>
        <w:tab w:val="right" w:pos="8504"/>
      </w:tabs>
      <w:snapToGrid w:val="0"/>
    </w:pPr>
  </w:style>
  <w:style w:type="character" w:customStyle="1" w:styleId="a5">
    <w:name w:val="ヘッダー (文字)"/>
    <w:basedOn w:val="a0"/>
    <w:link w:val="a4"/>
    <w:uiPriority w:val="99"/>
    <w:rsid w:val="00B440C0"/>
  </w:style>
  <w:style w:type="paragraph" w:styleId="a6">
    <w:name w:val="footer"/>
    <w:basedOn w:val="a"/>
    <w:link w:val="a7"/>
    <w:uiPriority w:val="99"/>
    <w:unhideWhenUsed/>
    <w:rsid w:val="00B440C0"/>
    <w:pPr>
      <w:tabs>
        <w:tab w:val="center" w:pos="4252"/>
        <w:tab w:val="right" w:pos="8504"/>
      </w:tabs>
      <w:snapToGrid w:val="0"/>
    </w:pPr>
  </w:style>
  <w:style w:type="character" w:customStyle="1" w:styleId="a7">
    <w:name w:val="フッター (文字)"/>
    <w:basedOn w:val="a0"/>
    <w:link w:val="a6"/>
    <w:uiPriority w:val="99"/>
    <w:rsid w:val="00B440C0"/>
  </w:style>
  <w:style w:type="character" w:styleId="a8">
    <w:name w:val="Hyperlink"/>
    <w:rsid w:val="00EB765A"/>
    <w:rPr>
      <w:color w:val="0000FF"/>
      <w:u w:val="single"/>
    </w:rPr>
  </w:style>
  <w:style w:type="character" w:customStyle="1" w:styleId="UnresolvedMention">
    <w:name w:val="Unresolved Mention"/>
    <w:basedOn w:val="a0"/>
    <w:uiPriority w:val="99"/>
    <w:semiHidden/>
    <w:unhideWhenUsed/>
    <w:rsid w:val="00EB7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akkokyoiku2@city.oita.oita.j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F42A2-7087-451E-9915-D21F24605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201107190</cp:lastModifiedBy>
  <cp:revision>9</cp:revision>
  <cp:lastPrinted>2026-04-22T23:50:00Z</cp:lastPrinted>
  <dcterms:created xsi:type="dcterms:W3CDTF">2024-08-27T11:23:00Z</dcterms:created>
  <dcterms:modified xsi:type="dcterms:W3CDTF">2026-04-24T08:12:00Z</dcterms:modified>
</cp:coreProperties>
</file>