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491F84" w14:textId="195593A6" w:rsidR="00CC6CD1" w:rsidRPr="00CC6CD1" w:rsidRDefault="00CC6CD1" w:rsidP="00CC6CD1">
      <w:pPr>
        <w:jc w:val="right"/>
        <w:rPr>
          <w:rFonts w:ascii="ＭＳ ゴシック" w:eastAsia="ＭＳ ゴシック" w:hAnsi="ＭＳ ゴシック"/>
          <w:color w:val="A6A6A6" w:themeColor="background1" w:themeShade="A6"/>
          <w:szCs w:val="21"/>
        </w:rPr>
      </w:pPr>
      <w:r w:rsidRPr="00CC6CD1">
        <w:rPr>
          <w:rFonts w:ascii="ＭＳ ゴシック" w:eastAsia="ＭＳ ゴシック" w:hAnsi="ＭＳ ゴシック" w:hint="eastAsia"/>
          <w:color w:val="A6A6A6" w:themeColor="background1" w:themeShade="A6"/>
          <w:szCs w:val="21"/>
        </w:rPr>
        <w:t>※</w:t>
      </w:r>
      <w:r w:rsidR="009E12E2">
        <w:rPr>
          <w:rFonts w:ascii="ＭＳ ゴシック" w:eastAsia="ＭＳ ゴシック" w:hAnsi="ＭＳ ゴシック" w:hint="eastAsia"/>
          <w:color w:val="A6A6A6" w:themeColor="background1" w:themeShade="A6"/>
          <w:szCs w:val="21"/>
        </w:rPr>
        <w:t>任意ボランティア</w:t>
      </w:r>
      <w:r w:rsidRPr="00CC6CD1">
        <w:rPr>
          <w:rFonts w:ascii="ＭＳ ゴシック" w:eastAsia="ＭＳ ゴシック" w:hAnsi="ＭＳ ゴシック" w:hint="eastAsia"/>
          <w:color w:val="A6A6A6" w:themeColor="background1" w:themeShade="A6"/>
          <w:szCs w:val="21"/>
        </w:rPr>
        <w:t>団体用</w:t>
      </w:r>
    </w:p>
    <w:p w14:paraId="6A06B59C" w14:textId="4898FB9A" w:rsidR="00C7598B" w:rsidRDefault="00C7598B" w:rsidP="007F121B">
      <w:pPr>
        <w:jc w:val="center"/>
        <w:rPr>
          <w:rFonts w:ascii="ＭＳ ゴシック" w:eastAsia="ＭＳ ゴシック" w:hAnsi="ＭＳ ゴシック"/>
          <w:sz w:val="28"/>
          <w:szCs w:val="28"/>
        </w:rPr>
      </w:pPr>
      <w:r w:rsidRPr="00C3633A">
        <w:rPr>
          <w:rFonts w:ascii="ＭＳ ゴシック" w:eastAsia="ＭＳ ゴシック" w:hAnsi="ＭＳ ゴシック" w:hint="eastAsia"/>
          <w:sz w:val="28"/>
          <w:szCs w:val="28"/>
        </w:rPr>
        <w:t>宣</w:t>
      </w:r>
      <w:r w:rsidR="00C24C2B">
        <w:rPr>
          <w:rFonts w:ascii="ＭＳ ゴシック" w:eastAsia="ＭＳ ゴシック" w:hAnsi="ＭＳ ゴシック" w:hint="eastAsia"/>
          <w:sz w:val="28"/>
          <w:szCs w:val="28"/>
        </w:rPr>
        <w:t xml:space="preserve">　</w:t>
      </w:r>
      <w:r w:rsidRPr="00C3633A">
        <w:rPr>
          <w:rFonts w:ascii="ＭＳ ゴシック" w:eastAsia="ＭＳ ゴシック" w:hAnsi="ＭＳ ゴシック" w:hint="eastAsia"/>
          <w:sz w:val="28"/>
          <w:szCs w:val="28"/>
        </w:rPr>
        <w:t>誓</w:t>
      </w:r>
      <w:r w:rsidR="00C24C2B">
        <w:rPr>
          <w:rFonts w:ascii="ＭＳ ゴシック" w:eastAsia="ＭＳ ゴシック" w:hAnsi="ＭＳ ゴシック" w:hint="eastAsia"/>
          <w:sz w:val="28"/>
          <w:szCs w:val="28"/>
        </w:rPr>
        <w:t xml:space="preserve">　</w:t>
      </w:r>
      <w:r w:rsidRPr="00C3633A">
        <w:rPr>
          <w:rFonts w:ascii="ＭＳ ゴシック" w:eastAsia="ＭＳ ゴシック" w:hAnsi="ＭＳ ゴシック" w:hint="eastAsia"/>
          <w:sz w:val="28"/>
          <w:szCs w:val="28"/>
        </w:rPr>
        <w:t>書</w:t>
      </w:r>
    </w:p>
    <w:p w14:paraId="727F7F87" w14:textId="77777777" w:rsidR="00E37AF1" w:rsidRPr="00E37AF1" w:rsidRDefault="00E37AF1" w:rsidP="007F121B">
      <w:pPr>
        <w:jc w:val="center"/>
        <w:rPr>
          <w:rFonts w:ascii="ＭＳ ゴシック" w:eastAsia="ＭＳ ゴシック" w:hAnsi="ＭＳ ゴシック"/>
          <w:szCs w:val="21"/>
        </w:rPr>
      </w:pPr>
    </w:p>
    <w:p w14:paraId="758A2948" w14:textId="1DF0A1C2" w:rsidR="00C7598B" w:rsidRPr="00E37AF1" w:rsidRDefault="00C3633A" w:rsidP="00C3633A">
      <w:pPr>
        <w:jc w:val="right"/>
        <w:rPr>
          <w:rFonts w:ascii="ＭＳ ゴシック" w:eastAsia="ＭＳ ゴシック" w:hAnsi="ＭＳ ゴシック"/>
          <w:sz w:val="22"/>
          <w:szCs w:val="22"/>
        </w:rPr>
      </w:pPr>
      <w:r w:rsidRPr="00E37AF1">
        <w:rPr>
          <w:rFonts w:ascii="ＭＳ ゴシック" w:eastAsia="ＭＳ ゴシック" w:hAnsi="ＭＳ ゴシック" w:hint="eastAsia"/>
          <w:sz w:val="22"/>
          <w:szCs w:val="22"/>
        </w:rPr>
        <w:t xml:space="preserve">令和　　</w:t>
      </w:r>
      <w:r w:rsidR="00C7598B" w:rsidRPr="00E37AF1">
        <w:rPr>
          <w:rFonts w:ascii="ＭＳ ゴシック" w:eastAsia="ＭＳ ゴシック" w:hAnsi="ＭＳ ゴシック" w:hint="eastAsia"/>
          <w:sz w:val="22"/>
          <w:szCs w:val="22"/>
        </w:rPr>
        <w:t>年</w:t>
      </w:r>
      <w:r w:rsidRPr="00E37AF1">
        <w:rPr>
          <w:rFonts w:ascii="ＭＳ ゴシック" w:eastAsia="ＭＳ ゴシック" w:hAnsi="ＭＳ ゴシック" w:hint="eastAsia"/>
          <w:sz w:val="22"/>
          <w:szCs w:val="22"/>
        </w:rPr>
        <w:t xml:space="preserve">　　</w:t>
      </w:r>
      <w:r w:rsidR="00C7598B" w:rsidRPr="00E37AF1">
        <w:rPr>
          <w:rFonts w:ascii="ＭＳ ゴシック" w:eastAsia="ＭＳ ゴシック" w:hAnsi="ＭＳ ゴシック"/>
          <w:sz w:val="22"/>
          <w:szCs w:val="22"/>
        </w:rPr>
        <w:t>月</w:t>
      </w:r>
      <w:r w:rsidRPr="00E37AF1">
        <w:rPr>
          <w:rFonts w:ascii="ＭＳ ゴシック" w:eastAsia="ＭＳ ゴシック" w:hAnsi="ＭＳ ゴシック" w:hint="eastAsia"/>
          <w:sz w:val="22"/>
          <w:szCs w:val="22"/>
        </w:rPr>
        <w:t xml:space="preserve">　　</w:t>
      </w:r>
      <w:r w:rsidR="00C7598B" w:rsidRPr="00E37AF1">
        <w:rPr>
          <w:rFonts w:ascii="ＭＳ ゴシック" w:eastAsia="ＭＳ ゴシック" w:hAnsi="ＭＳ ゴシック"/>
          <w:sz w:val="22"/>
          <w:szCs w:val="22"/>
        </w:rPr>
        <w:t>日</w:t>
      </w:r>
    </w:p>
    <w:p w14:paraId="505EA9BD" w14:textId="77777777" w:rsidR="00C7598B" w:rsidRDefault="00C7598B" w:rsidP="00C7598B"/>
    <w:p w14:paraId="5AA297CB" w14:textId="69253A72" w:rsidR="00C7598B" w:rsidRPr="00E37AF1" w:rsidRDefault="00C7598B" w:rsidP="00D1369C">
      <w:pPr>
        <w:ind w:firstLineChars="100" w:firstLine="220"/>
        <w:rPr>
          <w:rFonts w:ascii="ＭＳ ゴシック" w:eastAsia="ＭＳ ゴシック" w:hAnsi="ＭＳ ゴシック"/>
          <w:sz w:val="22"/>
          <w:szCs w:val="22"/>
        </w:rPr>
      </w:pPr>
      <w:r w:rsidRPr="00E37AF1">
        <w:rPr>
          <w:rFonts w:ascii="ＭＳ ゴシック" w:eastAsia="ＭＳ ゴシック" w:hAnsi="ＭＳ ゴシック" w:hint="eastAsia"/>
          <w:sz w:val="22"/>
          <w:szCs w:val="22"/>
        </w:rPr>
        <w:t>大分市</w:t>
      </w:r>
      <w:r w:rsidRPr="00E37AF1">
        <w:rPr>
          <w:rFonts w:ascii="ＭＳ ゴシック" w:eastAsia="ＭＳ ゴシック" w:hAnsi="ＭＳ ゴシック"/>
          <w:sz w:val="22"/>
          <w:szCs w:val="22"/>
        </w:rPr>
        <w:t>長</w:t>
      </w:r>
      <w:r w:rsidR="00C24C2B" w:rsidRPr="00E37AF1">
        <w:rPr>
          <w:rFonts w:ascii="ＭＳ ゴシック" w:eastAsia="ＭＳ ゴシック" w:hAnsi="ＭＳ ゴシック" w:hint="eastAsia"/>
          <w:sz w:val="22"/>
          <w:szCs w:val="22"/>
        </w:rPr>
        <w:t xml:space="preserve">　</w:t>
      </w:r>
      <w:r w:rsidRPr="00E37AF1">
        <w:rPr>
          <w:rFonts w:ascii="ＭＳ ゴシック" w:eastAsia="ＭＳ ゴシック" w:hAnsi="ＭＳ ゴシック"/>
          <w:sz w:val="22"/>
          <w:szCs w:val="22"/>
        </w:rPr>
        <w:t>殿</w:t>
      </w:r>
    </w:p>
    <w:p w14:paraId="54BB505F" w14:textId="7BE87BC2" w:rsidR="00302CD7" w:rsidRPr="00E37AF1" w:rsidRDefault="00C3633A" w:rsidP="00302CD7">
      <w:pPr>
        <w:ind w:firstLineChars="1600" w:firstLine="3520"/>
        <w:rPr>
          <w:rFonts w:ascii="ＭＳ ゴシック" w:eastAsia="ＭＳ ゴシック" w:hAnsi="ＭＳ ゴシック"/>
          <w:sz w:val="22"/>
          <w:szCs w:val="22"/>
        </w:rPr>
      </w:pPr>
      <w:r w:rsidRPr="00E37AF1">
        <w:rPr>
          <w:rFonts w:hint="eastAsia"/>
          <w:sz w:val="22"/>
          <w:szCs w:val="22"/>
        </w:rPr>
        <w:t xml:space="preserve">　</w:t>
      </w:r>
    </w:p>
    <w:p w14:paraId="427F0931" w14:textId="6FACD6DA" w:rsidR="00C7598B" w:rsidRPr="00E37AF1" w:rsidRDefault="00C7598B" w:rsidP="00C24C2B">
      <w:pPr>
        <w:ind w:firstLineChars="2100" w:firstLine="4620"/>
        <w:rPr>
          <w:rFonts w:ascii="ＭＳ ゴシック" w:eastAsia="ＭＳ ゴシック" w:hAnsi="ＭＳ ゴシック"/>
          <w:sz w:val="22"/>
          <w:szCs w:val="22"/>
        </w:rPr>
      </w:pPr>
      <w:r w:rsidRPr="00E37AF1">
        <w:rPr>
          <w:rFonts w:ascii="ＭＳ ゴシック" w:eastAsia="ＭＳ ゴシック" w:hAnsi="ＭＳ ゴシック" w:hint="eastAsia"/>
          <w:sz w:val="22"/>
          <w:szCs w:val="22"/>
        </w:rPr>
        <w:t>団体名：</w:t>
      </w:r>
    </w:p>
    <w:p w14:paraId="1E906423" w14:textId="77777777" w:rsidR="00C7598B" w:rsidRPr="00E37AF1" w:rsidRDefault="00C7598B" w:rsidP="00C7598B">
      <w:pPr>
        <w:rPr>
          <w:rFonts w:ascii="ＭＳ ゴシック" w:eastAsia="ＭＳ ゴシック" w:hAnsi="ＭＳ ゴシック"/>
          <w:sz w:val="22"/>
          <w:szCs w:val="22"/>
        </w:rPr>
      </w:pPr>
    </w:p>
    <w:p w14:paraId="245E4332" w14:textId="1EA4DA33" w:rsidR="00C7598B" w:rsidRPr="00E37AF1" w:rsidRDefault="00C7598B" w:rsidP="00C24C2B">
      <w:pPr>
        <w:ind w:firstLineChars="2100" w:firstLine="4620"/>
        <w:rPr>
          <w:rFonts w:ascii="ＭＳ ゴシック" w:eastAsia="ＭＳ ゴシック" w:hAnsi="ＭＳ ゴシック"/>
          <w:sz w:val="22"/>
          <w:szCs w:val="22"/>
        </w:rPr>
      </w:pPr>
      <w:r w:rsidRPr="00E37AF1">
        <w:rPr>
          <w:rFonts w:ascii="ＭＳ ゴシック" w:eastAsia="ＭＳ ゴシック" w:hAnsi="ＭＳ ゴシック" w:hint="eastAsia"/>
          <w:sz w:val="22"/>
          <w:szCs w:val="22"/>
        </w:rPr>
        <w:t>代表者氏名：</w:t>
      </w:r>
      <w:r w:rsidRPr="00E37AF1">
        <w:rPr>
          <w:rFonts w:ascii="ＭＳ ゴシック" w:eastAsia="ＭＳ ゴシック" w:hAnsi="ＭＳ ゴシック"/>
          <w:sz w:val="22"/>
          <w:szCs w:val="22"/>
        </w:rPr>
        <w:t xml:space="preserve">         </w:t>
      </w:r>
      <w:r w:rsidR="007F121B" w:rsidRPr="00E37AF1">
        <w:rPr>
          <w:rFonts w:ascii="ＭＳ ゴシック" w:eastAsia="ＭＳ ゴシック" w:hAnsi="ＭＳ ゴシック" w:hint="eastAsia"/>
          <w:sz w:val="22"/>
          <w:szCs w:val="22"/>
        </w:rPr>
        <w:t xml:space="preserve">　　　</w:t>
      </w:r>
      <w:r w:rsidR="00675D4F" w:rsidRPr="00E37AF1">
        <w:rPr>
          <w:rFonts w:ascii="ＭＳ ゴシック" w:eastAsia="ＭＳ ゴシック" w:hAnsi="ＭＳ ゴシック" w:hint="eastAsia"/>
          <w:sz w:val="22"/>
          <w:szCs w:val="22"/>
        </w:rPr>
        <w:t xml:space="preserve">　　　　　</w:t>
      </w:r>
      <w:r w:rsidR="007F121B" w:rsidRPr="00E37AF1">
        <w:rPr>
          <w:rFonts w:ascii="ＭＳ ゴシック" w:eastAsia="ＭＳ ゴシック" w:hAnsi="ＭＳ ゴシック" w:hint="eastAsia"/>
          <w:sz w:val="22"/>
          <w:szCs w:val="22"/>
        </w:rPr>
        <w:t xml:space="preserve">　</w:t>
      </w:r>
      <w:r w:rsidRPr="00E37AF1">
        <w:rPr>
          <w:rFonts w:ascii="ＭＳ ゴシック" w:eastAsia="ＭＳ ゴシック" w:hAnsi="ＭＳ ゴシック"/>
          <w:sz w:val="22"/>
          <w:szCs w:val="22"/>
        </w:rPr>
        <w:t xml:space="preserve"> </w:t>
      </w:r>
      <w:r w:rsidRPr="00E37AF1">
        <w:rPr>
          <w:rFonts w:ascii="ＭＳ ゴシック" w:eastAsia="ＭＳ ゴシック" w:hAnsi="ＭＳ ゴシック"/>
          <w:color w:val="747474" w:themeColor="background2" w:themeShade="80"/>
          <w:sz w:val="22"/>
          <w:szCs w:val="22"/>
        </w:rPr>
        <w:t>印</w:t>
      </w:r>
    </w:p>
    <w:p w14:paraId="037C1721" w14:textId="77777777" w:rsidR="007F121B" w:rsidRPr="00E37AF1" w:rsidRDefault="007F121B" w:rsidP="00C7598B">
      <w:pPr>
        <w:rPr>
          <w:rFonts w:ascii="ＭＳ ゴシック" w:eastAsia="ＭＳ ゴシック" w:hAnsi="ＭＳ ゴシック"/>
          <w:sz w:val="22"/>
          <w:szCs w:val="22"/>
        </w:rPr>
      </w:pPr>
    </w:p>
    <w:p w14:paraId="4F449CA5" w14:textId="10435E0F" w:rsidR="00C7598B" w:rsidRPr="00E37AF1" w:rsidRDefault="00C7598B" w:rsidP="00C24C2B">
      <w:pPr>
        <w:ind w:firstLineChars="2100" w:firstLine="4620"/>
        <w:rPr>
          <w:rFonts w:ascii="ＭＳ ゴシック" w:eastAsia="ＭＳ ゴシック" w:hAnsi="ＭＳ ゴシック"/>
          <w:sz w:val="22"/>
          <w:szCs w:val="22"/>
        </w:rPr>
      </w:pPr>
      <w:r w:rsidRPr="00E37AF1">
        <w:rPr>
          <w:rFonts w:ascii="ＭＳ ゴシック" w:eastAsia="ＭＳ ゴシック" w:hAnsi="ＭＳ ゴシック" w:hint="eastAsia"/>
          <w:sz w:val="22"/>
          <w:szCs w:val="22"/>
        </w:rPr>
        <w:t>所在地・住所：</w:t>
      </w:r>
    </w:p>
    <w:p w14:paraId="163A4AB9" w14:textId="77777777" w:rsidR="00C7598B" w:rsidRPr="00E37AF1" w:rsidRDefault="00C7598B" w:rsidP="00C7598B">
      <w:pPr>
        <w:rPr>
          <w:rFonts w:ascii="ＭＳ ゴシック" w:eastAsia="ＭＳ ゴシック" w:hAnsi="ＭＳ ゴシック"/>
          <w:sz w:val="22"/>
          <w:szCs w:val="22"/>
        </w:rPr>
      </w:pPr>
    </w:p>
    <w:p w14:paraId="55515A72" w14:textId="77777777" w:rsidR="00C7598B" w:rsidRPr="00E37AF1" w:rsidRDefault="00C7598B" w:rsidP="00C24C2B">
      <w:pPr>
        <w:ind w:firstLineChars="2100" w:firstLine="4620"/>
        <w:rPr>
          <w:rFonts w:ascii="ＭＳ ゴシック" w:eastAsia="ＭＳ ゴシック" w:hAnsi="ＭＳ ゴシック"/>
          <w:sz w:val="22"/>
          <w:szCs w:val="22"/>
        </w:rPr>
      </w:pPr>
      <w:r w:rsidRPr="00E37AF1">
        <w:rPr>
          <w:rFonts w:ascii="ＭＳ ゴシック" w:eastAsia="ＭＳ ゴシック" w:hAnsi="ＭＳ ゴシック" w:hint="eastAsia"/>
          <w:sz w:val="22"/>
          <w:szCs w:val="22"/>
        </w:rPr>
        <w:t>電話番号：</w:t>
      </w:r>
    </w:p>
    <w:p w14:paraId="1FF5A9D6" w14:textId="77777777" w:rsidR="00050058" w:rsidRPr="00B322A8" w:rsidRDefault="00050058" w:rsidP="00C7598B">
      <w:pPr>
        <w:rPr>
          <w:rFonts w:ascii="ＭＳ ゴシック" w:eastAsia="ＭＳ ゴシック" w:hAnsi="ＭＳ ゴシック"/>
        </w:rPr>
      </w:pPr>
    </w:p>
    <w:p w14:paraId="1A82781D" w14:textId="77777777" w:rsidR="00C7598B" w:rsidRPr="00C3633A" w:rsidRDefault="00C7598B" w:rsidP="00F70622">
      <w:pPr>
        <w:ind w:firstLineChars="100" w:firstLine="210"/>
        <w:rPr>
          <w:rFonts w:ascii="ＭＳ ゴシック" w:eastAsia="ＭＳ ゴシック" w:hAnsi="ＭＳ ゴシック"/>
        </w:rPr>
      </w:pPr>
      <w:r w:rsidRPr="00C3633A">
        <w:rPr>
          <w:rFonts w:ascii="ＭＳ ゴシック" w:eastAsia="ＭＳ ゴシック" w:hAnsi="ＭＳ ゴシック" w:hint="eastAsia"/>
        </w:rPr>
        <w:t>当団体は、大分市街区公園愛護会の趣旨を深く理解し、健全な公園環境の保全と地域福祉の向上に貢献するため、愛護会を結成・運営するにあたり、以下の事項を遵守することを固く宣誓いたします。</w:t>
      </w:r>
    </w:p>
    <w:p w14:paraId="1A46ACDB" w14:textId="77777777" w:rsidR="00C7598B" w:rsidRDefault="00C7598B" w:rsidP="00C7598B"/>
    <w:p w14:paraId="24620981" w14:textId="19789700" w:rsidR="00C7598B" w:rsidRPr="00C3633A" w:rsidRDefault="00050058" w:rsidP="00C7598B">
      <w:pPr>
        <w:rPr>
          <w:rFonts w:ascii="ＭＳ ゴシック" w:eastAsia="ＭＳ ゴシック" w:hAnsi="ＭＳ ゴシック"/>
        </w:rPr>
      </w:pPr>
      <w:r>
        <w:rPr>
          <w:rFonts w:ascii="ＭＳ ゴシック" w:eastAsia="ＭＳ ゴシック" w:hAnsi="ＭＳ ゴシック" w:hint="eastAsia"/>
        </w:rPr>
        <w:t>１．</w:t>
      </w:r>
      <w:r w:rsidR="00C7598B" w:rsidRPr="00C3633A">
        <w:rPr>
          <w:rFonts w:ascii="ＭＳ ゴシック" w:eastAsia="ＭＳ ゴシック" w:hAnsi="ＭＳ ゴシック" w:hint="eastAsia"/>
        </w:rPr>
        <w:t>ボランティア精神に基づく活動の実施</w:t>
      </w:r>
    </w:p>
    <w:p w14:paraId="60135953" w14:textId="77777777" w:rsidR="00C7598B" w:rsidRDefault="00C7598B" w:rsidP="00C7598B">
      <w:r>
        <w:rPr>
          <w:rFonts w:hint="eastAsia"/>
        </w:rPr>
        <w:t>本愛護会の活動は、地域住民や利用者のための自発的かつ無報酬のボランティア精神に基づくものであり、営利・生業・利益の追求を目的とした活動ではありません。</w:t>
      </w:r>
    </w:p>
    <w:p w14:paraId="6156BF95" w14:textId="77777777" w:rsidR="00C7598B" w:rsidRDefault="00C7598B" w:rsidP="00C7598B"/>
    <w:p w14:paraId="5800AFB0" w14:textId="2EA3752F" w:rsidR="00C7598B" w:rsidRPr="00C3633A" w:rsidRDefault="00050058" w:rsidP="00C7598B">
      <w:pPr>
        <w:rPr>
          <w:rFonts w:ascii="ＭＳ ゴシック" w:eastAsia="ＭＳ ゴシック" w:hAnsi="ＭＳ ゴシック"/>
        </w:rPr>
      </w:pPr>
      <w:r>
        <w:rPr>
          <w:rFonts w:ascii="ＭＳ ゴシック" w:eastAsia="ＭＳ ゴシック" w:hAnsi="ＭＳ ゴシック" w:hint="eastAsia"/>
        </w:rPr>
        <w:t>２</w:t>
      </w:r>
      <w:r w:rsidR="00C3633A">
        <w:rPr>
          <w:rFonts w:ascii="ＭＳ ゴシック" w:eastAsia="ＭＳ ゴシック" w:hAnsi="ＭＳ ゴシック" w:hint="eastAsia"/>
        </w:rPr>
        <w:t>．</w:t>
      </w:r>
      <w:r w:rsidR="00C7598B" w:rsidRPr="00C3633A">
        <w:rPr>
          <w:rFonts w:ascii="ＭＳ ゴシック" w:eastAsia="ＭＳ ゴシック" w:hAnsi="ＭＳ ゴシック" w:hint="eastAsia"/>
        </w:rPr>
        <w:t>暴力団・特定事業者等の不関与</w:t>
      </w:r>
    </w:p>
    <w:p w14:paraId="2D60D6BE" w14:textId="77777777" w:rsidR="00C7598B" w:rsidRDefault="00C7598B" w:rsidP="00C7598B">
      <w:r>
        <w:rPr>
          <w:rFonts w:hint="eastAsia"/>
        </w:rPr>
        <w:t>当団体は、特定の企業・営利事業者の実質的な事業活動として本愛護会を利用せず、また暴力団員等との関係はありません。</w:t>
      </w:r>
    </w:p>
    <w:p w14:paraId="771B0EC3" w14:textId="77777777" w:rsidR="00C7598B" w:rsidRDefault="00C7598B" w:rsidP="00C7598B"/>
    <w:p w14:paraId="64124394" w14:textId="1F58C388" w:rsidR="00C7598B" w:rsidRPr="00C3633A" w:rsidRDefault="00050058" w:rsidP="00C7598B">
      <w:pPr>
        <w:rPr>
          <w:rFonts w:ascii="ＭＳ ゴシック" w:eastAsia="ＭＳ ゴシック" w:hAnsi="ＭＳ ゴシック"/>
        </w:rPr>
      </w:pPr>
      <w:r>
        <w:rPr>
          <w:rFonts w:ascii="ＭＳ ゴシック" w:eastAsia="ＭＳ ゴシック" w:hAnsi="ＭＳ ゴシック" w:hint="eastAsia"/>
        </w:rPr>
        <w:t>３</w:t>
      </w:r>
      <w:r w:rsidR="00C3633A">
        <w:rPr>
          <w:rFonts w:ascii="ＭＳ ゴシック" w:eastAsia="ＭＳ ゴシック" w:hAnsi="ＭＳ ゴシック" w:hint="eastAsia"/>
        </w:rPr>
        <w:t>．</w:t>
      </w:r>
      <w:r w:rsidR="00C7598B" w:rsidRPr="00C3633A">
        <w:rPr>
          <w:rFonts w:ascii="ＭＳ ゴシック" w:eastAsia="ＭＳ ゴシック" w:hAnsi="ＭＳ ゴシック" w:hint="eastAsia"/>
        </w:rPr>
        <w:t>報償費の目的外使用の禁止</w:t>
      </w:r>
    </w:p>
    <w:p w14:paraId="2BB75E9B" w14:textId="77777777" w:rsidR="00C7598B" w:rsidRDefault="00C7598B" w:rsidP="00C7598B">
      <w:r>
        <w:rPr>
          <w:rFonts w:hint="eastAsia"/>
        </w:rPr>
        <w:t>大分市等より交付される報償費は、公園美化活動に必要な実費（用具購入、ごみ処理等）および団体の健全な維持活動にのみ充当し、個人への過度な個人的報酬や給与として配分いたしません。</w:t>
      </w:r>
    </w:p>
    <w:p w14:paraId="34B531FB" w14:textId="77777777" w:rsidR="00C7598B" w:rsidRDefault="00C7598B" w:rsidP="00C7598B"/>
    <w:p w14:paraId="264B4393" w14:textId="0EF7F347" w:rsidR="00C7598B" w:rsidRPr="00C3633A" w:rsidRDefault="00050058" w:rsidP="00C7598B">
      <w:pPr>
        <w:rPr>
          <w:rFonts w:ascii="ＭＳ ゴシック" w:eastAsia="ＭＳ ゴシック" w:hAnsi="ＭＳ ゴシック"/>
        </w:rPr>
      </w:pPr>
      <w:r>
        <w:rPr>
          <w:rFonts w:ascii="ＭＳ ゴシック" w:eastAsia="ＭＳ ゴシック" w:hAnsi="ＭＳ ゴシック" w:hint="eastAsia"/>
        </w:rPr>
        <w:t>４</w:t>
      </w:r>
      <w:r w:rsidR="00C3633A">
        <w:rPr>
          <w:rFonts w:ascii="ＭＳ ゴシック" w:eastAsia="ＭＳ ゴシック" w:hAnsi="ＭＳ ゴシック" w:hint="eastAsia"/>
        </w:rPr>
        <w:t>．</w:t>
      </w:r>
      <w:r w:rsidR="00C7598B" w:rsidRPr="00C3633A">
        <w:rPr>
          <w:rFonts w:ascii="ＭＳ ゴシック" w:eastAsia="ＭＳ ゴシック" w:hAnsi="ＭＳ ゴシック" w:hint="eastAsia"/>
        </w:rPr>
        <w:t>地域との協調</w:t>
      </w:r>
    </w:p>
    <w:p w14:paraId="306C2CA1" w14:textId="77777777" w:rsidR="00C7598B" w:rsidRDefault="00C7598B" w:rsidP="00C7598B">
      <w:r>
        <w:rPr>
          <w:rFonts w:hint="eastAsia"/>
        </w:rPr>
        <w:t>当該公園が位置する地域の自治会・自治区と緊密に連携・協議を行い、地域の意向を尊重した活動に努めます。</w:t>
      </w:r>
    </w:p>
    <w:p w14:paraId="40F8E83E" w14:textId="77777777" w:rsidR="00C7598B" w:rsidRDefault="00C7598B" w:rsidP="00C7598B"/>
    <w:p w14:paraId="27F25E81" w14:textId="39AB6D48" w:rsidR="00C7598B" w:rsidRPr="00C3633A" w:rsidRDefault="00050058" w:rsidP="00050058">
      <w:pPr>
        <w:spacing w:line="360" w:lineRule="auto"/>
        <w:rPr>
          <w:rFonts w:ascii="ＭＳ ゴシック" w:eastAsia="ＭＳ ゴシック" w:hAnsi="ＭＳ ゴシック"/>
        </w:rPr>
      </w:pPr>
      <w:r>
        <w:rPr>
          <w:rFonts w:ascii="ＭＳ ゴシック" w:eastAsia="ＭＳ ゴシック" w:hAnsi="ＭＳ ゴシック" w:hint="eastAsia"/>
        </w:rPr>
        <w:t>５</w:t>
      </w:r>
      <w:r w:rsidR="00C3633A">
        <w:rPr>
          <w:rFonts w:ascii="ＭＳ ゴシック" w:eastAsia="ＭＳ ゴシック" w:hAnsi="ＭＳ ゴシック" w:hint="eastAsia"/>
        </w:rPr>
        <w:t>．</w:t>
      </w:r>
      <w:r w:rsidR="00C7598B" w:rsidRPr="00C3633A">
        <w:rPr>
          <w:rFonts w:ascii="ＭＳ ゴシック" w:eastAsia="ＭＳ ゴシック" w:hAnsi="ＭＳ ゴシック" w:hint="eastAsia"/>
        </w:rPr>
        <w:t>虚偽事実に対する措置への同意</w:t>
      </w:r>
    </w:p>
    <w:p w14:paraId="30CBB4F4" w14:textId="18203563" w:rsidR="00C7598B" w:rsidRPr="0010088C" w:rsidRDefault="00C7598B" w:rsidP="00C7598B">
      <w:r>
        <w:rPr>
          <w:rFonts w:hint="eastAsia"/>
        </w:rPr>
        <w:t>本宣誓書の内容に虚偽があった場合、または目的外の利用が発覚した場合は、愛護会の認定取り消しおよび交付された報償費の返還請求等、協議会および大分市の判断に従います。</w:t>
      </w:r>
    </w:p>
    <w:sectPr w:rsidR="00C7598B" w:rsidRPr="0010088C" w:rsidSect="00CD0C33">
      <w:pgSz w:w="11906" w:h="16838"/>
      <w:pgMar w:top="907" w:right="1021" w:bottom="907" w:left="102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4"/>
  <w:bordersDoNotSurroundHeader/>
  <w:bordersDoNotSurroundFooter/>
  <w:proofState w:spelling="clean" w:grammar="clean"/>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7ED2"/>
    <w:rsid w:val="0001091B"/>
    <w:rsid w:val="00050058"/>
    <w:rsid w:val="000669BD"/>
    <w:rsid w:val="00071B78"/>
    <w:rsid w:val="000E1730"/>
    <w:rsid w:val="0010088C"/>
    <w:rsid w:val="001A4F89"/>
    <w:rsid w:val="001D65F8"/>
    <w:rsid w:val="002235C7"/>
    <w:rsid w:val="0023312B"/>
    <w:rsid w:val="0023678A"/>
    <w:rsid w:val="002D3460"/>
    <w:rsid w:val="00302CD7"/>
    <w:rsid w:val="00314D53"/>
    <w:rsid w:val="00314DF8"/>
    <w:rsid w:val="00357483"/>
    <w:rsid w:val="00450633"/>
    <w:rsid w:val="0046762A"/>
    <w:rsid w:val="00485B33"/>
    <w:rsid w:val="004C0536"/>
    <w:rsid w:val="004C41B1"/>
    <w:rsid w:val="00552E05"/>
    <w:rsid w:val="00592E52"/>
    <w:rsid w:val="005D60D9"/>
    <w:rsid w:val="00675D4F"/>
    <w:rsid w:val="006857C6"/>
    <w:rsid w:val="006B5EF6"/>
    <w:rsid w:val="0072774F"/>
    <w:rsid w:val="007374B8"/>
    <w:rsid w:val="007644BD"/>
    <w:rsid w:val="00773D00"/>
    <w:rsid w:val="007D0ED7"/>
    <w:rsid w:val="007F121B"/>
    <w:rsid w:val="00840A72"/>
    <w:rsid w:val="00874AA1"/>
    <w:rsid w:val="008A286B"/>
    <w:rsid w:val="008F34E8"/>
    <w:rsid w:val="00953C08"/>
    <w:rsid w:val="00982FB2"/>
    <w:rsid w:val="009E12E2"/>
    <w:rsid w:val="00A356ED"/>
    <w:rsid w:val="00AA48B6"/>
    <w:rsid w:val="00B12DFE"/>
    <w:rsid w:val="00B13DC4"/>
    <w:rsid w:val="00B322A8"/>
    <w:rsid w:val="00BD6D35"/>
    <w:rsid w:val="00C24C2B"/>
    <w:rsid w:val="00C3633A"/>
    <w:rsid w:val="00C7598B"/>
    <w:rsid w:val="00C853BF"/>
    <w:rsid w:val="00CC6CD1"/>
    <w:rsid w:val="00CC744C"/>
    <w:rsid w:val="00CD0C33"/>
    <w:rsid w:val="00CF7ED2"/>
    <w:rsid w:val="00D132C8"/>
    <w:rsid w:val="00D1369C"/>
    <w:rsid w:val="00D4590F"/>
    <w:rsid w:val="00D90C3F"/>
    <w:rsid w:val="00E37AF1"/>
    <w:rsid w:val="00E77368"/>
    <w:rsid w:val="00E9286A"/>
    <w:rsid w:val="00ED533F"/>
    <w:rsid w:val="00EE562C"/>
    <w:rsid w:val="00F12D7F"/>
    <w:rsid w:val="00F70622"/>
    <w:rsid w:val="00FC7E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672B4D7C"/>
  <w15:chartTrackingRefBased/>
  <w15:docId w15:val="{7B8517DD-DD35-4B98-9998-7AD418679C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CF7ED2"/>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CF7ED2"/>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CF7ED2"/>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CF7ED2"/>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CF7ED2"/>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CF7ED2"/>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CF7ED2"/>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CF7ED2"/>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CF7ED2"/>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CF7ED2"/>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CF7ED2"/>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CF7ED2"/>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CF7ED2"/>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CF7ED2"/>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CF7ED2"/>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CF7ED2"/>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CF7ED2"/>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CF7ED2"/>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CF7ED2"/>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CF7ED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CF7ED2"/>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CF7ED2"/>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CF7ED2"/>
    <w:pPr>
      <w:spacing w:before="160" w:after="160"/>
      <w:jc w:val="center"/>
    </w:pPr>
    <w:rPr>
      <w:i/>
      <w:iCs/>
      <w:color w:val="404040" w:themeColor="text1" w:themeTint="BF"/>
    </w:rPr>
  </w:style>
  <w:style w:type="character" w:customStyle="1" w:styleId="a8">
    <w:name w:val="引用文 (文字)"/>
    <w:basedOn w:val="a0"/>
    <w:link w:val="a7"/>
    <w:uiPriority w:val="29"/>
    <w:rsid w:val="00CF7ED2"/>
    <w:rPr>
      <w:i/>
      <w:iCs/>
      <w:color w:val="404040" w:themeColor="text1" w:themeTint="BF"/>
    </w:rPr>
  </w:style>
  <w:style w:type="paragraph" w:styleId="a9">
    <w:name w:val="List Paragraph"/>
    <w:basedOn w:val="a"/>
    <w:uiPriority w:val="34"/>
    <w:qFormat/>
    <w:rsid w:val="00CF7ED2"/>
    <w:pPr>
      <w:ind w:left="720"/>
      <w:contextualSpacing/>
    </w:pPr>
  </w:style>
  <w:style w:type="character" w:styleId="21">
    <w:name w:val="Intense Emphasis"/>
    <w:basedOn w:val="a0"/>
    <w:uiPriority w:val="21"/>
    <w:qFormat/>
    <w:rsid w:val="00CF7ED2"/>
    <w:rPr>
      <w:i/>
      <w:iCs/>
      <w:color w:val="0F4761" w:themeColor="accent1" w:themeShade="BF"/>
    </w:rPr>
  </w:style>
  <w:style w:type="paragraph" w:styleId="22">
    <w:name w:val="Intense Quote"/>
    <w:basedOn w:val="a"/>
    <w:next w:val="a"/>
    <w:link w:val="23"/>
    <w:uiPriority w:val="30"/>
    <w:qFormat/>
    <w:rsid w:val="00CF7ED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CF7ED2"/>
    <w:rPr>
      <w:i/>
      <w:iCs/>
      <w:color w:val="0F4761" w:themeColor="accent1" w:themeShade="BF"/>
    </w:rPr>
  </w:style>
  <w:style w:type="character" w:styleId="24">
    <w:name w:val="Intense Reference"/>
    <w:basedOn w:val="a0"/>
    <w:uiPriority w:val="32"/>
    <w:qFormat/>
    <w:rsid w:val="00CF7ED2"/>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138</TotalTime>
  <Pages>1</Pages>
  <Words>92</Words>
  <Characters>528</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早瀬　宏一</dc:creator>
  <cp:keywords/>
  <dc:description/>
  <cp:lastModifiedBy>早瀬　宏一</cp:lastModifiedBy>
  <cp:revision>72</cp:revision>
  <cp:lastPrinted>2026-09-03T04:16:00Z</cp:lastPrinted>
  <dcterms:created xsi:type="dcterms:W3CDTF">2026-09-02T23:36:00Z</dcterms:created>
  <dcterms:modified xsi:type="dcterms:W3CDTF">2026-09-10T03:00:00Z</dcterms:modified>
</cp:coreProperties>
</file>