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ABDD" w14:textId="53DE22DF" w:rsidR="00551193" w:rsidRPr="00984EC5" w:rsidRDefault="001C3960" w:rsidP="004E4766">
      <w:bookmarkStart w:id="0" w:name="_Toc201722667"/>
      <w:r w:rsidRPr="00984EC5">
        <w:rPr>
          <w:rFonts w:hint="eastAsia"/>
        </w:rPr>
        <w:t>別紙</w:t>
      </w:r>
      <w:bookmarkEnd w:id="0"/>
    </w:p>
    <w:p w14:paraId="64A709B6" w14:textId="77777777" w:rsidR="00551193" w:rsidRPr="00984EC5" w:rsidRDefault="00551193" w:rsidP="007D683C">
      <w:pPr>
        <w:snapToGrid w:val="0"/>
        <w:spacing w:line="160" w:lineRule="atLeast"/>
        <w:jc w:val="center"/>
        <w:rPr>
          <w:spacing w:val="50"/>
        </w:rPr>
      </w:pPr>
      <w:r w:rsidRPr="00984EC5">
        <w:rPr>
          <w:rFonts w:hint="eastAsia"/>
          <w:spacing w:val="50"/>
          <w:kern w:val="0"/>
        </w:rPr>
        <w:t>開発申請地一覧</w:t>
      </w:r>
    </w:p>
    <w:p w14:paraId="772C6F71" w14:textId="77777777" w:rsidR="00551193" w:rsidRPr="00984EC5" w:rsidRDefault="00551193" w:rsidP="007D683C">
      <w:pPr>
        <w:spacing w:line="160" w:lineRule="atLeast"/>
      </w:pPr>
      <w:r w:rsidRPr="00984EC5">
        <w:rPr>
          <w:rFonts w:hint="eastAsia"/>
        </w:rPr>
        <w:t>所在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065"/>
        <w:gridCol w:w="1451"/>
        <w:gridCol w:w="684"/>
        <w:gridCol w:w="1547"/>
        <w:gridCol w:w="2568"/>
      </w:tblGrid>
      <w:tr w:rsidR="00551193" w:rsidRPr="00984EC5" w14:paraId="2F3BFEEC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7EBC4A91" w14:textId="77777777" w:rsidR="00551193" w:rsidRPr="00984EC5" w:rsidRDefault="007D683C" w:rsidP="003A13C6">
            <w:pPr>
              <w:jc w:val="center"/>
            </w:pPr>
            <w:r w:rsidRPr="00984EC5">
              <w:rPr>
                <w:rFonts w:hint="eastAsia"/>
              </w:rPr>
              <w:t>地　　番</w:t>
            </w:r>
          </w:p>
        </w:tc>
        <w:tc>
          <w:tcPr>
            <w:tcW w:w="1086" w:type="dxa"/>
            <w:vAlign w:val="center"/>
          </w:tcPr>
          <w:p w14:paraId="18859B15" w14:textId="77777777" w:rsidR="00551193" w:rsidRPr="00984EC5" w:rsidRDefault="007D683C" w:rsidP="003A13C6">
            <w:pPr>
              <w:jc w:val="center"/>
            </w:pPr>
            <w:r w:rsidRPr="00984EC5">
              <w:rPr>
                <w:rFonts w:hint="eastAsia"/>
              </w:rPr>
              <w:t>地目</w:t>
            </w:r>
          </w:p>
        </w:tc>
        <w:tc>
          <w:tcPr>
            <w:tcW w:w="1485" w:type="dxa"/>
            <w:vAlign w:val="center"/>
          </w:tcPr>
          <w:p w14:paraId="589B3896" w14:textId="77777777" w:rsidR="00551193" w:rsidRPr="00984EC5" w:rsidRDefault="007D683C" w:rsidP="003A13C6">
            <w:pPr>
              <w:jc w:val="center"/>
            </w:pPr>
            <w:r w:rsidRPr="00984EC5">
              <w:rPr>
                <w:rFonts w:hint="eastAsia"/>
              </w:rPr>
              <w:t>地　　積</w:t>
            </w:r>
          </w:p>
        </w:tc>
        <w:tc>
          <w:tcPr>
            <w:tcW w:w="693" w:type="dxa"/>
            <w:vAlign w:val="center"/>
          </w:tcPr>
          <w:p w14:paraId="55D6C907" w14:textId="77777777" w:rsidR="00551193" w:rsidRPr="00984EC5" w:rsidRDefault="007D683C" w:rsidP="003A13C6">
            <w:pPr>
              <w:jc w:val="center"/>
            </w:pPr>
            <w:r w:rsidRPr="00984EC5">
              <w:rPr>
                <w:rFonts w:hint="eastAsia"/>
              </w:rPr>
              <w:t>整理番号</w:t>
            </w:r>
          </w:p>
        </w:tc>
        <w:tc>
          <w:tcPr>
            <w:tcW w:w="1584" w:type="dxa"/>
            <w:vAlign w:val="center"/>
          </w:tcPr>
          <w:p w14:paraId="2BEAF905" w14:textId="77777777" w:rsidR="00551193" w:rsidRPr="00984EC5" w:rsidRDefault="007D683C" w:rsidP="003A13C6">
            <w:pPr>
              <w:jc w:val="center"/>
            </w:pPr>
            <w:r w:rsidRPr="00984EC5">
              <w:rPr>
                <w:rFonts w:hint="eastAsia"/>
              </w:rPr>
              <w:t>所有者</w:t>
            </w:r>
          </w:p>
        </w:tc>
        <w:tc>
          <w:tcPr>
            <w:tcW w:w="2640" w:type="dxa"/>
            <w:vAlign w:val="center"/>
          </w:tcPr>
          <w:p w14:paraId="706008BC" w14:textId="77777777" w:rsidR="00551193" w:rsidRPr="00984EC5" w:rsidRDefault="007D683C" w:rsidP="003A13C6">
            <w:pPr>
              <w:jc w:val="center"/>
            </w:pPr>
            <w:r w:rsidRPr="00984EC5">
              <w:rPr>
                <w:rFonts w:hint="eastAsia"/>
              </w:rPr>
              <w:t>住　　　　所</w:t>
            </w:r>
          </w:p>
        </w:tc>
      </w:tr>
      <w:tr w:rsidR="00551193" w:rsidRPr="00984EC5" w14:paraId="0DA39236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2BAF697F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036EE4BD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5049D198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3AFA9121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399E81D2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10E71F2C" w14:textId="77777777" w:rsidR="00551193" w:rsidRPr="00984EC5" w:rsidRDefault="00551193" w:rsidP="00551193"/>
        </w:tc>
      </w:tr>
      <w:tr w:rsidR="00551193" w:rsidRPr="00984EC5" w14:paraId="3042F769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572CD012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6D37340E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79D4DE0A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765727A1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08985164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56770D38" w14:textId="77777777" w:rsidR="00551193" w:rsidRPr="00984EC5" w:rsidRDefault="00551193" w:rsidP="00551193"/>
        </w:tc>
      </w:tr>
      <w:tr w:rsidR="00551193" w:rsidRPr="00984EC5" w14:paraId="7967DBE7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141A375C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4CCA9173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123AB821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71B68B2C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0306183D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1BDC9C60" w14:textId="77777777" w:rsidR="00551193" w:rsidRPr="00984EC5" w:rsidRDefault="00551193" w:rsidP="00551193"/>
        </w:tc>
      </w:tr>
      <w:tr w:rsidR="00551193" w:rsidRPr="00984EC5" w14:paraId="1895D135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206C1346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6D2C1CB3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5055E8AD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0ACC1330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5208BFD9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34B4D681" w14:textId="77777777" w:rsidR="00551193" w:rsidRPr="00984EC5" w:rsidRDefault="00551193" w:rsidP="00551193"/>
        </w:tc>
      </w:tr>
      <w:tr w:rsidR="00551193" w:rsidRPr="00984EC5" w14:paraId="34CF3D65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46879686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5AA67C54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3FFC80B3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54E2393B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05BA5CFC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598DED23" w14:textId="77777777" w:rsidR="00551193" w:rsidRPr="00984EC5" w:rsidRDefault="00551193" w:rsidP="00551193"/>
        </w:tc>
      </w:tr>
      <w:tr w:rsidR="00551193" w:rsidRPr="00984EC5" w14:paraId="77E6C9E7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0D7311D4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127FA618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4613A369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7A70D1ED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553268AF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09E6D785" w14:textId="77777777" w:rsidR="00551193" w:rsidRPr="00984EC5" w:rsidRDefault="00551193" w:rsidP="00551193"/>
        </w:tc>
      </w:tr>
      <w:tr w:rsidR="00551193" w:rsidRPr="00984EC5" w14:paraId="6B5E9EE0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6BDC92C9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07F80A35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51AC36FE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56C6A0C3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1D1247A9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6153EAAB" w14:textId="77777777" w:rsidR="00551193" w:rsidRPr="00984EC5" w:rsidRDefault="00551193" w:rsidP="00551193"/>
        </w:tc>
      </w:tr>
      <w:tr w:rsidR="00551193" w:rsidRPr="00984EC5" w14:paraId="4959130C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2801E1C6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6B3F4012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7489D5E4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66DF86A2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283CE9F7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43E87EE6" w14:textId="77777777" w:rsidR="00551193" w:rsidRPr="00984EC5" w:rsidRDefault="00551193" w:rsidP="00551193"/>
        </w:tc>
      </w:tr>
      <w:tr w:rsidR="00551193" w:rsidRPr="00984EC5" w14:paraId="410DCD64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793C96DC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24747E85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24266CE4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712C1F9F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44C60AD3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7C9A286D" w14:textId="77777777" w:rsidR="00551193" w:rsidRPr="00984EC5" w:rsidRDefault="00551193" w:rsidP="00551193"/>
        </w:tc>
      </w:tr>
      <w:tr w:rsidR="00551193" w:rsidRPr="00984EC5" w14:paraId="7C9F93EE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498D4F77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4D2E75C6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0A691C34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7D6BA03F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24EF9B48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1724DF84" w14:textId="77777777" w:rsidR="00551193" w:rsidRPr="00984EC5" w:rsidRDefault="00551193" w:rsidP="00551193"/>
        </w:tc>
      </w:tr>
      <w:tr w:rsidR="00551193" w:rsidRPr="00984EC5" w14:paraId="7D490827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10FB0E85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0A68BDF1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6F4B6DD0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3BC0A54C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68921B44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482CE48E" w14:textId="77777777" w:rsidR="00551193" w:rsidRPr="00984EC5" w:rsidRDefault="00551193" w:rsidP="00551193"/>
        </w:tc>
      </w:tr>
      <w:tr w:rsidR="00551193" w:rsidRPr="00984EC5" w14:paraId="2764F8B2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75CAC7EF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7F65211E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65B4817E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58D8B9E1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0D5FD74A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30D2F099" w14:textId="77777777" w:rsidR="00551193" w:rsidRPr="00984EC5" w:rsidRDefault="00551193" w:rsidP="00551193"/>
        </w:tc>
      </w:tr>
      <w:tr w:rsidR="00551193" w:rsidRPr="00984EC5" w14:paraId="3B9D48F5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67A599B5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570694D0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3287C428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1D7D0F25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61BAC566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5533B46B" w14:textId="77777777" w:rsidR="00551193" w:rsidRPr="00984EC5" w:rsidRDefault="00551193" w:rsidP="00551193"/>
        </w:tc>
      </w:tr>
      <w:tr w:rsidR="00551193" w:rsidRPr="00984EC5" w14:paraId="1A180870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1C04C1E9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7D8FD87D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1271333E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1BC78082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4F99AA6E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552C286F" w14:textId="77777777" w:rsidR="00551193" w:rsidRPr="00984EC5" w:rsidRDefault="00551193" w:rsidP="00551193"/>
        </w:tc>
      </w:tr>
      <w:tr w:rsidR="00551193" w:rsidRPr="00984EC5" w14:paraId="6CAEFB77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2708698F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08C6679F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3E81FBFB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1BAC8F06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45F78D8E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44FE5927" w14:textId="77777777" w:rsidR="00551193" w:rsidRPr="00984EC5" w:rsidRDefault="00551193" w:rsidP="00551193"/>
        </w:tc>
      </w:tr>
      <w:tr w:rsidR="00551193" w:rsidRPr="00984EC5" w14:paraId="73075869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0FF1FD51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518FD448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15CFAF6B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5B894681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3C62AA44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302ABFA8" w14:textId="77777777" w:rsidR="00551193" w:rsidRPr="00984EC5" w:rsidRDefault="00551193" w:rsidP="00551193"/>
        </w:tc>
      </w:tr>
      <w:tr w:rsidR="00551193" w:rsidRPr="00984EC5" w14:paraId="377D44D6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7BD79FD0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1A1AEF84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166365A9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7E3FBB8A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6E0A9158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2676D2AF" w14:textId="77777777" w:rsidR="00551193" w:rsidRPr="00984EC5" w:rsidRDefault="00551193" w:rsidP="00551193"/>
        </w:tc>
      </w:tr>
      <w:tr w:rsidR="00551193" w:rsidRPr="00984EC5" w14:paraId="19F6FE67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5BC6A799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6F187AF6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19321C2A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326F4735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720B8ED2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407314EF" w14:textId="77777777" w:rsidR="00551193" w:rsidRPr="00984EC5" w:rsidRDefault="00551193" w:rsidP="00551193"/>
        </w:tc>
      </w:tr>
      <w:tr w:rsidR="00551193" w:rsidRPr="00984EC5" w14:paraId="50B41134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338A6646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5F824F63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252C7F81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372438FA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03AAA2BE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44321748" w14:textId="77777777" w:rsidR="00551193" w:rsidRPr="00984EC5" w:rsidRDefault="00551193" w:rsidP="00551193"/>
        </w:tc>
      </w:tr>
      <w:tr w:rsidR="00551193" w:rsidRPr="00984EC5" w14:paraId="1E124958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2704CEE2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7E818984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4A858FDA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00EC84A0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0CA8AD38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3E09EE93" w14:textId="77777777" w:rsidR="00551193" w:rsidRPr="00984EC5" w:rsidRDefault="00551193" w:rsidP="00551193"/>
        </w:tc>
      </w:tr>
      <w:tr w:rsidR="00551193" w:rsidRPr="00984EC5" w14:paraId="25F74A2E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3E947F26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61DEA7E6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35DC0D41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55F54344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3D225A93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69F98F31" w14:textId="77777777" w:rsidR="00551193" w:rsidRPr="00984EC5" w:rsidRDefault="00551193" w:rsidP="00551193"/>
        </w:tc>
      </w:tr>
      <w:tr w:rsidR="00551193" w:rsidRPr="00984EC5" w14:paraId="3CA66CB5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1AE59876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7516A0DC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00260865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4E1CB088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3DAD20D5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35D161EC" w14:textId="77777777" w:rsidR="00551193" w:rsidRPr="00984EC5" w:rsidRDefault="00551193" w:rsidP="00551193"/>
        </w:tc>
      </w:tr>
      <w:tr w:rsidR="00551193" w:rsidRPr="00984EC5" w14:paraId="3FEF7DBE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57A52AA7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76622CC5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2F5C752F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09084A0B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1E0D43CB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7DEE7445" w14:textId="77777777" w:rsidR="00551193" w:rsidRPr="00984EC5" w:rsidRDefault="00551193" w:rsidP="00551193"/>
        </w:tc>
      </w:tr>
      <w:tr w:rsidR="00551193" w:rsidRPr="00984EC5" w14:paraId="5C24DF87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61B7B378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5F6CED71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70DDE2A3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0B4C7836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0FAC5FCD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62E3E714" w14:textId="77777777" w:rsidR="00551193" w:rsidRPr="00984EC5" w:rsidRDefault="00551193" w:rsidP="00551193"/>
        </w:tc>
      </w:tr>
      <w:tr w:rsidR="00551193" w:rsidRPr="00984EC5" w14:paraId="60A83C5E" w14:textId="77777777" w:rsidTr="003A13C6">
        <w:trPr>
          <w:trHeight w:val="454"/>
        </w:trPr>
        <w:tc>
          <w:tcPr>
            <w:tcW w:w="1497" w:type="dxa"/>
            <w:vAlign w:val="center"/>
          </w:tcPr>
          <w:p w14:paraId="0DA02227" w14:textId="77777777" w:rsidR="00551193" w:rsidRPr="00984EC5" w:rsidRDefault="00551193" w:rsidP="00551193"/>
        </w:tc>
        <w:tc>
          <w:tcPr>
            <w:tcW w:w="1086" w:type="dxa"/>
            <w:vAlign w:val="center"/>
          </w:tcPr>
          <w:p w14:paraId="534AD90E" w14:textId="77777777" w:rsidR="00551193" w:rsidRPr="00984EC5" w:rsidRDefault="00551193" w:rsidP="00551193"/>
        </w:tc>
        <w:tc>
          <w:tcPr>
            <w:tcW w:w="1485" w:type="dxa"/>
            <w:vAlign w:val="center"/>
          </w:tcPr>
          <w:p w14:paraId="7975D256" w14:textId="77777777" w:rsidR="00551193" w:rsidRPr="00984EC5" w:rsidRDefault="00551193" w:rsidP="00551193"/>
        </w:tc>
        <w:tc>
          <w:tcPr>
            <w:tcW w:w="693" w:type="dxa"/>
            <w:vAlign w:val="center"/>
          </w:tcPr>
          <w:p w14:paraId="38132ECB" w14:textId="77777777" w:rsidR="00551193" w:rsidRPr="00984EC5" w:rsidRDefault="00551193" w:rsidP="00551193"/>
        </w:tc>
        <w:tc>
          <w:tcPr>
            <w:tcW w:w="1584" w:type="dxa"/>
            <w:vAlign w:val="center"/>
          </w:tcPr>
          <w:p w14:paraId="52F6FDD5" w14:textId="77777777" w:rsidR="00551193" w:rsidRPr="00984EC5" w:rsidRDefault="00551193" w:rsidP="00551193"/>
        </w:tc>
        <w:tc>
          <w:tcPr>
            <w:tcW w:w="2640" w:type="dxa"/>
            <w:vAlign w:val="center"/>
          </w:tcPr>
          <w:p w14:paraId="6874B748" w14:textId="77777777" w:rsidR="00551193" w:rsidRPr="00984EC5" w:rsidRDefault="00551193" w:rsidP="00551193"/>
        </w:tc>
      </w:tr>
    </w:tbl>
    <w:p w14:paraId="3120BB9D" w14:textId="77777777" w:rsidR="00551193" w:rsidRPr="00984EC5" w:rsidRDefault="00551193" w:rsidP="00551193"/>
    <w:p w14:paraId="4FCA4B3A" w14:textId="77777777" w:rsidR="00B24CA4" w:rsidRPr="00984EC5" w:rsidRDefault="00B24CA4" w:rsidP="00551193"/>
    <w:sectPr w:rsidR="00B24CA4" w:rsidRPr="00984EC5" w:rsidSect="00D17E2B">
      <w:type w:val="continuous"/>
      <w:pgSz w:w="11906" w:h="16838" w:code="9"/>
      <w:pgMar w:top="1701" w:right="1418" w:bottom="1134" w:left="1701" w:header="851" w:footer="624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409A" w14:textId="77777777" w:rsidR="006E06A3" w:rsidRDefault="006E06A3">
      <w:r>
        <w:separator/>
      </w:r>
    </w:p>
  </w:endnote>
  <w:endnote w:type="continuationSeparator" w:id="0">
    <w:p w14:paraId="1D4EE2FC" w14:textId="77777777" w:rsidR="006E06A3" w:rsidRDefault="006E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D66E" w14:textId="77777777" w:rsidR="006E06A3" w:rsidRDefault="006E06A3">
      <w:r>
        <w:separator/>
      </w:r>
    </w:p>
  </w:footnote>
  <w:footnote w:type="continuationSeparator" w:id="0">
    <w:p w14:paraId="2AAC45E6" w14:textId="77777777" w:rsidR="006E06A3" w:rsidRDefault="006E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34DBB"/>
    <w:multiLevelType w:val="hybridMultilevel"/>
    <w:tmpl w:val="D160CA26"/>
    <w:lvl w:ilvl="0" w:tplc="0F2444CC">
      <w:start w:val="10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66DF5420"/>
    <w:multiLevelType w:val="hybridMultilevel"/>
    <w:tmpl w:val="FDB8099E"/>
    <w:lvl w:ilvl="0" w:tplc="ACCC87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7806114">
    <w:abstractNumId w:val="1"/>
  </w:num>
  <w:num w:numId="2" w16cid:durableId="2000384843">
    <w:abstractNumId w:val="0"/>
  </w:num>
  <w:num w:numId="3" w16cid:durableId="178572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0E"/>
    <w:rsid w:val="000430B4"/>
    <w:rsid w:val="00057238"/>
    <w:rsid w:val="00057CD4"/>
    <w:rsid w:val="00065D1E"/>
    <w:rsid w:val="000716A8"/>
    <w:rsid w:val="000D125C"/>
    <w:rsid w:val="000D2F2E"/>
    <w:rsid w:val="0011049F"/>
    <w:rsid w:val="00117CAF"/>
    <w:rsid w:val="001505EE"/>
    <w:rsid w:val="001518D3"/>
    <w:rsid w:val="00154276"/>
    <w:rsid w:val="00157181"/>
    <w:rsid w:val="001C1225"/>
    <w:rsid w:val="001C3960"/>
    <w:rsid w:val="00261826"/>
    <w:rsid w:val="00285299"/>
    <w:rsid w:val="002C1749"/>
    <w:rsid w:val="002D4400"/>
    <w:rsid w:val="002D799E"/>
    <w:rsid w:val="003157F4"/>
    <w:rsid w:val="00383C24"/>
    <w:rsid w:val="003876D6"/>
    <w:rsid w:val="003917E5"/>
    <w:rsid w:val="00391B41"/>
    <w:rsid w:val="003A13C6"/>
    <w:rsid w:val="003B718A"/>
    <w:rsid w:val="003D5DED"/>
    <w:rsid w:val="003E0888"/>
    <w:rsid w:val="003E6F20"/>
    <w:rsid w:val="00437078"/>
    <w:rsid w:val="00486615"/>
    <w:rsid w:val="004E1CD4"/>
    <w:rsid w:val="004E4766"/>
    <w:rsid w:val="00502181"/>
    <w:rsid w:val="0050465E"/>
    <w:rsid w:val="00517993"/>
    <w:rsid w:val="00522934"/>
    <w:rsid w:val="00551193"/>
    <w:rsid w:val="00582F31"/>
    <w:rsid w:val="005A5D11"/>
    <w:rsid w:val="005F1AE9"/>
    <w:rsid w:val="0062632C"/>
    <w:rsid w:val="00641225"/>
    <w:rsid w:val="00672B5E"/>
    <w:rsid w:val="00687BA6"/>
    <w:rsid w:val="006A527C"/>
    <w:rsid w:val="006B25CF"/>
    <w:rsid w:val="006C777E"/>
    <w:rsid w:val="006E06A3"/>
    <w:rsid w:val="00723ED2"/>
    <w:rsid w:val="007C61D0"/>
    <w:rsid w:val="007D683C"/>
    <w:rsid w:val="008151E6"/>
    <w:rsid w:val="0082419A"/>
    <w:rsid w:val="00832485"/>
    <w:rsid w:val="0084525C"/>
    <w:rsid w:val="00846817"/>
    <w:rsid w:val="00881319"/>
    <w:rsid w:val="008B7E24"/>
    <w:rsid w:val="008E313F"/>
    <w:rsid w:val="00904678"/>
    <w:rsid w:val="00910ED8"/>
    <w:rsid w:val="00927474"/>
    <w:rsid w:val="0095677B"/>
    <w:rsid w:val="0095715B"/>
    <w:rsid w:val="00957DE0"/>
    <w:rsid w:val="00970998"/>
    <w:rsid w:val="009817DB"/>
    <w:rsid w:val="00984EC5"/>
    <w:rsid w:val="009872C9"/>
    <w:rsid w:val="0099360B"/>
    <w:rsid w:val="009A6E9A"/>
    <w:rsid w:val="009F6C17"/>
    <w:rsid w:val="00A0772A"/>
    <w:rsid w:val="00A07F23"/>
    <w:rsid w:val="00A10A2D"/>
    <w:rsid w:val="00A27182"/>
    <w:rsid w:val="00A55072"/>
    <w:rsid w:val="00A653DB"/>
    <w:rsid w:val="00A840F4"/>
    <w:rsid w:val="00AA2ADB"/>
    <w:rsid w:val="00AC78B8"/>
    <w:rsid w:val="00B24CA4"/>
    <w:rsid w:val="00B9748B"/>
    <w:rsid w:val="00BA5346"/>
    <w:rsid w:val="00BB463A"/>
    <w:rsid w:val="00BB59B1"/>
    <w:rsid w:val="00BC7A59"/>
    <w:rsid w:val="00C22C08"/>
    <w:rsid w:val="00C357A1"/>
    <w:rsid w:val="00C533FC"/>
    <w:rsid w:val="00C6622E"/>
    <w:rsid w:val="00CC1D5C"/>
    <w:rsid w:val="00CC24AA"/>
    <w:rsid w:val="00CD3D6C"/>
    <w:rsid w:val="00CD5F23"/>
    <w:rsid w:val="00CE3408"/>
    <w:rsid w:val="00D07EC7"/>
    <w:rsid w:val="00D17E2B"/>
    <w:rsid w:val="00D92F4F"/>
    <w:rsid w:val="00DB3556"/>
    <w:rsid w:val="00DC5B52"/>
    <w:rsid w:val="00DF35A2"/>
    <w:rsid w:val="00E44C91"/>
    <w:rsid w:val="00E52447"/>
    <w:rsid w:val="00E52D76"/>
    <w:rsid w:val="00E63F82"/>
    <w:rsid w:val="00E71EB0"/>
    <w:rsid w:val="00E913D9"/>
    <w:rsid w:val="00ED680E"/>
    <w:rsid w:val="00EF52A7"/>
    <w:rsid w:val="00EF6E18"/>
    <w:rsid w:val="00F15E3C"/>
    <w:rsid w:val="00F37BB1"/>
    <w:rsid w:val="00F52777"/>
    <w:rsid w:val="00FC29B5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CB555"/>
  <w15:chartTrackingRefBased/>
  <w15:docId w15:val="{A789AA2B-ACC7-4771-996C-36CDCC6A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15B"/>
    <w:pPr>
      <w:widowControl w:val="0"/>
      <w:jc w:val="both"/>
    </w:pPr>
  </w:style>
  <w:style w:type="paragraph" w:styleId="1">
    <w:name w:val="heading 1"/>
    <w:basedOn w:val="a"/>
    <w:next w:val="a"/>
    <w:qFormat/>
    <w:rsid w:val="007C61D0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4E1C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5E3C"/>
    <w:pPr>
      <w:jc w:val="center"/>
    </w:pPr>
  </w:style>
  <w:style w:type="paragraph" w:styleId="a4">
    <w:name w:val="Closing"/>
    <w:basedOn w:val="a"/>
    <w:rsid w:val="00F15E3C"/>
    <w:pPr>
      <w:jc w:val="right"/>
    </w:pPr>
  </w:style>
  <w:style w:type="table" w:styleId="a5">
    <w:name w:val="Table Grid"/>
    <w:basedOn w:val="a1"/>
    <w:uiPriority w:val="39"/>
    <w:rsid w:val="00F15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C61D0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E63F82"/>
    <w:pPr>
      <w:tabs>
        <w:tab w:val="right" w:leader="dot" w:pos="840"/>
        <w:tab w:val="right" w:leader="dot" w:pos="8777"/>
      </w:tabs>
    </w:pPr>
    <w:rPr>
      <w:noProof/>
    </w:rPr>
  </w:style>
  <w:style w:type="paragraph" w:styleId="a7">
    <w:name w:val="footer"/>
    <w:basedOn w:val="a"/>
    <w:link w:val="a8"/>
    <w:uiPriority w:val="99"/>
    <w:rsid w:val="005F1AE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1AE9"/>
  </w:style>
  <w:style w:type="character" w:styleId="aa">
    <w:name w:val="FollowedHyperlink"/>
    <w:rsid w:val="005F1AE9"/>
    <w:rPr>
      <w:color w:val="800080"/>
      <w:u w:val="single"/>
    </w:rPr>
  </w:style>
  <w:style w:type="paragraph" w:styleId="ab">
    <w:name w:val="Balloon Text"/>
    <w:basedOn w:val="a"/>
    <w:semiHidden/>
    <w:rsid w:val="005F1AE9"/>
    <w:rPr>
      <w:rFonts w:ascii="Arial" w:eastAsia="ＭＳ ゴシック" w:hAnsi="Arial"/>
      <w:sz w:val="18"/>
      <w:szCs w:val="18"/>
    </w:rPr>
  </w:style>
  <w:style w:type="paragraph" w:customStyle="1" w:styleId="font5">
    <w:name w:val="font5"/>
    <w:basedOn w:val="a"/>
    <w:rsid w:val="006263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62632C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0"/>
      <w:szCs w:val="20"/>
    </w:rPr>
  </w:style>
  <w:style w:type="paragraph" w:customStyle="1" w:styleId="xl26">
    <w:name w:val="xl26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7">
    <w:name w:val="xl27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8">
    <w:name w:val="xl28"/>
    <w:basedOn w:val="a"/>
    <w:rsid w:val="0062632C"/>
    <w:pPr>
      <w:widowControl/>
      <w:shd w:val="clear" w:color="auto" w:fill="FFFFFF"/>
      <w:spacing w:before="100" w:beforeAutospacing="1" w:after="100" w:afterAutospacing="1"/>
      <w:jc w:val="righ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9">
    <w:name w:val="xl29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30">
    <w:name w:val="xl30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</w:rPr>
  </w:style>
  <w:style w:type="paragraph" w:customStyle="1" w:styleId="xl31">
    <w:name w:val="xl31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2">
    <w:name w:val="xl32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3">
    <w:name w:val="xl33"/>
    <w:basedOn w:val="a"/>
    <w:rsid w:val="0062632C"/>
    <w:pPr>
      <w:widowControl/>
      <w:shd w:val="clear" w:color="auto" w:fill="FFFFFF"/>
      <w:spacing w:before="100" w:beforeAutospacing="1" w:after="100" w:afterAutospacing="1"/>
      <w:jc w:val="center"/>
      <w:textAlignment w:val="center"/>
    </w:pPr>
    <w:rPr>
      <w:rFonts w:cs="ＭＳ Ｐゴシック"/>
      <w:kern w:val="0"/>
      <w:sz w:val="28"/>
      <w:szCs w:val="28"/>
    </w:rPr>
  </w:style>
  <w:style w:type="paragraph" w:styleId="ac">
    <w:name w:val="header"/>
    <w:basedOn w:val="a"/>
    <w:rsid w:val="000716A8"/>
    <w:pPr>
      <w:tabs>
        <w:tab w:val="center" w:pos="4252"/>
        <w:tab w:val="right" w:pos="8504"/>
      </w:tabs>
      <w:snapToGrid w:val="0"/>
    </w:pPr>
  </w:style>
  <w:style w:type="paragraph" w:customStyle="1" w:styleId="Standard">
    <w:name w:val="Standard"/>
    <w:rsid w:val="00285299"/>
    <w:pPr>
      <w:widowControl w:val="0"/>
      <w:suppressAutoHyphens/>
      <w:autoSpaceDN w:val="0"/>
      <w:jc w:val="both"/>
      <w:textAlignment w:val="baseline"/>
    </w:pPr>
    <w:rPr>
      <w:rFonts w:ascii="Century" w:hAnsi="Century"/>
      <w:kern w:val="3"/>
      <w:sz w:val="20"/>
      <w:szCs w:val="20"/>
    </w:rPr>
  </w:style>
  <w:style w:type="table" w:customStyle="1" w:styleId="11">
    <w:name w:val="表 (格子)1"/>
    <w:basedOn w:val="a1"/>
    <w:next w:val="a5"/>
    <w:uiPriority w:val="39"/>
    <w:rsid w:val="00502181"/>
    <w:rPr>
      <w:rFonts w:ascii="HG丸ｺﾞｼｯｸM-PRO" w:eastAsia="HG丸ｺﾞｼｯｸM-PRO" w:hAnsi="HG丸ｺﾞｼｯｸM-PRO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522934"/>
  </w:style>
  <w:style w:type="paragraph" w:styleId="ad">
    <w:name w:val="List Paragraph"/>
    <w:basedOn w:val="a"/>
    <w:uiPriority w:val="34"/>
    <w:qFormat/>
    <w:rsid w:val="00057CD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e">
    <w:name w:val="TOC Heading"/>
    <w:basedOn w:val="1"/>
    <w:next w:val="a"/>
    <w:uiPriority w:val="39"/>
    <w:unhideWhenUsed/>
    <w:qFormat/>
    <w:rsid w:val="00B9748B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別記様式</vt:lpstr>
    </vt:vector>
  </TitlesOfParts>
  <Company>-</Company>
  <LinksUpToDate>false</LinksUpToDate>
  <CharactersWithSpaces>220</CharactersWithSpaces>
  <SharedDoc>false</SharedDoc>
  <HLinks>
    <vt:vector size="48" baseType="variant">
      <vt:variant>
        <vt:i4>262192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1310775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_Toc201722669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_Toc201722668</vt:lpwstr>
      </vt:variant>
      <vt:variant>
        <vt:i4>1310775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_Toc201722667</vt:lpwstr>
      </vt:variant>
      <vt:variant>
        <vt:i4>1310775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_Toc201722665</vt:lpwstr>
      </vt:variant>
      <vt:variant>
        <vt:i4>-2023551762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  <vt:variant>
        <vt:i4>-2023551762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佐藤　奎斗</cp:lastModifiedBy>
  <cp:revision>2</cp:revision>
  <cp:lastPrinted>2025-04-30T01:31:00Z</cp:lastPrinted>
  <dcterms:created xsi:type="dcterms:W3CDTF">2026-03-06T07:08:00Z</dcterms:created>
  <dcterms:modified xsi:type="dcterms:W3CDTF">2026-03-06T07:08:00Z</dcterms:modified>
</cp:coreProperties>
</file>