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500C" w14:textId="77777777" w:rsidR="0038260B" w:rsidRPr="00D051D8" w:rsidRDefault="00FA4FD8" w:rsidP="00E44E97">
      <w:r w:rsidRPr="00D051D8">
        <w:rPr>
          <w:rFonts w:hint="eastAsia"/>
        </w:rPr>
        <w:t>様式第１８号（第</w:t>
      </w:r>
      <w:r w:rsidR="00526674" w:rsidRPr="00D051D8">
        <w:rPr>
          <w:rFonts w:hint="eastAsia"/>
        </w:rPr>
        <w:t>１</w:t>
      </w:r>
      <w:r w:rsidR="006F5AE4" w:rsidRPr="00D051D8">
        <w:rPr>
          <w:rFonts w:hint="eastAsia"/>
        </w:rPr>
        <w:t>６</w:t>
      </w:r>
      <w:r w:rsidRPr="00D051D8">
        <w:rPr>
          <w:rFonts w:hint="eastAsia"/>
        </w:rPr>
        <w:t>条関係）</w:t>
      </w:r>
    </w:p>
    <w:p w14:paraId="1BA97E3B" w14:textId="0A3A343F" w:rsidR="00C328C8" w:rsidRDefault="00C328C8">
      <w:pPr>
        <w:widowControl/>
        <w:rPr>
          <w:spacing w:val="50"/>
        </w:rPr>
      </w:pPr>
    </w:p>
    <w:p w14:paraId="75F312ED" w14:textId="77777777" w:rsidR="00D76659" w:rsidRPr="00D051D8" w:rsidRDefault="00D76659">
      <w:pPr>
        <w:widowControl/>
        <w:rPr>
          <w:spacing w:val="50"/>
        </w:rPr>
      </w:pPr>
    </w:p>
    <w:p w14:paraId="505C6BCD" w14:textId="0929F73A" w:rsidR="00C328C8" w:rsidRDefault="00FA4FD8">
      <w:pPr>
        <w:widowControl/>
        <w:spacing w:line="360" w:lineRule="auto"/>
        <w:jc w:val="center"/>
      </w:pPr>
      <w:r w:rsidRPr="00D051D8">
        <w:rPr>
          <w:rFonts w:hint="eastAsia"/>
        </w:rPr>
        <w:t>宅地造成等に関する工事の休止（再開・廃止）届</w:t>
      </w:r>
    </w:p>
    <w:p w14:paraId="29FE198E" w14:textId="77777777" w:rsidR="00D76659" w:rsidRPr="00D051D8" w:rsidRDefault="00D76659">
      <w:pPr>
        <w:widowControl/>
        <w:spacing w:line="360" w:lineRule="auto"/>
        <w:jc w:val="center"/>
        <w:rPr>
          <w:spacing w:val="50"/>
        </w:rPr>
      </w:pPr>
    </w:p>
    <w:p w14:paraId="04A08463" w14:textId="77777777" w:rsidR="00C328C8" w:rsidRPr="00D051D8" w:rsidRDefault="00FA4FD8">
      <w:pPr>
        <w:widowControl/>
        <w:spacing w:line="360" w:lineRule="auto"/>
        <w:ind w:rightChars="200" w:right="420"/>
        <w:jc w:val="right"/>
      </w:pPr>
      <w:r w:rsidRPr="00D051D8">
        <w:rPr>
          <w:rFonts w:hint="eastAsia"/>
        </w:rPr>
        <w:t>年　　月　　日</w:t>
      </w:r>
    </w:p>
    <w:p w14:paraId="1D036AC9" w14:textId="77777777" w:rsidR="00C328C8" w:rsidRPr="00D051D8" w:rsidRDefault="00FA4FD8">
      <w:pPr>
        <w:widowControl/>
        <w:spacing w:line="360" w:lineRule="auto"/>
        <w:jc w:val="left"/>
      </w:pPr>
      <w:r w:rsidRPr="00D051D8">
        <w:rPr>
          <w:rFonts w:hint="eastAsia"/>
        </w:rPr>
        <w:t>大分市長　　　　　　　　　　殿</w:t>
      </w:r>
    </w:p>
    <w:p w14:paraId="272469ED" w14:textId="77777777" w:rsidR="00C328C8" w:rsidRPr="00D051D8" w:rsidRDefault="00C328C8">
      <w:pPr>
        <w:widowControl/>
        <w:ind w:rightChars="1500" w:right="3150"/>
      </w:pPr>
    </w:p>
    <w:tbl>
      <w:tblPr>
        <w:tblStyle w:val="a3"/>
        <w:tblW w:w="2582" w:type="pct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54"/>
      </w:tblGrid>
      <w:tr w:rsidR="00004593" w:rsidRPr="00D051D8" w14:paraId="43D4B412" w14:textId="77777777" w:rsidTr="00F15C87">
        <w:tc>
          <w:tcPr>
            <w:tcW w:w="907" w:type="pct"/>
          </w:tcPr>
          <w:p w14:paraId="3B0078D2" w14:textId="77777777" w:rsidR="00004593" w:rsidRPr="00D051D8" w:rsidRDefault="00004593" w:rsidP="00E44E97">
            <w:pPr>
              <w:widowControl/>
              <w:spacing w:line="360" w:lineRule="auto"/>
              <w:jc w:val="right"/>
            </w:pPr>
          </w:p>
        </w:tc>
        <w:tc>
          <w:tcPr>
            <w:tcW w:w="4093" w:type="pct"/>
          </w:tcPr>
          <w:p w14:paraId="1C27F452" w14:textId="77777777" w:rsidR="00004593" w:rsidRPr="00D051D8" w:rsidRDefault="00FA4FD8">
            <w:pPr>
              <w:widowControl/>
              <w:spacing w:line="360" w:lineRule="auto"/>
              <w:jc w:val="left"/>
            </w:pPr>
            <w:r w:rsidRPr="00D051D8">
              <w:rPr>
                <w:rFonts w:hint="eastAsia"/>
              </w:rPr>
              <w:t xml:space="preserve">住所　　　　　　　　　　　　　　</w:t>
            </w:r>
          </w:p>
        </w:tc>
      </w:tr>
      <w:tr w:rsidR="00004593" w:rsidRPr="00D051D8" w14:paraId="1E3024D3" w14:textId="77777777" w:rsidTr="00F15C87">
        <w:tc>
          <w:tcPr>
            <w:tcW w:w="907" w:type="pct"/>
          </w:tcPr>
          <w:p w14:paraId="520CFEEA" w14:textId="77777777" w:rsidR="00004593" w:rsidRPr="00D051D8" w:rsidRDefault="00FA4FD8" w:rsidP="00E44E97">
            <w:pPr>
              <w:widowControl/>
              <w:spacing w:line="360" w:lineRule="auto"/>
              <w:jc w:val="right"/>
            </w:pPr>
            <w:r w:rsidRPr="00D051D8">
              <w:rPr>
                <w:rFonts w:hint="eastAsia"/>
              </w:rPr>
              <w:t>工事主</w:t>
            </w:r>
          </w:p>
        </w:tc>
        <w:tc>
          <w:tcPr>
            <w:tcW w:w="4093" w:type="pct"/>
          </w:tcPr>
          <w:p w14:paraId="579C31D2" w14:textId="77777777" w:rsidR="00004593" w:rsidRPr="00D051D8" w:rsidRDefault="00004593" w:rsidP="00E44E97">
            <w:pPr>
              <w:widowControl/>
              <w:spacing w:line="360" w:lineRule="auto"/>
              <w:jc w:val="right"/>
            </w:pPr>
          </w:p>
        </w:tc>
      </w:tr>
      <w:tr w:rsidR="00004593" w:rsidRPr="00D051D8" w14:paraId="344A6EA8" w14:textId="77777777" w:rsidTr="00F15C87">
        <w:tc>
          <w:tcPr>
            <w:tcW w:w="907" w:type="pct"/>
          </w:tcPr>
          <w:p w14:paraId="38017CD5" w14:textId="77777777" w:rsidR="00004593" w:rsidRPr="00D051D8" w:rsidRDefault="00004593" w:rsidP="00E44E97">
            <w:pPr>
              <w:widowControl/>
              <w:spacing w:line="360" w:lineRule="auto"/>
              <w:jc w:val="right"/>
            </w:pPr>
          </w:p>
        </w:tc>
        <w:tc>
          <w:tcPr>
            <w:tcW w:w="4093" w:type="pct"/>
          </w:tcPr>
          <w:p w14:paraId="2C1ECA7A" w14:textId="77777777" w:rsidR="00004593" w:rsidRPr="00D051D8" w:rsidRDefault="00FA4FD8" w:rsidP="00E44E97">
            <w:pPr>
              <w:widowControl/>
              <w:spacing w:line="360" w:lineRule="auto"/>
              <w:ind w:rightChars="100" w:right="210"/>
              <w:jc w:val="left"/>
            </w:pPr>
            <w:r w:rsidRPr="00D051D8">
              <w:rPr>
                <w:rFonts w:hint="eastAsia"/>
              </w:rPr>
              <w:t xml:space="preserve">氏名　　　　　　　　　　　　　　</w:t>
            </w:r>
          </w:p>
        </w:tc>
      </w:tr>
    </w:tbl>
    <w:p w14:paraId="2683EFAF" w14:textId="77777777" w:rsidR="00C328C8" w:rsidRPr="00D051D8" w:rsidRDefault="00C56CB7">
      <w:pPr>
        <w:widowControl/>
        <w:jc w:val="left"/>
      </w:pPr>
      <w:r w:rsidRPr="00D051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4280D1" wp14:editId="7454B3DB">
                <wp:simplePos x="0" y="0"/>
                <wp:positionH relativeFrom="column">
                  <wp:posOffset>3469551</wp:posOffset>
                </wp:positionH>
                <wp:positionV relativeFrom="paragraph">
                  <wp:posOffset>79006</wp:posOffset>
                </wp:positionV>
                <wp:extent cx="2286000" cy="419100"/>
                <wp:effectExtent l="0" t="0" r="19050" b="19050"/>
                <wp:wrapNone/>
                <wp:docPr id="30" name="大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4F017D" w14:textId="77777777" w:rsidR="00CD2A00" w:rsidRPr="00B565B0" w:rsidRDefault="00CD2A00" w:rsidP="00C56C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5B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03F8F015" w14:textId="77777777" w:rsidR="00CD2A00" w:rsidRPr="00B565B0" w:rsidRDefault="00CD2A00" w:rsidP="00C56CB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280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6" type="#_x0000_t185" style="position:absolute;margin-left:273.2pt;margin-top:6.2pt;width:180pt;height:3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">
                <v:textbox inset="0,0,0,0">
                  <w:txbxContent>
                    <w:p w14:paraId="3A4F017D" w14:textId="77777777" w:rsidR="00CD2A00" w:rsidRPr="00B565B0" w:rsidRDefault="00CD2A00" w:rsidP="00C56CB7">
                      <w:pPr>
                        <w:rPr>
                          <w:sz w:val="16"/>
                          <w:szCs w:val="20"/>
                        </w:rPr>
                      </w:pPr>
                      <w:r w:rsidRPr="00B565B0">
                        <w:rPr>
                          <w:rFonts w:hint="eastAsia"/>
                          <w:sz w:val="16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03F8F015" w14:textId="77777777" w:rsidR="00CD2A00" w:rsidRPr="00B565B0" w:rsidRDefault="00CD2A00" w:rsidP="00C56CB7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EDF72" w14:textId="77777777" w:rsidR="00C56CB7" w:rsidRPr="00D051D8" w:rsidRDefault="00C56CB7">
      <w:pPr>
        <w:widowControl/>
        <w:jc w:val="left"/>
      </w:pPr>
    </w:p>
    <w:p w14:paraId="3A1EEE35" w14:textId="77777777" w:rsidR="00C56CB7" w:rsidRPr="00D051D8" w:rsidRDefault="00C56CB7">
      <w:pPr>
        <w:widowControl/>
        <w:jc w:val="left"/>
      </w:pPr>
    </w:p>
    <w:p w14:paraId="4FA54045" w14:textId="77777777" w:rsidR="00515749" w:rsidRPr="00D051D8" w:rsidRDefault="00515749" w:rsidP="000430BC">
      <w:pPr>
        <w:widowControl/>
        <w:ind w:firstLineChars="100" w:firstLine="210"/>
        <w:jc w:val="left"/>
      </w:pPr>
      <w:r w:rsidRPr="00D051D8">
        <w:rPr>
          <w:rFonts w:hint="eastAsia"/>
        </w:rPr>
        <w:t>大分市宅地造成及び特定盛土等規制法施行細則第</w:t>
      </w:r>
      <w:r w:rsidR="00526674" w:rsidRPr="00D051D8">
        <w:rPr>
          <w:rFonts w:hint="eastAsia"/>
        </w:rPr>
        <w:t>１</w:t>
      </w:r>
      <w:r w:rsidR="006F5AE4" w:rsidRPr="00D051D8">
        <w:rPr>
          <w:rFonts w:hint="eastAsia"/>
        </w:rPr>
        <w:t>６</w:t>
      </w:r>
      <w:r w:rsidRPr="00D051D8">
        <w:rPr>
          <w:rFonts w:hint="eastAsia"/>
        </w:rPr>
        <w:t>条の規定により、次のとおり届け出ます。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5"/>
      </w:tblGrid>
      <w:tr w:rsidR="00C328C8" w:rsidRPr="00D051D8" w14:paraId="4985DA3B" w14:textId="77777777" w:rsidTr="00F15464">
        <w:trPr>
          <w:trHeight w:hRule="exact" w:val="851"/>
        </w:trPr>
        <w:tc>
          <w:tcPr>
            <w:tcW w:w="2972" w:type="dxa"/>
            <w:shd w:val="clear" w:color="auto" w:fill="auto"/>
            <w:vAlign w:val="center"/>
          </w:tcPr>
          <w:p w14:paraId="119F68D1" w14:textId="77777777" w:rsidR="00FC52C2" w:rsidRPr="00D051D8" w:rsidRDefault="00FC52C2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工事の</w:t>
            </w:r>
            <w:r w:rsidR="00FA4FD8" w:rsidRPr="00D051D8">
              <w:rPr>
                <w:rFonts w:cs="ＭＳ Ｐゴシック" w:hint="eastAsia"/>
              </w:rPr>
              <w:t>許可年月日</w:t>
            </w:r>
          </w:p>
          <w:p w14:paraId="2B84D3EC" w14:textId="77777777" w:rsidR="00C328C8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及び</w:t>
            </w:r>
            <w:r w:rsidR="00FC52C2" w:rsidRPr="00D051D8">
              <w:rPr>
                <w:rFonts w:cs="ＭＳ Ｐゴシック" w:hint="eastAsia"/>
              </w:rPr>
              <w:t>許可</w:t>
            </w:r>
            <w:r w:rsidRPr="00D051D8">
              <w:rPr>
                <w:rFonts w:cs="ＭＳ Ｐゴシック" w:hint="eastAsia"/>
              </w:rPr>
              <w:t>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C2CED7" w14:textId="77777777" w:rsidR="00C328C8" w:rsidRPr="00D051D8" w:rsidRDefault="00FA4FD8">
            <w:pPr>
              <w:widowControl/>
              <w:ind w:leftChars="400" w:left="840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年　　　月　　　日　　　第　　　　　号</w:t>
            </w:r>
          </w:p>
        </w:tc>
      </w:tr>
      <w:tr w:rsidR="00597F86" w:rsidRPr="00D051D8" w14:paraId="713F14BD" w14:textId="77777777" w:rsidTr="00F15464">
        <w:trPr>
          <w:trHeight w:hRule="exact" w:val="851"/>
        </w:trPr>
        <w:tc>
          <w:tcPr>
            <w:tcW w:w="2972" w:type="dxa"/>
            <w:shd w:val="clear" w:color="auto" w:fill="auto"/>
            <w:vAlign w:val="center"/>
          </w:tcPr>
          <w:p w14:paraId="2F11F841" w14:textId="77777777" w:rsidR="00FC52C2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工事を</w:t>
            </w:r>
            <w:r w:rsidR="00FC52C2" w:rsidRPr="00D051D8">
              <w:rPr>
                <w:rFonts w:cs="ＭＳ Ｐゴシック" w:hint="eastAsia"/>
              </w:rPr>
              <w:t>施行</w:t>
            </w:r>
            <w:r w:rsidRPr="00D051D8">
              <w:rPr>
                <w:rFonts w:cs="ＭＳ Ｐゴシック" w:hint="eastAsia"/>
              </w:rPr>
              <w:t>している土地</w:t>
            </w:r>
          </w:p>
          <w:p w14:paraId="5F6DA1E4" w14:textId="77777777" w:rsidR="00597F8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の所在及び地番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E87E39" w14:textId="77777777" w:rsidR="00597F86" w:rsidRPr="00D051D8" w:rsidRDefault="00597F86">
            <w:pPr>
              <w:widowControl/>
              <w:rPr>
                <w:rFonts w:cs="ＭＳ Ｐゴシック"/>
              </w:rPr>
            </w:pPr>
          </w:p>
        </w:tc>
      </w:tr>
      <w:tr w:rsidR="00597F86" w:rsidRPr="00D051D8" w14:paraId="474E2533" w14:textId="77777777" w:rsidTr="00F15464">
        <w:trPr>
          <w:trHeight w:hRule="exact" w:val="1418"/>
        </w:trPr>
        <w:tc>
          <w:tcPr>
            <w:tcW w:w="2972" w:type="dxa"/>
            <w:shd w:val="clear" w:color="auto" w:fill="auto"/>
            <w:vAlign w:val="center"/>
          </w:tcPr>
          <w:p w14:paraId="1C0B942B" w14:textId="77777777" w:rsidR="00597F8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届出の内容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3FF2B1" w14:textId="77777777" w:rsidR="00597F86" w:rsidRPr="00D051D8" w:rsidRDefault="00047C3C" w:rsidP="00E44E97">
            <w:pPr>
              <w:widowControl/>
              <w:jc w:val="center"/>
            </w:pPr>
            <w:r w:rsidRPr="00D051D8">
              <w:rPr>
                <w:rFonts w:hint="eastAsia"/>
              </w:rPr>
              <w:t>□休止　　　　□再開　　　　□廃止</w:t>
            </w:r>
          </w:p>
        </w:tc>
      </w:tr>
      <w:tr w:rsidR="00597F86" w:rsidRPr="00D051D8" w14:paraId="59C8D2A3" w14:textId="77777777" w:rsidTr="00F15464">
        <w:trPr>
          <w:trHeight w:hRule="exact" w:val="3435"/>
        </w:trPr>
        <w:tc>
          <w:tcPr>
            <w:tcW w:w="2972" w:type="dxa"/>
            <w:shd w:val="clear" w:color="auto" w:fill="auto"/>
            <w:vAlign w:val="center"/>
          </w:tcPr>
          <w:p w14:paraId="1BF5F883" w14:textId="77777777" w:rsidR="00597F8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届出の理由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64B820C" w14:textId="77777777" w:rsidR="00597F86" w:rsidRPr="00D051D8" w:rsidRDefault="00597F86">
            <w:pPr>
              <w:widowControl/>
            </w:pPr>
            <w:bookmarkStart w:id="0" w:name="_GoBack"/>
            <w:bookmarkEnd w:id="0"/>
          </w:p>
        </w:tc>
      </w:tr>
    </w:tbl>
    <w:p w14:paraId="08458D9C" w14:textId="77777777" w:rsidR="005611D2" w:rsidRPr="00D051D8" w:rsidRDefault="005611D2" w:rsidP="00D76659">
      <w:pPr>
        <w:widowControl/>
        <w:spacing w:line="360" w:lineRule="exact"/>
      </w:pPr>
    </w:p>
    <w:sectPr w:rsidR="005611D2" w:rsidRPr="00D051D8" w:rsidSect="000430BC">
      <w:footerReference w:type="even" r:id="rId8"/>
      <w:pgSz w:w="11906" w:h="16838" w:code="9"/>
      <w:pgMar w:top="1418" w:right="1134" w:bottom="851" w:left="1418" w:header="851" w:footer="284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30BC"/>
    <w:rsid w:val="00044A2D"/>
    <w:rsid w:val="00047C3C"/>
    <w:rsid w:val="00066AF7"/>
    <w:rsid w:val="000721B6"/>
    <w:rsid w:val="00073C3A"/>
    <w:rsid w:val="00075ECB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026F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A127F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36DD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A4884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1742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70ABB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B3364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76659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3991-AE44-4CB0-8960-C95F0C42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250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4</cp:revision>
  <cp:lastPrinted>2025-02-14T02:09:00Z</cp:lastPrinted>
  <dcterms:created xsi:type="dcterms:W3CDTF">2025-03-11T04:47:00Z</dcterms:created>
  <dcterms:modified xsi:type="dcterms:W3CDTF">2025-03-11T04:57:00Z</dcterms:modified>
</cp:coreProperties>
</file>