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8AEAD" w14:textId="61BB5300" w:rsidR="00216143" w:rsidRDefault="00DB38F9">
      <w:pPr>
        <w:jc w:val="center"/>
      </w:pPr>
      <w:bookmarkStart w:id="0" w:name="_GoBack"/>
      <w:bookmarkEnd w:id="0"/>
      <w:r>
        <w:rPr>
          <w:rFonts w:hint="eastAsia"/>
        </w:rPr>
        <w:t>（</w:t>
      </w:r>
      <w:r w:rsidR="0041611B">
        <w:rPr>
          <w:rFonts w:hint="eastAsia"/>
        </w:rPr>
        <w:t>裏</w:t>
      </w:r>
      <w:r>
        <w:rPr>
          <w:rFonts w:hint="eastAsia"/>
        </w:rPr>
        <w:t>）</w:t>
      </w:r>
    </w:p>
    <w:p w14:paraId="63020FDE" w14:textId="77777777" w:rsidR="00216143" w:rsidRDefault="00216143"/>
    <w:p w14:paraId="61279C93" w14:textId="77777777" w:rsidR="00216143" w:rsidRDefault="0041611B">
      <w:pPr>
        <w:jc w:val="center"/>
      </w:pPr>
      <w:r>
        <w:rPr>
          <w:rFonts w:hint="eastAsia"/>
        </w:rPr>
        <w:t>屋外広告物等安全点検書</w:t>
      </w:r>
    </w:p>
    <w:p w14:paraId="47AEA6F1" w14:textId="77777777" w:rsidR="00216143" w:rsidRDefault="00216143">
      <w:pPr>
        <w:rPr>
          <w:spacing w:val="105"/>
        </w:rPr>
      </w:pPr>
    </w:p>
    <w:p w14:paraId="124748D7" w14:textId="77777777" w:rsidR="00216143" w:rsidRDefault="00216143">
      <w:pPr>
        <w:rPr>
          <w:spacing w:val="105"/>
        </w:rPr>
      </w:pPr>
    </w:p>
    <w:p w14:paraId="53C2190D" w14:textId="77777777" w:rsidR="00216143" w:rsidRDefault="00216143">
      <w:pPr>
        <w:rPr>
          <w:spacing w:val="105"/>
        </w:rPr>
      </w:pPr>
    </w:p>
    <w:p w14:paraId="5847E35C" w14:textId="50EF75A9" w:rsidR="00216143" w:rsidRDefault="0041611B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点検結</w:t>
      </w:r>
      <w:r>
        <w:rPr>
          <w:rFonts w:hint="eastAsia"/>
        </w:rPr>
        <w:t xml:space="preserve">果　　　　</w:t>
      </w:r>
      <w:r w:rsidR="00DB38F9">
        <w:rPr>
          <w:rFonts w:hint="eastAsia"/>
        </w:rPr>
        <w:t>（</w:t>
      </w:r>
      <w:r>
        <w:rPr>
          <w:rFonts w:hint="eastAsia"/>
        </w:rPr>
        <w:t>良の場合　○　否の場合　×</w:t>
      </w:r>
      <w:r w:rsidR="00DB38F9">
        <w:rPr>
          <w:rFonts w:hint="eastAsia"/>
        </w:rPr>
        <w:t>）</w:t>
      </w:r>
    </w:p>
    <w:p w14:paraId="58EA1FE1" w14:textId="77777777" w:rsidR="00216143" w:rsidRDefault="00216143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65"/>
        <w:gridCol w:w="2310"/>
        <w:gridCol w:w="4998"/>
      </w:tblGrid>
      <w:tr w:rsidR="00216143" w14:paraId="0B03CD13" w14:textId="77777777">
        <w:trPr>
          <w:trHeight w:val="60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D5E450" w14:textId="77777777" w:rsidR="00216143" w:rsidRDefault="0041611B">
            <w:pPr>
              <w:jc w:val="center"/>
            </w:pPr>
            <w:r>
              <w:rPr>
                <w:rFonts w:hint="eastAsia"/>
                <w:spacing w:val="105"/>
              </w:rPr>
              <w:t>点検項</w:t>
            </w:r>
            <w:r>
              <w:rPr>
                <w:rFonts w:hint="eastAsia"/>
              </w:rPr>
              <w:t>目</w:t>
            </w:r>
          </w:p>
        </w:tc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A4A848" w14:textId="77777777" w:rsidR="00216143" w:rsidRDefault="0041611B">
            <w:pPr>
              <w:jc w:val="center"/>
            </w:pPr>
            <w:r>
              <w:rPr>
                <w:rFonts w:hint="eastAsia"/>
              </w:rPr>
              <w:t>現状での安全・景観・風致の良否</w:t>
            </w:r>
          </w:p>
        </w:tc>
        <w:tc>
          <w:tcPr>
            <w:tcW w:w="49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D8961E" w14:textId="77777777" w:rsidR="00216143" w:rsidRDefault="0041611B">
            <w:pPr>
              <w:jc w:val="center"/>
            </w:pPr>
            <w:r>
              <w:rPr>
                <w:rFonts w:hint="eastAsia"/>
              </w:rPr>
              <w:t>否の場合の改善の概要</w:t>
            </w:r>
          </w:p>
        </w:tc>
      </w:tr>
      <w:tr w:rsidR="00216143" w14:paraId="40F02366" w14:textId="77777777">
        <w:trPr>
          <w:trHeight w:val="100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DF1304" w14:textId="77777777" w:rsidR="00216143" w:rsidRDefault="0041611B">
            <w:pPr>
              <w:ind w:left="315" w:hanging="315"/>
              <w:jc w:val="left"/>
            </w:pPr>
            <w:r>
              <w:t>(1)</w:t>
            </w:r>
            <w:r>
              <w:rPr>
                <w:rFonts w:hint="eastAsia"/>
              </w:rPr>
              <w:t xml:space="preserve">　広告物掲出物件本体のヒビ、腐触、変形及び破損の状況</w:t>
            </w:r>
          </w:p>
        </w:tc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E95460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56AB23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16143" w14:paraId="5C897D5E" w14:textId="77777777">
        <w:trPr>
          <w:trHeight w:val="100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8AD70C" w14:textId="4BD812D8" w:rsidR="00216143" w:rsidRDefault="0041611B" w:rsidP="005606F7">
            <w:pPr>
              <w:ind w:left="315" w:hanging="315"/>
              <w:jc w:val="left"/>
            </w:pPr>
            <w:r>
              <w:t>(2)</w:t>
            </w:r>
            <w:r>
              <w:rPr>
                <w:rFonts w:hint="eastAsia"/>
              </w:rPr>
              <w:t xml:space="preserve">　取付</w:t>
            </w:r>
            <w:r w:rsidR="00DB38F9">
              <w:rPr>
                <w:rFonts w:hint="eastAsia"/>
              </w:rPr>
              <w:t>（</w:t>
            </w:r>
            <w:r>
              <w:rPr>
                <w:rFonts w:hint="eastAsia"/>
              </w:rPr>
              <w:t>支持</w:t>
            </w:r>
            <w:r w:rsidR="00DB38F9">
              <w:rPr>
                <w:rFonts w:hint="eastAsia"/>
              </w:rPr>
              <w:t>）</w:t>
            </w:r>
            <w:r>
              <w:rPr>
                <w:rFonts w:hint="eastAsia"/>
              </w:rPr>
              <w:t>部分の変形及び腐食の状況</w:t>
            </w:r>
          </w:p>
        </w:tc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68BCC8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1EFAD4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16143" w14:paraId="5CBE0D1D" w14:textId="77777777">
        <w:trPr>
          <w:trHeight w:val="100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9B5DA3" w14:textId="77777777" w:rsidR="00216143" w:rsidRDefault="0041611B">
            <w:pPr>
              <w:ind w:left="315" w:hanging="315"/>
              <w:jc w:val="left"/>
            </w:pPr>
            <w:r>
              <w:t>(3)</w:t>
            </w:r>
            <w:r>
              <w:rPr>
                <w:rFonts w:hint="eastAsia"/>
              </w:rPr>
              <w:t xml:space="preserve">　接続部分のボルト、ビス、ネジ、溶接等のさび・ゆるみの状況</w:t>
            </w:r>
          </w:p>
        </w:tc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63EB90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50D9BD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16143" w14:paraId="440925CD" w14:textId="77777777">
        <w:trPr>
          <w:trHeight w:val="100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09E948" w14:textId="77777777" w:rsidR="00216143" w:rsidRDefault="0041611B">
            <w:pPr>
              <w:ind w:left="315" w:hanging="315"/>
              <w:jc w:val="left"/>
            </w:pPr>
            <w:r>
              <w:t>(4)</w:t>
            </w:r>
            <w:r>
              <w:rPr>
                <w:rFonts w:hint="eastAsia"/>
              </w:rPr>
              <w:t xml:space="preserve">　広告物表示面の汚染、変色又ははく離若しくは破損の状況</w:t>
            </w:r>
          </w:p>
        </w:tc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47172B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50A650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16143" w14:paraId="618E78B7" w14:textId="77777777">
        <w:trPr>
          <w:trHeight w:val="100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FC020A" w14:textId="77777777" w:rsidR="00216143" w:rsidRDefault="0041611B">
            <w:pPr>
              <w:ind w:left="315" w:hanging="315"/>
              <w:jc w:val="left"/>
            </w:pPr>
            <w:r>
              <w:t>(5)</w:t>
            </w:r>
            <w:r>
              <w:rPr>
                <w:rFonts w:hint="eastAsia"/>
              </w:rPr>
              <w:t xml:space="preserve">　風圧に十分耐え得る状況か。</w:t>
            </w:r>
          </w:p>
        </w:tc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E707EF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282E8C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16143" w14:paraId="6097A746" w14:textId="77777777">
        <w:trPr>
          <w:trHeight w:val="100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B9E5BD" w14:textId="332BD7E9" w:rsidR="00216143" w:rsidRDefault="00015466">
            <w:pPr>
              <w:ind w:left="315" w:hanging="315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76E874E" wp14:editId="3E5738D3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234950</wp:posOffset>
                      </wp:positionV>
                      <wp:extent cx="1446530" cy="33845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6530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A59FA" id="AutoShape 3" o:spid="_x0000_s1026" type="#_x0000_t185" style="position:absolute;left:0;text-align:left;margin-left:20.8pt;margin-top:18.5pt;width:113.9pt;height:2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Z2iAIAACE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41611B">
              <w:t>(6)</w:t>
            </w:r>
            <w:r w:rsidR="0041611B">
              <w:rPr>
                <w:rFonts w:hint="eastAsia"/>
              </w:rPr>
              <w:t xml:space="preserve">　その他特に点検した箇所</w:t>
            </w:r>
          </w:p>
        </w:tc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AF54A8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4F986F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4F9172D" w14:textId="77777777" w:rsidR="00216143" w:rsidRDefault="00216143"/>
    <w:p w14:paraId="52FADEA8" w14:textId="77777777" w:rsidR="00216143" w:rsidRDefault="0041611B">
      <w:r>
        <w:rPr>
          <w:rFonts w:hint="eastAsia"/>
        </w:rPr>
        <w:t xml:space="preserve">　　上記のとおり安全点検をしました。</w:t>
      </w:r>
    </w:p>
    <w:p w14:paraId="7D3CAD8B" w14:textId="77777777" w:rsidR="00216143" w:rsidRDefault="00216143"/>
    <w:p w14:paraId="1BDA9786" w14:textId="77777777" w:rsidR="00216143" w:rsidRDefault="0041611B">
      <w:r>
        <w:rPr>
          <w:rFonts w:hint="eastAsia"/>
        </w:rPr>
        <w:t xml:space="preserve">　　　　　　　安全点検年月日　　　　　　　　　年　　月　　日</w:t>
      </w:r>
    </w:p>
    <w:p w14:paraId="2BF3A40E" w14:textId="77777777" w:rsidR="00216143" w:rsidRDefault="00216143"/>
    <w:p w14:paraId="3CE985A7" w14:textId="4C9B190C" w:rsidR="00216143" w:rsidRDefault="0041611B">
      <w:r>
        <w:rPr>
          <w:rFonts w:hint="eastAsia"/>
        </w:rPr>
        <w:t xml:space="preserve">　　　　　　　</w:t>
      </w:r>
      <w:r>
        <w:rPr>
          <w:rFonts w:hint="eastAsia"/>
          <w:spacing w:val="52"/>
        </w:rPr>
        <w:t>安全点検</w:t>
      </w:r>
      <w:r>
        <w:rPr>
          <w:rFonts w:hint="eastAsia"/>
        </w:rPr>
        <w:t xml:space="preserve">者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6F6BCE">
        <w:rPr>
          <w:rFonts w:hint="eastAsia"/>
        </w:rPr>
        <w:t xml:space="preserve">　　　</w:t>
      </w:r>
    </w:p>
    <w:p w14:paraId="65B925F7" w14:textId="643954BA" w:rsidR="00216143" w:rsidRPr="006538DF" w:rsidRDefault="0041611B">
      <w:pPr>
        <w:rPr>
          <w:u w:val="wave" w:color="FF0000"/>
        </w:rPr>
      </w:pPr>
      <w:r>
        <w:rPr>
          <w:rFonts w:hint="eastAsia"/>
        </w:rPr>
        <w:t xml:space="preserve">　　　　　　　　　　　　　　　　</w:t>
      </w:r>
      <w:r w:rsidR="006F6BCE">
        <w:rPr>
          <w:rFonts w:hint="eastAsia"/>
        </w:rPr>
        <w:t xml:space="preserve">　　　　　　　　　</w:t>
      </w:r>
    </w:p>
    <w:p w14:paraId="0AF26DD1" w14:textId="1964FE8B" w:rsidR="00216143" w:rsidRDefault="000643B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49B731" wp14:editId="1CD07C2C">
                <wp:simplePos x="0" y="0"/>
                <wp:positionH relativeFrom="column">
                  <wp:posOffset>725805</wp:posOffset>
                </wp:positionH>
                <wp:positionV relativeFrom="paragraph">
                  <wp:posOffset>178908</wp:posOffset>
                </wp:positionV>
                <wp:extent cx="5774690" cy="324485"/>
                <wp:effectExtent l="0" t="0" r="16510" b="184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4690" cy="3244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50C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57.15pt;margin-top:14.1pt;width:454.7pt;height:2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5fqiA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" o:allowincell="f" strokeweight=".5pt"/>
            </w:pict>
          </mc:Fallback>
        </mc:AlternateConten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840"/>
        <w:gridCol w:w="8676"/>
      </w:tblGrid>
      <w:tr w:rsidR="00216143" w14:paraId="5933C606" w14:textId="77777777">
        <w:trPr>
          <w:trHeight w:val="4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6BB2C9" w14:textId="2A3048C9" w:rsidR="00216143" w:rsidRDefault="0041611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B683E9" w14:textId="604D3E2E" w:rsidR="00216143" w:rsidRDefault="0041611B" w:rsidP="009A6DA2">
            <w:r>
              <w:rPr>
                <w:rFonts w:hint="eastAsia"/>
              </w:rPr>
              <w:t>資格</w:t>
            </w: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0202D7" w14:textId="566B4B7D" w:rsidR="00216143" w:rsidRPr="009A6DA2" w:rsidRDefault="0041611B" w:rsidP="006F6BCE">
            <w:pPr>
              <w:rPr>
                <w:color w:val="FF0000"/>
              </w:rPr>
            </w:pPr>
            <w:r w:rsidRPr="006F6BCE">
              <w:rPr>
                <w:rFonts w:hint="eastAsia"/>
                <w:color w:val="FF0000"/>
              </w:rPr>
              <w:t xml:space="preserve">　　　</w:t>
            </w:r>
            <w:r w:rsidR="00DB38F9">
              <w:rPr>
                <w:rFonts w:hint="eastAsia"/>
              </w:rPr>
              <w:t>１</w:t>
            </w:r>
            <w:r w:rsidR="00DB38F9" w:rsidRPr="009A6DA2">
              <w:rPr>
                <w:rFonts w:hint="eastAsia"/>
              </w:rPr>
              <w:t xml:space="preserve">　屋外広告士　</w:t>
            </w:r>
            <w:r w:rsidR="00DB38F9">
              <w:rPr>
                <w:rFonts w:hint="eastAsia"/>
              </w:rPr>
              <w:t>２</w:t>
            </w:r>
            <w:r w:rsidR="00DB38F9" w:rsidRPr="009A6DA2">
              <w:rPr>
                <w:rFonts w:hint="eastAsia"/>
              </w:rPr>
              <w:t xml:space="preserve">　建築士　</w:t>
            </w:r>
            <w:r w:rsidR="00DB38F9">
              <w:rPr>
                <w:rFonts w:hint="eastAsia"/>
              </w:rPr>
              <w:t>３</w:t>
            </w:r>
            <w:r w:rsidR="00DB38F9" w:rsidRPr="009A6DA2">
              <w:rPr>
                <w:rFonts w:hint="eastAsia"/>
              </w:rPr>
              <w:t xml:space="preserve">　その他</w:t>
            </w:r>
            <w:r w:rsidR="00DB38F9">
              <w:rPr>
                <w:rFonts w:hint="eastAsia"/>
              </w:rPr>
              <w:t>（</w:t>
            </w:r>
            <w:r w:rsidR="00DB38F9" w:rsidRPr="009A6DA2">
              <w:rPr>
                <w:rFonts w:hint="eastAsia"/>
              </w:rPr>
              <w:t xml:space="preserve">　　　　　　　　　　　　　　</w:t>
            </w:r>
            <w:r w:rsidR="00DB38F9">
              <w:rPr>
                <w:rFonts w:hint="eastAsia"/>
              </w:rPr>
              <w:t>）</w:t>
            </w:r>
          </w:p>
        </w:tc>
      </w:tr>
    </w:tbl>
    <w:p w14:paraId="3240BECE" w14:textId="438B7277" w:rsidR="00216143" w:rsidRDefault="00216143"/>
    <w:p w14:paraId="57B31A7E" w14:textId="6E3E953C" w:rsidR="003506E3" w:rsidRPr="003506E3" w:rsidRDefault="00015466" w:rsidP="009A6DA2">
      <w:pPr>
        <w:ind w:firstLineChars="200" w:firstLine="420"/>
        <w:rPr>
          <w:color w:val="FF0000"/>
        </w:rPr>
      </w:pPr>
      <w:r w:rsidRPr="009A6DA2">
        <w:rPr>
          <w:rFonts w:hint="eastAsia"/>
        </w:rPr>
        <w:t xml:space="preserve">注　</w:t>
      </w:r>
      <w:r w:rsidR="003506E3" w:rsidRPr="009A6DA2">
        <w:rPr>
          <w:rFonts w:hint="eastAsia"/>
        </w:rPr>
        <w:t>屋外広告物安全点検報告書</w:t>
      </w:r>
      <w:r w:rsidR="00DB38F9">
        <w:rPr>
          <w:rFonts w:hint="eastAsia"/>
        </w:rPr>
        <w:t>（</w:t>
      </w:r>
      <w:r w:rsidR="003506E3" w:rsidRPr="009A6DA2">
        <w:rPr>
          <w:rFonts w:hint="eastAsia"/>
        </w:rPr>
        <w:t>様式第</w:t>
      </w:r>
      <w:r w:rsidR="00DB38F9">
        <w:rPr>
          <w:rFonts w:hint="eastAsia"/>
        </w:rPr>
        <w:t>３</w:t>
      </w:r>
      <w:r w:rsidR="003506E3" w:rsidRPr="009A6DA2">
        <w:rPr>
          <w:rFonts w:hint="eastAsia"/>
        </w:rPr>
        <w:t>号の</w:t>
      </w:r>
      <w:r w:rsidR="00DB38F9">
        <w:rPr>
          <w:rFonts w:hint="eastAsia"/>
        </w:rPr>
        <w:t>２）</w:t>
      </w:r>
      <w:r w:rsidR="003506E3" w:rsidRPr="009A6DA2">
        <w:rPr>
          <w:rFonts w:hint="eastAsia"/>
        </w:rPr>
        <w:t>を添付</w:t>
      </w:r>
      <w:r w:rsidRPr="009A6DA2">
        <w:rPr>
          <w:rFonts w:hint="eastAsia"/>
        </w:rPr>
        <w:t>する場合</w:t>
      </w:r>
      <w:r w:rsidR="003506E3" w:rsidRPr="009A6DA2">
        <w:rPr>
          <w:rFonts w:hint="eastAsia"/>
        </w:rPr>
        <w:t>は</w:t>
      </w:r>
      <w:r w:rsidRPr="009A6DA2">
        <w:rPr>
          <w:rFonts w:hint="eastAsia"/>
        </w:rPr>
        <w:t>、この面の</w:t>
      </w:r>
      <w:r w:rsidR="003506E3" w:rsidRPr="009A6DA2">
        <w:rPr>
          <w:rFonts w:hint="eastAsia"/>
        </w:rPr>
        <w:t>記入</w:t>
      </w:r>
      <w:r w:rsidRPr="009A6DA2">
        <w:rPr>
          <w:rFonts w:hint="eastAsia"/>
        </w:rPr>
        <w:t>は</w:t>
      </w:r>
      <w:r w:rsidR="003506E3" w:rsidRPr="009A6DA2">
        <w:rPr>
          <w:rFonts w:hint="eastAsia"/>
        </w:rPr>
        <w:t>不要</w:t>
      </w:r>
      <w:r w:rsidRPr="009A6DA2">
        <w:rPr>
          <w:rFonts w:hint="eastAsia"/>
        </w:rPr>
        <w:t>とする。</w:t>
      </w:r>
    </w:p>
    <w:sectPr w:rsidR="003506E3" w:rsidRPr="003506E3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315C4" w14:textId="77777777" w:rsidR="006538DF" w:rsidRDefault="006538DF" w:rsidP="006538DF">
      <w:r>
        <w:separator/>
      </w:r>
    </w:p>
  </w:endnote>
  <w:endnote w:type="continuationSeparator" w:id="0">
    <w:p w14:paraId="27208FC0" w14:textId="77777777" w:rsidR="006538DF" w:rsidRDefault="006538DF" w:rsidP="0065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96023" w14:textId="77777777" w:rsidR="006538DF" w:rsidRDefault="006538DF" w:rsidP="006538DF">
      <w:r>
        <w:separator/>
      </w:r>
    </w:p>
  </w:footnote>
  <w:footnote w:type="continuationSeparator" w:id="0">
    <w:p w14:paraId="333891A6" w14:textId="77777777" w:rsidR="006538DF" w:rsidRDefault="006538DF" w:rsidP="00653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43"/>
    <w:rsid w:val="00015466"/>
    <w:rsid w:val="000643B7"/>
    <w:rsid w:val="000E7D02"/>
    <w:rsid w:val="001B23B7"/>
    <w:rsid w:val="001D23A1"/>
    <w:rsid w:val="001E587D"/>
    <w:rsid w:val="00216143"/>
    <w:rsid w:val="003506E3"/>
    <w:rsid w:val="0041611B"/>
    <w:rsid w:val="004424D6"/>
    <w:rsid w:val="00517D84"/>
    <w:rsid w:val="0053682C"/>
    <w:rsid w:val="005606F7"/>
    <w:rsid w:val="006538DF"/>
    <w:rsid w:val="0068214F"/>
    <w:rsid w:val="006A6111"/>
    <w:rsid w:val="006F6BCE"/>
    <w:rsid w:val="00770CB6"/>
    <w:rsid w:val="00955CDD"/>
    <w:rsid w:val="009A6DA2"/>
    <w:rsid w:val="00A20426"/>
    <w:rsid w:val="00A64514"/>
    <w:rsid w:val="00B245E4"/>
    <w:rsid w:val="00C562D3"/>
    <w:rsid w:val="00D07370"/>
    <w:rsid w:val="00D170CE"/>
    <w:rsid w:val="00DB38F9"/>
    <w:rsid w:val="00E549BD"/>
    <w:rsid w:val="00EC0504"/>
    <w:rsid w:val="00EC19CA"/>
    <w:rsid w:val="00F83DB3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4EFC10"/>
  <w14:defaultImageDpi w14:val="0"/>
  <w15:docId w15:val="{EC59CDAB-C362-4EB9-B8B2-737A557C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annotation reference"/>
    <w:basedOn w:val="a0"/>
    <w:uiPriority w:val="99"/>
    <w:rsid w:val="006538DF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6538DF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538DF"/>
    <w:rPr>
      <w:rFonts w:ascii="ＭＳ 明朝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rsid w:val="006538DF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6538DF"/>
    <w:rPr>
      <w:rFonts w:ascii="ＭＳ 明朝"/>
      <w:b/>
      <w:bCs/>
      <w:kern w:val="0"/>
      <w:szCs w:val="20"/>
    </w:rPr>
  </w:style>
  <w:style w:type="paragraph" w:styleId="ac">
    <w:name w:val="Balloon Text"/>
    <w:basedOn w:val="a"/>
    <w:link w:val="ad"/>
    <w:uiPriority w:val="99"/>
    <w:rsid w:val="00653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6538D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Revision"/>
    <w:hidden/>
    <w:uiPriority w:val="99"/>
    <w:semiHidden/>
    <w:locked/>
    <w:rsid w:val="00D170CE"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Digital</dc:creator>
  <cp:keywords/>
  <dc:description/>
  <cp:lastModifiedBy>大分市</cp:lastModifiedBy>
  <cp:revision>12</cp:revision>
  <cp:lastPrinted>2009-10-30T05:07:00Z</cp:lastPrinted>
  <dcterms:created xsi:type="dcterms:W3CDTF">2021-09-13T02:51:00Z</dcterms:created>
  <dcterms:modified xsi:type="dcterms:W3CDTF">2021-10-04T05:21:00Z</dcterms:modified>
</cp:coreProperties>
</file>