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B4A11" w14:textId="3ECDC207" w:rsidR="00D80837" w:rsidRDefault="00D80837" w:rsidP="00D8083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Hlk39760976"/>
      <w:r>
        <w:rPr>
          <w:rFonts w:ascii="ＭＳ ゴシック" w:eastAsia="ＭＳ ゴシック" w:hAnsi="ＭＳ ゴシック" w:hint="eastAsia"/>
          <w:sz w:val="18"/>
          <w:szCs w:val="18"/>
        </w:rPr>
        <w:t>景観地区・地区計画</w:t>
      </w:r>
      <w:r w:rsidRPr="00DF5919">
        <w:rPr>
          <w:rFonts w:ascii="ＭＳ ゴシック" w:eastAsia="ＭＳ ゴシック" w:hAnsi="ＭＳ ゴシック" w:hint="eastAsia"/>
          <w:sz w:val="18"/>
          <w:szCs w:val="18"/>
        </w:rPr>
        <w:t>エリア－</w:t>
      </w:r>
      <w:bookmarkEnd w:id="0"/>
      <w:r>
        <w:rPr>
          <w:rFonts w:ascii="ＭＳ ゴシック" w:eastAsia="ＭＳ ゴシック" w:hAnsi="ＭＳ ゴシック" w:hint="eastAsia"/>
          <w:sz w:val="18"/>
          <w:szCs w:val="18"/>
        </w:rPr>
        <w:t>各行為</w:t>
      </w:r>
    </w:p>
    <w:p w14:paraId="160D56EE" w14:textId="725267F6" w:rsidR="0005639C" w:rsidRPr="0005639C" w:rsidRDefault="0005639C" w:rsidP="000563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5639C">
        <w:rPr>
          <w:rFonts w:ascii="ＭＳ ゴシック" w:eastAsia="ＭＳ ゴシック" w:hAnsi="ＭＳ ゴシック" w:hint="eastAsia"/>
          <w:sz w:val="24"/>
          <w:szCs w:val="24"/>
        </w:rPr>
        <w:t>景観形成状況説明書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3685"/>
        <w:gridCol w:w="1134"/>
        <w:gridCol w:w="3969"/>
      </w:tblGrid>
      <w:tr w:rsidR="007A68F1" w14:paraId="042CE160" w14:textId="77777777" w:rsidTr="00A56E21">
        <w:tc>
          <w:tcPr>
            <w:tcW w:w="846" w:type="dxa"/>
            <w:shd w:val="clear" w:color="auto" w:fill="D9D9D9" w:themeFill="background1" w:themeFillShade="D9"/>
          </w:tcPr>
          <w:p w14:paraId="0048D3F5" w14:textId="7A9E3E1D" w:rsidR="007A68F1" w:rsidRPr="007A68F1" w:rsidRDefault="007A68F1">
            <w:pPr>
              <w:rPr>
                <w:rFonts w:ascii="ＭＳ ゴシック" w:eastAsia="ＭＳ ゴシック" w:hAnsi="ＭＳ ゴシック"/>
              </w:rPr>
            </w:pPr>
            <w:r w:rsidRPr="007A68F1">
              <w:rPr>
                <w:rFonts w:ascii="ＭＳ ゴシック" w:eastAsia="ＭＳ ゴシック" w:hAnsi="ＭＳ ゴシック" w:hint="eastAsia"/>
              </w:rPr>
              <w:t>エリア</w:t>
            </w:r>
          </w:p>
        </w:tc>
        <w:tc>
          <w:tcPr>
            <w:tcW w:w="3685" w:type="dxa"/>
          </w:tcPr>
          <w:p w14:paraId="04F81AC6" w14:textId="60F37BBA" w:rsidR="007A68F1" w:rsidRPr="007A68F1" w:rsidRDefault="00787DB7">
            <w:pPr>
              <w:rPr>
                <w:rFonts w:ascii="ＭＳ ゴシック" w:eastAsia="ＭＳ ゴシック" w:hAnsi="ＭＳ ゴシック"/>
              </w:rPr>
            </w:pPr>
            <w:r w:rsidRPr="00787DB7">
              <w:rPr>
                <w:rFonts w:ascii="ＭＳ ゴシック" w:eastAsia="ＭＳ ゴシック" w:hAnsi="ＭＳ ゴシック" w:hint="eastAsia"/>
              </w:rPr>
              <w:t>景観地区・地区計画</w:t>
            </w:r>
            <w:r w:rsidR="007A68F1" w:rsidRPr="007A68F1">
              <w:rPr>
                <w:rFonts w:ascii="ＭＳ ゴシック" w:eastAsia="ＭＳ ゴシック" w:hAnsi="ＭＳ ゴシック" w:hint="eastAsia"/>
              </w:rPr>
              <w:t>エリア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7DD52" w14:textId="7498FBD0" w:rsidR="007A68F1" w:rsidRPr="007A68F1" w:rsidRDefault="007A68F1">
            <w:pPr>
              <w:rPr>
                <w:rFonts w:ascii="ＭＳ ゴシック" w:eastAsia="ＭＳ ゴシック" w:hAnsi="ＭＳ ゴシック"/>
              </w:rPr>
            </w:pPr>
            <w:r w:rsidRPr="007A68F1">
              <w:rPr>
                <w:rFonts w:ascii="ＭＳ ゴシック" w:eastAsia="ＭＳ ゴシック" w:hAnsi="ＭＳ ゴシック" w:hint="eastAsia"/>
              </w:rPr>
              <w:t>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8F1">
              <w:rPr>
                <w:rFonts w:ascii="ＭＳ ゴシック" w:eastAsia="ＭＳ ゴシック" w:hAnsi="ＭＳ ゴシック" w:hint="eastAsia"/>
              </w:rPr>
              <w:t>為</w:t>
            </w:r>
          </w:p>
        </w:tc>
        <w:tc>
          <w:tcPr>
            <w:tcW w:w="3969" w:type="dxa"/>
          </w:tcPr>
          <w:p w14:paraId="3D626E43" w14:textId="1710571D" w:rsidR="007A68F1" w:rsidRPr="007A68F1" w:rsidRDefault="00787D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各行為</w:t>
            </w:r>
          </w:p>
        </w:tc>
      </w:tr>
    </w:tbl>
    <w:p w14:paraId="021D21B2" w14:textId="61442E6F" w:rsidR="0048414D" w:rsidRPr="000A7CB8" w:rsidRDefault="005A0CE8">
      <w:pPr>
        <w:rPr>
          <w:rFonts w:ascii="ＭＳ ゴシック" w:eastAsia="ＭＳ ゴシック" w:hAnsi="ＭＳ ゴシック"/>
        </w:rPr>
      </w:pPr>
      <w:r w:rsidRPr="000A7CB8">
        <w:rPr>
          <w:rFonts w:ascii="ＭＳ ゴシック" w:eastAsia="ＭＳ ゴシック" w:hAnsi="ＭＳ ゴシック" w:hint="eastAsia"/>
        </w:rPr>
        <w:t>■</w:t>
      </w:r>
      <w:r w:rsidR="004D3BCB">
        <w:rPr>
          <w:rFonts w:ascii="ＭＳ ゴシック" w:eastAsia="ＭＳ ゴシック" w:hAnsi="ＭＳ ゴシック" w:hint="eastAsia"/>
        </w:rPr>
        <w:t>実施基準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129"/>
        <w:gridCol w:w="709"/>
        <w:gridCol w:w="3969"/>
        <w:gridCol w:w="3827"/>
      </w:tblGrid>
      <w:tr w:rsidR="003E3C3C" w:rsidRPr="00B24E2D" w14:paraId="08B94291" w14:textId="09BAA17B" w:rsidTr="007B6152"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E2962" w14:textId="77777777" w:rsidR="003E3C3C" w:rsidRPr="00B24E2D" w:rsidRDefault="003E3C3C" w:rsidP="001718F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24E2D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B487A" w14:textId="16AF1856" w:rsidR="003E3C3C" w:rsidRPr="00B24E2D" w:rsidRDefault="003E3C3C" w:rsidP="001718F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6550A" w14:textId="5E7889CC" w:rsidR="003E3C3C" w:rsidRPr="00B24E2D" w:rsidRDefault="003E3C3C" w:rsidP="001718F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24E2D">
              <w:rPr>
                <w:rFonts w:ascii="ＭＳ ゴシック" w:eastAsia="ＭＳ ゴシック" w:hAnsi="ＭＳ ゴシック" w:hint="eastAsia"/>
              </w:rPr>
              <w:t>景観形成基準の内容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D1969E" w14:textId="21C648E2" w:rsidR="003E3C3C" w:rsidRPr="00B24E2D" w:rsidRDefault="0056606C" w:rsidP="003E3C3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7B6152" w:rsidRPr="00B24E2D" w14:paraId="6A713E6A" w14:textId="7D27A187" w:rsidTr="00F70E22">
        <w:trPr>
          <w:trHeight w:val="276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4AD9A" w14:textId="1B6A5755" w:rsidR="007B6152" w:rsidRPr="00B24E2D" w:rsidRDefault="007B6152" w:rsidP="00787DB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全体</w:t>
            </w:r>
          </w:p>
        </w:tc>
        <w:tc>
          <w:tcPr>
            <w:tcW w:w="709" w:type="dxa"/>
            <w:shd w:val="clear" w:color="auto" w:fill="auto"/>
          </w:tcPr>
          <w:p w14:paraId="72C66803" w14:textId="77777777" w:rsidR="007B6152" w:rsidRPr="00B24E2D" w:rsidRDefault="007B6152" w:rsidP="00C40B44">
            <w:pPr>
              <w:spacing w:line="220" w:lineRule="exact"/>
              <w:ind w:left="166" w:hangingChars="83" w:hanging="166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53159F" w14:textId="3C994692" w:rsidR="007B6152" w:rsidRPr="0056606C" w:rsidRDefault="007B6152" w:rsidP="007B6152">
            <w:pPr>
              <w:spacing w:line="220" w:lineRule="exact"/>
              <w:rPr>
                <w:rFonts w:ascii="小塚ゴシック Pro L" w:eastAsia="小塚ゴシック Pro L" w:hAnsi="小塚ゴシック Pro L"/>
                <w:snapToGrid w:val="0"/>
                <w:color w:val="FF0000"/>
                <w:spacing w:val="-4"/>
                <w:sz w:val="18"/>
                <w:szCs w:val="18"/>
              </w:rPr>
            </w:pPr>
            <w:r w:rsidRPr="0056606C">
              <w:rPr>
                <w:rFonts w:ascii="ＭＳ 明朝" w:hAnsi="ＭＳ 明朝" w:hint="eastAsia"/>
                <w:snapToGrid w:val="0"/>
                <w:color w:val="000000"/>
                <w:spacing w:val="-4"/>
              </w:rPr>
              <w:t>地区の方針・整備計画等に明確な基準がある場合は、地区の方針・整備計画等に基づく色彩、形状、素材とする。</w:t>
            </w:r>
          </w:p>
        </w:tc>
        <w:tc>
          <w:tcPr>
            <w:tcW w:w="3827" w:type="dxa"/>
          </w:tcPr>
          <w:p w14:paraId="0F3C7791" w14:textId="77777777" w:rsidR="007B6152" w:rsidRDefault="007B6152" w:rsidP="003E3C3C">
            <w:pPr>
              <w:spacing w:line="220" w:lineRule="exact"/>
              <w:ind w:left="166" w:hangingChars="83" w:hanging="166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3490278E" w14:textId="77777777" w:rsidR="007B6152" w:rsidRDefault="007B6152" w:rsidP="003E3C3C">
            <w:pPr>
              <w:spacing w:line="220" w:lineRule="exact"/>
              <w:ind w:left="166" w:hangingChars="83" w:hanging="166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4E385340" w14:textId="77777777" w:rsidR="007B6152" w:rsidRDefault="007B6152" w:rsidP="003E3C3C">
            <w:pPr>
              <w:spacing w:line="220" w:lineRule="exact"/>
              <w:ind w:left="166" w:hangingChars="83" w:hanging="166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46CA848" w14:textId="194A30A1" w:rsidR="007B6152" w:rsidRPr="00B24E2D" w:rsidRDefault="007B6152" w:rsidP="003E3C3C">
            <w:pPr>
              <w:spacing w:line="220" w:lineRule="exact"/>
              <w:ind w:left="166" w:hangingChars="83" w:hanging="166"/>
              <w:jc w:val="left"/>
              <w:rPr>
                <w:rFonts w:ascii="ＭＳ 明朝" w:hAnsi="ＭＳ 明朝" w:hint="eastAsia"/>
                <w:color w:val="000000" w:themeColor="text1"/>
              </w:rPr>
            </w:pPr>
          </w:p>
        </w:tc>
      </w:tr>
      <w:tr w:rsidR="007B6152" w:rsidRPr="00B24E2D" w14:paraId="253183B0" w14:textId="77777777" w:rsidTr="00F70E22">
        <w:trPr>
          <w:trHeight w:val="276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02F829C" w14:textId="77777777" w:rsidR="007B6152" w:rsidRDefault="007B6152" w:rsidP="007B6152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9B25DBC" w14:textId="77777777" w:rsidR="007B6152" w:rsidRPr="00B24E2D" w:rsidRDefault="007B6152" w:rsidP="007B6152">
            <w:pPr>
              <w:spacing w:line="220" w:lineRule="exact"/>
              <w:ind w:left="166" w:hangingChars="83" w:hanging="166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C2BE95" w14:textId="014FFF96" w:rsidR="007B6152" w:rsidRPr="0056606C" w:rsidRDefault="007B6152" w:rsidP="007B6152">
            <w:pPr>
              <w:spacing w:line="220" w:lineRule="exact"/>
              <w:rPr>
                <w:rFonts w:ascii="ＭＳ 明朝" w:hAnsi="ＭＳ 明朝" w:hint="eastAsia"/>
                <w:snapToGrid w:val="0"/>
                <w:color w:val="000000"/>
                <w:spacing w:val="-4"/>
              </w:rPr>
            </w:pPr>
            <w:r w:rsidRPr="0056606C">
              <w:rPr>
                <w:rFonts w:ascii="ＭＳ 明朝" w:hAnsi="ＭＳ 明朝" w:hint="eastAsia"/>
                <w:snapToGrid w:val="0"/>
                <w:color w:val="000000"/>
                <w:spacing w:val="-4"/>
              </w:rPr>
              <w:t>地区の方針・整備計画等に明確な基準が</w:t>
            </w:r>
            <w:r>
              <w:rPr>
                <w:rFonts w:ascii="ＭＳ 明朝" w:hAnsi="ＭＳ 明朝" w:hint="eastAsia"/>
                <w:snapToGrid w:val="0"/>
                <w:color w:val="000000"/>
                <w:spacing w:val="-4"/>
              </w:rPr>
              <w:t>ない場合は</w:t>
            </w:r>
            <w:r w:rsidRPr="0056606C">
              <w:rPr>
                <w:rFonts w:ascii="ＭＳ 明朝" w:hAnsi="ＭＳ 明朝" w:hint="eastAsia"/>
                <w:snapToGrid w:val="0"/>
                <w:color w:val="000000"/>
                <w:spacing w:val="-4"/>
              </w:rPr>
              <w:t>、</w:t>
            </w:r>
            <w:r w:rsidRPr="000A4B1A">
              <w:rPr>
                <w:rFonts w:ascii="ＭＳ 明朝" w:hAnsi="ＭＳ 明朝" w:hint="eastAsia"/>
                <w:snapToGrid w:val="0"/>
                <w:color w:val="000000"/>
                <w:spacing w:val="-4"/>
              </w:rPr>
              <w:t>景観地区・地区計画エリアを内包する景観エリアの方針・基準等に準じる。</w:t>
            </w:r>
          </w:p>
        </w:tc>
        <w:tc>
          <w:tcPr>
            <w:tcW w:w="3827" w:type="dxa"/>
          </w:tcPr>
          <w:p w14:paraId="053E485A" w14:textId="77777777" w:rsidR="007B6152" w:rsidRDefault="007B6152" w:rsidP="007B6152">
            <w:pPr>
              <w:spacing w:line="220" w:lineRule="exact"/>
              <w:ind w:left="166" w:hangingChars="83" w:hanging="166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5BDF8B86" w14:textId="77777777" w:rsidR="007B6152" w:rsidRPr="00407623" w:rsidRDefault="007B6152" w:rsidP="007B6152">
            <w:pPr>
              <w:spacing w:line="220" w:lineRule="exact"/>
              <w:ind w:left="201" w:hangingChars="100" w:hanging="201"/>
              <w:rPr>
                <w:rFonts w:ascii="ＭＳ ゴシック" w:eastAsia="ＭＳ ゴシック" w:hAnsi="ＭＳ ゴシック"/>
                <w:b/>
              </w:rPr>
            </w:pPr>
            <w:r w:rsidRPr="00407623">
              <w:rPr>
                <w:rFonts w:ascii="ＭＳ ゴシック" w:eastAsia="ＭＳ ゴシック" w:hAnsi="ＭＳ ゴシック" w:hint="eastAsia"/>
                <w:b/>
              </w:rPr>
              <w:t>※各エリアの景観形成状況説明書に</w:t>
            </w:r>
          </w:p>
          <w:p w14:paraId="232C57B5" w14:textId="718A77B8" w:rsidR="007B6152" w:rsidRDefault="007B6152" w:rsidP="007B6152">
            <w:pPr>
              <w:spacing w:line="220" w:lineRule="exact"/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407623">
              <w:rPr>
                <w:rFonts w:ascii="ＭＳ ゴシック" w:eastAsia="ＭＳ ゴシック" w:hAnsi="ＭＳ ゴシック" w:hint="eastAsia"/>
                <w:b/>
              </w:rPr>
              <w:t>記載してください。</w:t>
            </w:r>
          </w:p>
          <w:p w14:paraId="6C160E5A" w14:textId="3EA6E1AC" w:rsidR="007B6152" w:rsidRDefault="007B6152" w:rsidP="007B6152">
            <w:pPr>
              <w:spacing w:line="220" w:lineRule="exact"/>
              <w:ind w:left="166" w:hangingChars="83" w:hanging="166"/>
              <w:jc w:val="left"/>
              <w:rPr>
                <w:rFonts w:ascii="ＭＳ 明朝" w:hAnsi="ＭＳ 明朝" w:hint="eastAsia"/>
                <w:color w:val="000000" w:themeColor="text1"/>
              </w:rPr>
            </w:pPr>
          </w:p>
        </w:tc>
      </w:tr>
    </w:tbl>
    <w:p w14:paraId="57E5B9A8" w14:textId="03F02B00" w:rsidR="005A0CE8" w:rsidRPr="004E5F8E" w:rsidRDefault="005A0CE8" w:rsidP="004E5F8E">
      <w:pPr>
        <w:spacing w:line="0" w:lineRule="atLeast"/>
        <w:rPr>
          <w:sz w:val="16"/>
          <w:szCs w:val="16"/>
        </w:rPr>
      </w:pPr>
    </w:p>
    <w:p w14:paraId="2FAE42D1" w14:textId="5BF62218" w:rsidR="00B24E2D" w:rsidRPr="00C0337A" w:rsidRDefault="000A7CB8">
      <w:pPr>
        <w:rPr>
          <w:rFonts w:ascii="ＭＳ ゴシック" w:eastAsia="ＭＳ ゴシック" w:hAnsi="ＭＳ ゴシック"/>
        </w:rPr>
      </w:pPr>
      <w:r w:rsidRPr="000A7CB8">
        <w:rPr>
          <w:rFonts w:ascii="ＭＳ ゴシック" w:eastAsia="ＭＳ ゴシック" w:hAnsi="ＭＳ ゴシック" w:hint="eastAsia"/>
        </w:rPr>
        <w:t>■</w:t>
      </w:r>
      <w:r w:rsidR="004D3BCB">
        <w:rPr>
          <w:rFonts w:ascii="ＭＳ ゴシック" w:eastAsia="ＭＳ ゴシック" w:hAnsi="ＭＳ ゴシック" w:hint="eastAsia"/>
        </w:rPr>
        <w:t>配慮基準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3969"/>
        <w:gridCol w:w="3827"/>
      </w:tblGrid>
      <w:tr w:rsidR="00532558" w:rsidRPr="00B24E2D" w14:paraId="32D8958A" w14:textId="14783FF6" w:rsidTr="004E5F8E"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E211F" w14:textId="77777777" w:rsidR="00532558" w:rsidRPr="00B24E2D" w:rsidRDefault="00532558" w:rsidP="001718F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24E2D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F4B8C" w14:textId="1869DA7C" w:rsidR="00532558" w:rsidRPr="00B24E2D" w:rsidRDefault="00532558" w:rsidP="001718F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C2E82" w14:textId="77777777" w:rsidR="00532558" w:rsidRPr="00B24E2D" w:rsidRDefault="00532558" w:rsidP="001718F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24E2D">
              <w:rPr>
                <w:rFonts w:ascii="ＭＳ ゴシック" w:eastAsia="ＭＳ ゴシック" w:hAnsi="ＭＳ ゴシック" w:hint="eastAsia"/>
              </w:rPr>
              <w:t>景観形成基準の内容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983F8" w14:textId="5C88459E" w:rsidR="00532558" w:rsidRPr="00B24E2D" w:rsidRDefault="00532558" w:rsidP="001718F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配慮した内容</w:t>
            </w:r>
          </w:p>
        </w:tc>
      </w:tr>
      <w:tr w:rsidR="0056606C" w:rsidRPr="00B24E2D" w14:paraId="23058B4B" w14:textId="32FC25D0" w:rsidTr="0056606C">
        <w:trPr>
          <w:trHeight w:val="396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29A46241" w14:textId="3A37C21F" w:rsidR="0056606C" w:rsidRPr="00B24E2D" w:rsidRDefault="0056606C" w:rsidP="0056606C">
            <w:pPr>
              <w:snapToGrid w:val="0"/>
              <w:spacing w:line="220" w:lineRule="exact"/>
              <w:jc w:val="center"/>
              <w:rPr>
                <w:rFonts w:ascii="Lucida Console" w:eastAsia="ＭＳ ゴシック" w:hAnsi="Lucida Console"/>
                <w:snapToGrid w:val="0"/>
                <w:spacing w:val="-4"/>
                <w:sz w:val="18"/>
                <w:szCs w:val="18"/>
              </w:rPr>
            </w:pPr>
            <w:r>
              <w:rPr>
                <w:rFonts w:ascii="Lucida Console" w:eastAsia="ＭＳ ゴシック" w:hAnsi="Lucida Console" w:hint="eastAsia"/>
                <w:snapToGrid w:val="0"/>
                <w:spacing w:val="-4"/>
                <w:sz w:val="18"/>
                <w:szCs w:val="18"/>
              </w:rPr>
              <w:t>全体</w:t>
            </w:r>
          </w:p>
        </w:tc>
        <w:tc>
          <w:tcPr>
            <w:tcW w:w="709" w:type="dxa"/>
            <w:shd w:val="clear" w:color="auto" w:fill="auto"/>
          </w:tcPr>
          <w:p w14:paraId="0F1EB853" w14:textId="77777777" w:rsidR="0056606C" w:rsidRPr="00B24E2D" w:rsidRDefault="0056606C" w:rsidP="00336F40">
            <w:pPr>
              <w:snapToGrid w:val="0"/>
              <w:spacing w:line="220" w:lineRule="exact"/>
              <w:ind w:left="192" w:hangingChars="100" w:hanging="192"/>
              <w:jc w:val="left"/>
              <w:rPr>
                <w:rFonts w:ascii="小塚ゴシック Pro L" w:eastAsia="小塚ゴシック Pro L" w:hAnsi="小塚ゴシック Pro L"/>
                <w:snapToGrid w:val="0"/>
                <w:color w:val="000000"/>
                <w:spacing w:val="-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4C1B91" w14:textId="5F352D10" w:rsidR="0056606C" w:rsidRPr="000A4B1A" w:rsidRDefault="000A4B1A" w:rsidP="00EA0558">
            <w:pPr>
              <w:spacing w:line="220" w:lineRule="exact"/>
              <w:rPr>
                <w:rFonts w:ascii="ＭＳ 明朝" w:hAnsi="ＭＳ 明朝"/>
                <w:snapToGrid w:val="0"/>
                <w:color w:val="000000"/>
                <w:spacing w:val="-4"/>
              </w:rPr>
            </w:pPr>
            <w:r w:rsidRPr="000A4B1A">
              <w:rPr>
                <w:rFonts w:ascii="ＭＳ 明朝" w:hAnsi="ＭＳ 明朝" w:hint="eastAsia"/>
                <w:snapToGrid w:val="0"/>
                <w:color w:val="000000"/>
                <w:spacing w:val="-4"/>
              </w:rPr>
              <w:t>地区の方針・整備計画等に基づく建物等の配置、形状、高さ、素材、色彩とする。</w:t>
            </w:r>
          </w:p>
        </w:tc>
        <w:tc>
          <w:tcPr>
            <w:tcW w:w="3827" w:type="dxa"/>
            <w:shd w:val="clear" w:color="auto" w:fill="auto"/>
          </w:tcPr>
          <w:p w14:paraId="405F8A88" w14:textId="77777777" w:rsidR="0056606C" w:rsidRDefault="0056606C" w:rsidP="00B24E2D">
            <w:pPr>
              <w:snapToGrid w:val="0"/>
              <w:spacing w:line="220" w:lineRule="exact"/>
              <w:ind w:left="192" w:hangingChars="100" w:hanging="192"/>
              <w:jc w:val="left"/>
              <w:rPr>
                <w:rFonts w:ascii="小塚ゴシック Pro L" w:eastAsia="小塚ゴシック Pro L" w:hAnsi="小塚ゴシック Pro L"/>
                <w:snapToGrid w:val="0"/>
                <w:color w:val="000000"/>
                <w:spacing w:val="-4"/>
              </w:rPr>
            </w:pPr>
          </w:p>
          <w:p w14:paraId="50DEE4BA" w14:textId="33BB9596" w:rsidR="0056606C" w:rsidRDefault="0056606C" w:rsidP="00B24E2D">
            <w:pPr>
              <w:snapToGrid w:val="0"/>
              <w:spacing w:line="220" w:lineRule="exact"/>
              <w:ind w:left="192" w:hangingChars="100" w:hanging="192"/>
              <w:jc w:val="left"/>
              <w:rPr>
                <w:rFonts w:ascii="小塚ゴシック Pro L" w:eastAsia="小塚ゴシック Pro L" w:hAnsi="小塚ゴシック Pro L"/>
                <w:snapToGrid w:val="0"/>
                <w:color w:val="000000"/>
                <w:spacing w:val="-4"/>
              </w:rPr>
            </w:pPr>
          </w:p>
          <w:p w14:paraId="3E667AE0" w14:textId="77777777" w:rsidR="007B6152" w:rsidRDefault="007B6152" w:rsidP="00B24E2D">
            <w:pPr>
              <w:snapToGrid w:val="0"/>
              <w:spacing w:line="220" w:lineRule="exact"/>
              <w:ind w:left="192" w:hangingChars="100" w:hanging="192"/>
              <w:jc w:val="left"/>
              <w:rPr>
                <w:rFonts w:ascii="小塚ゴシック Pro L" w:eastAsia="小塚ゴシック Pro L" w:hAnsi="小塚ゴシック Pro L" w:hint="eastAsia"/>
                <w:snapToGrid w:val="0"/>
                <w:color w:val="000000"/>
                <w:spacing w:val="-4"/>
              </w:rPr>
            </w:pPr>
          </w:p>
          <w:p w14:paraId="1696BC2E" w14:textId="382725B8" w:rsidR="0056606C" w:rsidRPr="00532558" w:rsidRDefault="0056606C" w:rsidP="00B24E2D">
            <w:pPr>
              <w:snapToGrid w:val="0"/>
              <w:spacing w:line="220" w:lineRule="exact"/>
              <w:ind w:left="192" w:hangingChars="100" w:hanging="192"/>
              <w:jc w:val="left"/>
              <w:rPr>
                <w:rFonts w:ascii="小塚ゴシック Pro L" w:eastAsia="小塚ゴシック Pro L" w:hAnsi="小塚ゴシック Pro L"/>
                <w:snapToGrid w:val="0"/>
                <w:color w:val="000000"/>
                <w:spacing w:val="-4"/>
              </w:rPr>
            </w:pPr>
          </w:p>
        </w:tc>
      </w:tr>
      <w:tr w:rsidR="0056606C" w:rsidRPr="00B24E2D" w14:paraId="2E522302" w14:textId="77777777" w:rsidTr="0056606C">
        <w:trPr>
          <w:trHeight w:val="396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45380DAE" w14:textId="5F34A0D5" w:rsidR="0056606C" w:rsidRPr="00B24E2D" w:rsidRDefault="0056606C" w:rsidP="0056606C">
            <w:pPr>
              <w:snapToGrid w:val="0"/>
              <w:spacing w:line="220" w:lineRule="exact"/>
              <w:jc w:val="center"/>
              <w:rPr>
                <w:rFonts w:ascii="Lucida Console" w:eastAsia="ＭＳ ゴシック" w:hAnsi="Lucida Console"/>
                <w:snapToGrid w:val="0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8DB86DB" w14:textId="77777777" w:rsidR="0056606C" w:rsidRPr="00B24E2D" w:rsidRDefault="0056606C" w:rsidP="00B24E2D">
            <w:pPr>
              <w:snapToGrid w:val="0"/>
              <w:spacing w:line="220" w:lineRule="exact"/>
              <w:ind w:left="192" w:hangingChars="100" w:hanging="192"/>
              <w:jc w:val="left"/>
              <w:rPr>
                <w:rFonts w:ascii="小塚ゴシック Pro L" w:eastAsia="小塚ゴシック Pro L" w:hAnsi="小塚ゴシック Pro L"/>
                <w:snapToGrid w:val="0"/>
                <w:color w:val="000000"/>
                <w:spacing w:val="-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41045A" w14:textId="160EAE29" w:rsidR="0056606C" w:rsidRPr="00532558" w:rsidRDefault="000A4B1A" w:rsidP="00EA0558">
            <w:pPr>
              <w:spacing w:line="220" w:lineRule="exact"/>
              <w:rPr>
                <w:rFonts w:ascii="ＭＳ 明朝" w:hAnsi="ＭＳ 明朝"/>
                <w:snapToGrid w:val="0"/>
                <w:color w:val="000000"/>
                <w:spacing w:val="-4"/>
              </w:rPr>
            </w:pPr>
            <w:r w:rsidRPr="000A4B1A">
              <w:rPr>
                <w:rFonts w:ascii="ＭＳ 明朝" w:hAnsi="ＭＳ 明朝" w:hint="eastAsia"/>
                <w:snapToGrid w:val="0"/>
                <w:color w:val="000000"/>
                <w:spacing w:val="-4"/>
              </w:rPr>
              <w:t>地区の歴史や周辺環境等を踏まえ、地区の景観向上に寄与する配置、素材、外構、緑化等を行う。</w:t>
            </w:r>
          </w:p>
        </w:tc>
        <w:tc>
          <w:tcPr>
            <w:tcW w:w="3827" w:type="dxa"/>
            <w:shd w:val="clear" w:color="auto" w:fill="auto"/>
          </w:tcPr>
          <w:p w14:paraId="2CE6B000" w14:textId="7C84C5FA" w:rsidR="0056606C" w:rsidRDefault="0056606C" w:rsidP="00B24E2D">
            <w:pPr>
              <w:snapToGrid w:val="0"/>
              <w:spacing w:line="220" w:lineRule="exact"/>
              <w:ind w:left="192" w:hangingChars="100" w:hanging="192"/>
              <w:jc w:val="left"/>
              <w:rPr>
                <w:rFonts w:ascii="小塚ゴシック Pro L" w:eastAsia="小塚ゴシック Pro L" w:hAnsi="小塚ゴシック Pro L"/>
                <w:snapToGrid w:val="0"/>
                <w:color w:val="000000"/>
                <w:spacing w:val="-4"/>
              </w:rPr>
            </w:pPr>
          </w:p>
          <w:p w14:paraId="0CAC0986" w14:textId="77777777" w:rsidR="007B6152" w:rsidRDefault="007B6152" w:rsidP="00B24E2D">
            <w:pPr>
              <w:snapToGrid w:val="0"/>
              <w:spacing w:line="220" w:lineRule="exact"/>
              <w:ind w:left="192" w:hangingChars="100" w:hanging="192"/>
              <w:jc w:val="left"/>
              <w:rPr>
                <w:rFonts w:ascii="小塚ゴシック Pro L" w:eastAsia="小塚ゴシック Pro L" w:hAnsi="小塚ゴシック Pro L" w:hint="eastAsia"/>
                <w:snapToGrid w:val="0"/>
                <w:color w:val="000000"/>
                <w:spacing w:val="-4"/>
              </w:rPr>
            </w:pPr>
          </w:p>
          <w:p w14:paraId="35E7C841" w14:textId="77777777" w:rsidR="0056606C" w:rsidRDefault="0056606C" w:rsidP="00B24E2D">
            <w:pPr>
              <w:snapToGrid w:val="0"/>
              <w:spacing w:line="220" w:lineRule="exact"/>
              <w:ind w:left="192" w:hangingChars="100" w:hanging="192"/>
              <w:jc w:val="left"/>
              <w:rPr>
                <w:rFonts w:ascii="小塚ゴシック Pro L" w:eastAsia="小塚ゴシック Pro L" w:hAnsi="小塚ゴシック Pro L"/>
                <w:snapToGrid w:val="0"/>
                <w:color w:val="000000"/>
                <w:spacing w:val="-4"/>
              </w:rPr>
            </w:pPr>
          </w:p>
          <w:p w14:paraId="5750B15B" w14:textId="17FA4539" w:rsidR="0056606C" w:rsidRPr="00B24E2D" w:rsidRDefault="0056606C" w:rsidP="00B24E2D">
            <w:pPr>
              <w:snapToGrid w:val="0"/>
              <w:spacing w:line="220" w:lineRule="exact"/>
              <w:ind w:left="192" w:hangingChars="100" w:hanging="192"/>
              <w:jc w:val="left"/>
              <w:rPr>
                <w:rFonts w:ascii="小塚ゴシック Pro L" w:eastAsia="小塚ゴシック Pro L" w:hAnsi="小塚ゴシック Pro L"/>
                <w:snapToGrid w:val="0"/>
                <w:color w:val="000000"/>
                <w:spacing w:val="-4"/>
              </w:rPr>
            </w:pPr>
          </w:p>
        </w:tc>
      </w:tr>
      <w:tr w:rsidR="0056606C" w:rsidRPr="00B24E2D" w14:paraId="37E3550F" w14:textId="77777777" w:rsidTr="0056606C">
        <w:trPr>
          <w:trHeight w:val="396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D4FE9FB" w14:textId="010AED77" w:rsidR="0056606C" w:rsidRPr="00B24E2D" w:rsidRDefault="0056606C" w:rsidP="0056606C">
            <w:pPr>
              <w:snapToGrid w:val="0"/>
              <w:spacing w:line="220" w:lineRule="exact"/>
              <w:jc w:val="center"/>
              <w:rPr>
                <w:rFonts w:ascii="Lucida Console" w:eastAsia="ＭＳ ゴシック" w:hAnsi="Lucida Console"/>
                <w:snapToGrid w:val="0"/>
                <w:spacing w:val="-4"/>
                <w:sz w:val="18"/>
                <w:szCs w:val="18"/>
              </w:rPr>
            </w:pPr>
            <w:r>
              <w:rPr>
                <w:rFonts w:ascii="Lucida Console" w:eastAsia="ＭＳ ゴシック" w:hAnsi="Lucida Console" w:hint="eastAsia"/>
                <w:snapToGrid w:val="0"/>
                <w:spacing w:val="-4"/>
                <w:sz w:val="18"/>
                <w:szCs w:val="18"/>
              </w:rPr>
              <w:t>その他</w:t>
            </w:r>
          </w:p>
        </w:tc>
        <w:tc>
          <w:tcPr>
            <w:tcW w:w="709" w:type="dxa"/>
            <w:shd w:val="clear" w:color="auto" w:fill="auto"/>
          </w:tcPr>
          <w:p w14:paraId="119618CF" w14:textId="77777777" w:rsidR="0056606C" w:rsidRPr="00B24E2D" w:rsidRDefault="0056606C" w:rsidP="00336F40">
            <w:pPr>
              <w:snapToGrid w:val="0"/>
              <w:spacing w:line="220" w:lineRule="exact"/>
              <w:ind w:left="192" w:hangingChars="100" w:hanging="192"/>
              <w:jc w:val="left"/>
              <w:rPr>
                <w:rFonts w:ascii="小塚ゴシック Pro L" w:eastAsia="小塚ゴシック Pro L" w:hAnsi="小塚ゴシック Pro L"/>
                <w:snapToGrid w:val="0"/>
                <w:color w:val="000000"/>
                <w:spacing w:val="-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75CDED" w14:textId="4C3C0B39" w:rsidR="0056606C" w:rsidRPr="00532558" w:rsidRDefault="000A4B1A" w:rsidP="00EA0558">
            <w:pPr>
              <w:spacing w:line="220" w:lineRule="exact"/>
              <w:rPr>
                <w:rFonts w:ascii="ＭＳ 明朝" w:hAnsi="ＭＳ 明朝"/>
                <w:snapToGrid w:val="0"/>
                <w:color w:val="000000"/>
                <w:spacing w:val="-4"/>
              </w:rPr>
            </w:pPr>
            <w:r w:rsidRPr="000A4B1A">
              <w:rPr>
                <w:rFonts w:ascii="ＭＳ 明朝" w:hAnsi="ＭＳ 明朝" w:hint="eastAsia"/>
                <w:snapToGrid w:val="0"/>
                <w:color w:val="000000"/>
                <w:spacing w:val="-4"/>
              </w:rPr>
              <w:t>景観地区、地区計画に定めのない事項については、景観地区・地区計画エリアを内包する景観エリアの方針・基準等に準じる。</w:t>
            </w:r>
          </w:p>
        </w:tc>
        <w:tc>
          <w:tcPr>
            <w:tcW w:w="3827" w:type="dxa"/>
            <w:shd w:val="clear" w:color="auto" w:fill="auto"/>
          </w:tcPr>
          <w:p w14:paraId="0A3338A2" w14:textId="77777777" w:rsidR="0056606C" w:rsidRDefault="0056606C" w:rsidP="00B24E2D">
            <w:pPr>
              <w:snapToGrid w:val="0"/>
              <w:spacing w:line="220" w:lineRule="exact"/>
              <w:ind w:left="192" w:hangingChars="100" w:hanging="192"/>
              <w:jc w:val="left"/>
              <w:rPr>
                <w:rFonts w:ascii="小塚ゴシック Pro L" w:eastAsia="小塚ゴシック Pro L" w:hAnsi="小塚ゴシック Pro L"/>
                <w:snapToGrid w:val="0"/>
                <w:color w:val="000000"/>
                <w:spacing w:val="-4"/>
              </w:rPr>
            </w:pPr>
          </w:p>
          <w:p w14:paraId="681FB099" w14:textId="77777777" w:rsidR="007B6152" w:rsidRPr="00407623" w:rsidRDefault="007B6152" w:rsidP="007B6152">
            <w:pPr>
              <w:spacing w:line="220" w:lineRule="exact"/>
              <w:ind w:left="201" w:hangingChars="100" w:hanging="201"/>
              <w:rPr>
                <w:rFonts w:ascii="ＭＳ ゴシック" w:eastAsia="ＭＳ ゴシック" w:hAnsi="ＭＳ ゴシック"/>
                <w:b/>
              </w:rPr>
            </w:pPr>
            <w:r w:rsidRPr="00407623">
              <w:rPr>
                <w:rFonts w:ascii="ＭＳ ゴシック" w:eastAsia="ＭＳ ゴシック" w:hAnsi="ＭＳ ゴシック" w:hint="eastAsia"/>
                <w:b/>
              </w:rPr>
              <w:t>※各エリアの景観形成状況説明書に</w:t>
            </w:r>
          </w:p>
          <w:p w14:paraId="22C6C702" w14:textId="77777777" w:rsidR="007B6152" w:rsidRPr="00407623" w:rsidRDefault="007B6152" w:rsidP="007B6152">
            <w:pPr>
              <w:spacing w:line="220" w:lineRule="exact"/>
              <w:ind w:leftChars="100" w:left="210"/>
              <w:rPr>
                <w:rFonts w:ascii="ＭＳ ゴシック" w:eastAsia="ＭＳ ゴシック" w:hAnsi="ＭＳ ゴシック"/>
                <w:b/>
              </w:rPr>
            </w:pPr>
            <w:r w:rsidRPr="00407623">
              <w:rPr>
                <w:rFonts w:ascii="ＭＳ ゴシック" w:eastAsia="ＭＳ ゴシック" w:hAnsi="ＭＳ ゴシック" w:hint="eastAsia"/>
                <w:b/>
              </w:rPr>
              <w:t>記載してください。</w:t>
            </w:r>
          </w:p>
          <w:p w14:paraId="2B69EC11" w14:textId="49EBE6DF" w:rsidR="0056606C" w:rsidRPr="00B24E2D" w:rsidRDefault="0056606C" w:rsidP="00B24E2D">
            <w:pPr>
              <w:snapToGrid w:val="0"/>
              <w:spacing w:line="220" w:lineRule="exact"/>
              <w:ind w:left="192" w:hangingChars="100" w:hanging="192"/>
              <w:jc w:val="left"/>
              <w:rPr>
                <w:rFonts w:ascii="小塚ゴシック Pro L" w:eastAsia="小塚ゴシック Pro L" w:hAnsi="小塚ゴシック Pro L"/>
                <w:snapToGrid w:val="0"/>
                <w:color w:val="000000"/>
                <w:spacing w:val="-4"/>
              </w:rPr>
            </w:pPr>
            <w:bookmarkStart w:id="1" w:name="_GoBack"/>
            <w:bookmarkEnd w:id="1"/>
          </w:p>
        </w:tc>
      </w:tr>
    </w:tbl>
    <w:p w14:paraId="14D7845D" w14:textId="77777777" w:rsidR="004E5F8E" w:rsidRPr="004E5F8E" w:rsidRDefault="004E5F8E" w:rsidP="004E5F8E">
      <w:pPr>
        <w:spacing w:line="0" w:lineRule="atLeast"/>
        <w:rPr>
          <w:sz w:val="16"/>
          <w:szCs w:val="16"/>
        </w:rPr>
      </w:pPr>
    </w:p>
    <w:sectPr w:rsidR="004E5F8E" w:rsidRPr="004E5F8E" w:rsidSect="00D80837">
      <w:pgSz w:w="11906" w:h="16838"/>
      <w:pgMar w:top="567" w:right="1134" w:bottom="28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81EAD" w14:textId="77777777" w:rsidR="00BA2839" w:rsidRDefault="00BA2839" w:rsidP="003E3C3C">
      <w:r>
        <w:separator/>
      </w:r>
    </w:p>
  </w:endnote>
  <w:endnote w:type="continuationSeparator" w:id="0">
    <w:p w14:paraId="2D4CE57B" w14:textId="77777777" w:rsidR="00BA2839" w:rsidRDefault="00BA2839" w:rsidP="003E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CF2E" w14:textId="77777777" w:rsidR="00BA2839" w:rsidRDefault="00BA2839" w:rsidP="003E3C3C">
      <w:r>
        <w:separator/>
      </w:r>
    </w:p>
  </w:footnote>
  <w:footnote w:type="continuationSeparator" w:id="0">
    <w:p w14:paraId="34E2D4F6" w14:textId="77777777" w:rsidR="00BA2839" w:rsidRDefault="00BA2839" w:rsidP="003E3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62"/>
    <w:rsid w:val="00023CEE"/>
    <w:rsid w:val="0005639C"/>
    <w:rsid w:val="000951F1"/>
    <w:rsid w:val="000A4B1A"/>
    <w:rsid w:val="000A7CB8"/>
    <w:rsid w:val="0017042D"/>
    <w:rsid w:val="001718FE"/>
    <w:rsid w:val="001976CF"/>
    <w:rsid w:val="001F2BE3"/>
    <w:rsid w:val="00243424"/>
    <w:rsid w:val="002A2E51"/>
    <w:rsid w:val="002F7AC7"/>
    <w:rsid w:val="00332950"/>
    <w:rsid w:val="00334975"/>
    <w:rsid w:val="00336F40"/>
    <w:rsid w:val="00362A22"/>
    <w:rsid w:val="0038059B"/>
    <w:rsid w:val="003C2162"/>
    <w:rsid w:val="003E3C3C"/>
    <w:rsid w:val="003E6F68"/>
    <w:rsid w:val="00460C26"/>
    <w:rsid w:val="0048414D"/>
    <w:rsid w:val="004D3BCB"/>
    <w:rsid w:val="004E5F8E"/>
    <w:rsid w:val="00532558"/>
    <w:rsid w:val="005532A8"/>
    <w:rsid w:val="0056606C"/>
    <w:rsid w:val="005A0CE8"/>
    <w:rsid w:val="005C2B59"/>
    <w:rsid w:val="005E5096"/>
    <w:rsid w:val="00616980"/>
    <w:rsid w:val="00723985"/>
    <w:rsid w:val="007261CA"/>
    <w:rsid w:val="0074033D"/>
    <w:rsid w:val="00754749"/>
    <w:rsid w:val="00773986"/>
    <w:rsid w:val="00787DB7"/>
    <w:rsid w:val="007A68F1"/>
    <w:rsid w:val="007B6152"/>
    <w:rsid w:val="007B7304"/>
    <w:rsid w:val="008116ED"/>
    <w:rsid w:val="009142CD"/>
    <w:rsid w:val="009F2641"/>
    <w:rsid w:val="00A56E21"/>
    <w:rsid w:val="00B24E2D"/>
    <w:rsid w:val="00B41B32"/>
    <w:rsid w:val="00B6700C"/>
    <w:rsid w:val="00BA2839"/>
    <w:rsid w:val="00BA3C04"/>
    <w:rsid w:val="00BF6BBE"/>
    <w:rsid w:val="00C0337A"/>
    <w:rsid w:val="00C22093"/>
    <w:rsid w:val="00CE4B1D"/>
    <w:rsid w:val="00D43198"/>
    <w:rsid w:val="00D449E8"/>
    <w:rsid w:val="00D80837"/>
    <w:rsid w:val="00D9166B"/>
    <w:rsid w:val="00DD7DC2"/>
    <w:rsid w:val="00E1594D"/>
    <w:rsid w:val="00E16C13"/>
    <w:rsid w:val="00E37B48"/>
    <w:rsid w:val="00EA0558"/>
    <w:rsid w:val="00EA76D6"/>
    <w:rsid w:val="00FA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AE2D56"/>
  <w15:chartTrackingRefBased/>
  <w15:docId w15:val="{EE7B5DE3-C84E-44ED-B7C3-B8D3F539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24E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C3C"/>
  </w:style>
  <w:style w:type="paragraph" w:styleId="a6">
    <w:name w:val="footer"/>
    <w:basedOn w:val="a"/>
    <w:link w:val="a7"/>
    <w:uiPriority w:val="99"/>
    <w:unhideWhenUsed/>
    <w:rsid w:val="003E3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C3C"/>
  </w:style>
  <w:style w:type="paragraph" w:customStyle="1" w:styleId="10">
    <w:name w:val="図版10ゴシック"/>
    <w:basedOn w:val="a"/>
    <w:rsid w:val="003E6F68"/>
    <w:pPr>
      <w:snapToGrid w:val="0"/>
      <w:spacing w:line="240" w:lineRule="atLeast"/>
      <w:jc w:val="left"/>
    </w:pPr>
    <w:rPr>
      <w:rFonts w:ascii="Lucida Console" w:eastAsia="ＭＳ ゴシック" w:hAnsi="Lucida Console" w:cs="Times New Roman"/>
      <w:snapToGrid w:val="0"/>
      <w:spacing w:val="-4"/>
      <w:sz w:val="20"/>
      <w:szCs w:val="24"/>
    </w:rPr>
  </w:style>
  <w:style w:type="table" w:customStyle="1" w:styleId="2">
    <w:name w:val="表 (格子)2"/>
    <w:basedOn w:val="a1"/>
    <w:next w:val="a3"/>
    <w:uiPriority w:val="39"/>
    <w:rsid w:val="003E6F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EC99-D953-411B-8AB6-100B09AC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2</cp:revision>
  <dcterms:created xsi:type="dcterms:W3CDTF">2020-05-09T00:29:00Z</dcterms:created>
  <dcterms:modified xsi:type="dcterms:W3CDTF">2020-05-09T00:32:00Z</dcterms:modified>
</cp:coreProperties>
</file>