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5987E" w14:textId="170D4E88" w:rsidR="00DB466C" w:rsidRPr="00DB466C" w:rsidRDefault="00DB466C" w:rsidP="00DB466C">
      <w:pPr>
        <w:jc w:val="right"/>
        <w:rPr>
          <w:rFonts w:ascii="ＭＳ ゴシック" w:eastAsia="ＭＳ ゴシック" w:hAnsi="ＭＳ ゴシック"/>
          <w:sz w:val="18"/>
          <w:szCs w:val="18"/>
        </w:rPr>
      </w:pPr>
      <w:bookmarkStart w:id="0" w:name="_GoBack"/>
      <w:bookmarkEnd w:id="0"/>
      <w:r w:rsidRPr="00DB466C">
        <w:rPr>
          <w:rFonts w:ascii="ＭＳ ゴシック" w:eastAsia="ＭＳ ゴシック" w:hAnsi="ＭＳ ゴシック" w:hint="eastAsia"/>
          <w:sz w:val="18"/>
          <w:szCs w:val="18"/>
        </w:rPr>
        <w:t>自然公園・風致地区等</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w:t>
      </w:r>
    </w:p>
    <w:p w14:paraId="5CF0FBB7" w14:textId="6A2419CA"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314C289A" w:rsidR="003E6F68" w:rsidRPr="007A68F1" w:rsidRDefault="00F5650D" w:rsidP="00E80170">
            <w:pPr>
              <w:rPr>
                <w:rFonts w:ascii="ＭＳ ゴシック" w:eastAsia="ＭＳ ゴシック" w:hAnsi="ＭＳ ゴシック"/>
              </w:rPr>
            </w:pPr>
            <w:r w:rsidRPr="00F5650D">
              <w:rPr>
                <w:rFonts w:ascii="ＭＳ ゴシック" w:eastAsia="ＭＳ ゴシック" w:hAnsi="ＭＳ ゴシック" w:hint="eastAsia"/>
                <w:color w:val="000000" w:themeColor="text1"/>
              </w:rPr>
              <w:t>自然公園・風致地区等</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567"/>
        <w:gridCol w:w="3969"/>
        <w:gridCol w:w="3685"/>
      </w:tblGrid>
      <w:tr w:rsidR="009142CD" w:rsidRPr="003E6F68" w14:paraId="6D013862" w14:textId="4A213515" w:rsidTr="00A700B8">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567"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685"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9142CD" w:rsidRPr="003E6F68" w14:paraId="41B51AE2" w14:textId="12B7105F" w:rsidTr="00A700B8">
        <w:tc>
          <w:tcPr>
            <w:tcW w:w="1413" w:type="dxa"/>
            <w:shd w:val="clear" w:color="auto" w:fill="D9D9D9" w:themeFill="background1" w:themeFillShade="D9"/>
            <w:vAlign w:val="center"/>
          </w:tcPr>
          <w:p w14:paraId="62DD09A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567" w:type="dxa"/>
            <w:shd w:val="clear" w:color="auto" w:fill="auto"/>
          </w:tcPr>
          <w:p w14:paraId="59BF22B8"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969" w:type="dxa"/>
            <w:shd w:val="clear" w:color="auto" w:fill="auto"/>
            <w:vAlign w:val="center"/>
          </w:tcPr>
          <w:p w14:paraId="54C91846" w14:textId="627C11EB"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地域の夜間景観を損なう、過度の明るさや色彩の照明を用いないこと。</w:t>
            </w:r>
          </w:p>
        </w:tc>
        <w:tc>
          <w:tcPr>
            <w:tcW w:w="3685" w:type="dxa"/>
          </w:tcPr>
          <w:p w14:paraId="4A5EB469" w14:textId="77777777" w:rsidR="009142CD" w:rsidRDefault="009142CD" w:rsidP="00332950">
            <w:pPr>
              <w:spacing w:line="220" w:lineRule="exact"/>
              <w:ind w:left="200" w:hangingChars="100" w:hanging="200"/>
              <w:rPr>
                <w:rFonts w:ascii="ＭＳ 明朝" w:hAnsi="ＭＳ 明朝"/>
              </w:rPr>
            </w:pPr>
          </w:p>
          <w:p w14:paraId="5075ED40" w14:textId="77777777" w:rsidR="00A700B8" w:rsidRDefault="00A700B8" w:rsidP="00332950">
            <w:pPr>
              <w:spacing w:line="220" w:lineRule="exact"/>
              <w:ind w:left="200" w:hangingChars="100" w:hanging="200"/>
              <w:rPr>
                <w:rFonts w:ascii="ＭＳ 明朝" w:hAnsi="ＭＳ 明朝"/>
              </w:rPr>
            </w:pPr>
          </w:p>
          <w:p w14:paraId="13FBD5DF" w14:textId="2E3C0AC5" w:rsidR="00A700B8" w:rsidRPr="00BA3C04" w:rsidRDefault="00A700B8" w:rsidP="00332950">
            <w:pPr>
              <w:spacing w:line="220" w:lineRule="exact"/>
              <w:ind w:left="200" w:hangingChars="100" w:hanging="200"/>
              <w:rPr>
                <w:rFonts w:ascii="ＭＳ 明朝" w:hAnsi="ＭＳ 明朝"/>
              </w:rPr>
            </w:pPr>
          </w:p>
        </w:tc>
      </w:tr>
      <w:tr w:rsidR="009142CD" w:rsidRPr="003E6F68" w14:paraId="65024661" w14:textId="3F4878D2" w:rsidTr="00A700B8">
        <w:tc>
          <w:tcPr>
            <w:tcW w:w="1413" w:type="dxa"/>
            <w:shd w:val="clear" w:color="auto" w:fill="D9D9D9" w:themeFill="background1" w:themeFillShade="D9"/>
            <w:vAlign w:val="center"/>
          </w:tcPr>
          <w:p w14:paraId="5BD527B1"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567" w:type="dxa"/>
            <w:shd w:val="clear" w:color="auto" w:fill="auto"/>
          </w:tcPr>
          <w:p w14:paraId="6C1241D6"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969" w:type="dxa"/>
            <w:shd w:val="clear" w:color="auto" w:fill="auto"/>
            <w:vAlign w:val="center"/>
          </w:tcPr>
          <w:p w14:paraId="24CCEF3A" w14:textId="4CC85F2E"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堆積を行う場合、道路側から堆積物が見えないよう、配置を工夫し、植栽や塀を設け、積み上げ高さを低く抑える等の配慮をする。</w:t>
            </w:r>
          </w:p>
        </w:tc>
        <w:tc>
          <w:tcPr>
            <w:tcW w:w="3685" w:type="dxa"/>
          </w:tcPr>
          <w:p w14:paraId="5A4FDB97" w14:textId="77777777" w:rsidR="009142CD" w:rsidRPr="00BA3C04" w:rsidRDefault="009142CD" w:rsidP="00332950">
            <w:pPr>
              <w:spacing w:line="220" w:lineRule="exact"/>
              <w:ind w:left="200" w:hangingChars="100" w:hanging="200"/>
              <w:rPr>
                <w:rFonts w:ascii="ＭＳ 明朝" w:hAnsi="ＭＳ 明朝"/>
              </w:rPr>
            </w:pPr>
          </w:p>
        </w:tc>
      </w:tr>
      <w:tr w:rsidR="009142CD" w:rsidRPr="003E6F68" w14:paraId="1523F438" w14:textId="44A81EC0" w:rsidTr="00A700B8">
        <w:trPr>
          <w:trHeight w:val="351"/>
        </w:trPr>
        <w:tc>
          <w:tcPr>
            <w:tcW w:w="1413" w:type="dxa"/>
            <w:vMerge w:val="restart"/>
            <w:shd w:val="clear" w:color="auto" w:fill="D9D9D9" w:themeFill="background1" w:themeFillShade="D9"/>
            <w:vAlign w:val="center"/>
          </w:tcPr>
          <w:p w14:paraId="2352EDE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567" w:type="dxa"/>
            <w:shd w:val="clear" w:color="auto" w:fill="auto"/>
          </w:tcPr>
          <w:p w14:paraId="7BCA89D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4F1FE1BD" w14:textId="3DF83663"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行為後及び行為中の土地の</w:t>
            </w:r>
            <w:r w:rsidRPr="00B60509">
              <w:rPr>
                <w:rFonts w:ascii="ＭＳ 明朝" w:hAnsi="ＭＳ 明朝"/>
                <w:snapToGrid w:val="0"/>
                <w:color w:val="000000"/>
                <w:spacing w:val="-4"/>
              </w:rPr>
              <w:t>地貌</w:t>
            </w:r>
            <w:r w:rsidRPr="00B60509">
              <w:rPr>
                <w:rFonts w:ascii="ＭＳ 明朝" w:hAnsi="ＭＳ 明朝" w:hint="eastAsia"/>
                <w:snapToGrid w:val="0"/>
                <w:color w:val="000000"/>
                <w:spacing w:val="-4"/>
              </w:rPr>
              <w:t>及び景観が、周囲の景観と不調和でないこと。</w:t>
            </w:r>
          </w:p>
        </w:tc>
        <w:tc>
          <w:tcPr>
            <w:tcW w:w="3685" w:type="dxa"/>
          </w:tcPr>
          <w:p w14:paraId="6DC993C8"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085D5B07" w14:textId="77777777" w:rsidR="00A700B8" w:rsidRDefault="00A700B8" w:rsidP="00D43198">
            <w:pPr>
              <w:pStyle w:val="10"/>
              <w:spacing w:line="220" w:lineRule="exact"/>
              <w:ind w:left="192" w:hangingChars="100" w:hanging="192"/>
              <w:rPr>
                <w:rFonts w:ascii="ＭＳ 明朝" w:eastAsia="ＭＳ 明朝" w:hAnsi="ＭＳ 明朝"/>
                <w:color w:val="000000" w:themeColor="text1"/>
                <w:szCs w:val="20"/>
              </w:rPr>
            </w:pPr>
          </w:p>
          <w:p w14:paraId="00B07F00" w14:textId="693744F5" w:rsidR="00A700B8" w:rsidRPr="00BA3C04" w:rsidRDefault="00A700B8"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6CA038EE" w14:textId="0E04CEE9" w:rsidTr="00A700B8">
        <w:trPr>
          <w:trHeight w:val="351"/>
        </w:trPr>
        <w:tc>
          <w:tcPr>
            <w:tcW w:w="1413" w:type="dxa"/>
            <w:vMerge/>
            <w:shd w:val="clear" w:color="auto" w:fill="D9D9D9" w:themeFill="background1" w:themeFillShade="D9"/>
            <w:vAlign w:val="center"/>
          </w:tcPr>
          <w:p w14:paraId="196BB59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5421C4E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2E8CDA52" w14:textId="764B4329"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行為は、必要上最小限のものとし、既存の</w:t>
            </w:r>
            <w:r w:rsidRPr="00B60509">
              <w:rPr>
                <w:rFonts w:ascii="ＭＳ 明朝" w:hAnsi="ＭＳ 明朝"/>
                <w:snapToGrid w:val="0"/>
                <w:color w:val="000000"/>
                <w:spacing w:val="-4"/>
              </w:rPr>
              <w:t>地貌</w:t>
            </w:r>
            <w:r w:rsidRPr="00B60509">
              <w:rPr>
                <w:rFonts w:ascii="ＭＳ 明朝" w:hAnsi="ＭＳ 明朝" w:hint="eastAsia"/>
                <w:snapToGrid w:val="0"/>
                <w:color w:val="000000"/>
                <w:spacing w:val="-4"/>
              </w:rPr>
              <w:t>及び景観と著しく変更されるものでないこと。</w:t>
            </w:r>
          </w:p>
        </w:tc>
        <w:tc>
          <w:tcPr>
            <w:tcW w:w="3685" w:type="dxa"/>
          </w:tcPr>
          <w:p w14:paraId="6982850E" w14:textId="77777777" w:rsidR="009142CD" w:rsidRPr="00BA3C04" w:rsidRDefault="009142CD"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F231B4" w14:textId="4F374935" w:rsidTr="00A700B8">
        <w:trPr>
          <w:trHeight w:val="351"/>
        </w:trPr>
        <w:tc>
          <w:tcPr>
            <w:tcW w:w="1413" w:type="dxa"/>
            <w:vMerge/>
            <w:shd w:val="clear" w:color="auto" w:fill="D9D9D9" w:themeFill="background1" w:themeFillShade="D9"/>
            <w:vAlign w:val="center"/>
          </w:tcPr>
          <w:p w14:paraId="59B4E4B1"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0BB6393D"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68BE91F4" w14:textId="405C7BDF"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眺望点からの眺望に配慮したものであること。</w:t>
            </w:r>
          </w:p>
        </w:tc>
        <w:tc>
          <w:tcPr>
            <w:tcW w:w="3685" w:type="dxa"/>
          </w:tcPr>
          <w:p w14:paraId="1700539E" w14:textId="77777777" w:rsidR="009142CD" w:rsidRPr="00BA3C04" w:rsidRDefault="009142CD"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3354A22" w14:textId="02949451" w:rsidTr="00A700B8">
        <w:trPr>
          <w:trHeight w:val="351"/>
        </w:trPr>
        <w:tc>
          <w:tcPr>
            <w:tcW w:w="1413" w:type="dxa"/>
            <w:vMerge/>
            <w:shd w:val="clear" w:color="auto" w:fill="D9D9D9" w:themeFill="background1" w:themeFillShade="D9"/>
            <w:vAlign w:val="center"/>
          </w:tcPr>
          <w:p w14:paraId="7369AE17"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3848912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52F6700B" w14:textId="3708FD25"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稜線や、行為の結果生じる法面前面及び頂部などの眺望景観上重要な部分においては、既存の</w:t>
            </w:r>
            <w:r w:rsidRPr="00B60509">
              <w:rPr>
                <w:rFonts w:ascii="ＭＳ 明朝" w:hAnsi="ＭＳ 明朝"/>
                <w:snapToGrid w:val="0"/>
                <w:color w:val="000000"/>
                <w:spacing w:val="-4"/>
              </w:rPr>
              <w:t>地貌</w:t>
            </w:r>
            <w:r w:rsidRPr="00B60509">
              <w:rPr>
                <w:rFonts w:ascii="ＭＳ 明朝" w:hAnsi="ＭＳ 明朝" w:hint="eastAsia"/>
                <w:snapToGrid w:val="0"/>
                <w:color w:val="000000"/>
                <w:spacing w:val="-4"/>
              </w:rPr>
              <w:t>・樹木を保全する。</w:t>
            </w:r>
          </w:p>
        </w:tc>
        <w:tc>
          <w:tcPr>
            <w:tcW w:w="3685" w:type="dxa"/>
          </w:tcPr>
          <w:p w14:paraId="190A9895" w14:textId="77777777" w:rsidR="009142CD" w:rsidRPr="00BA3C04" w:rsidRDefault="009142CD"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0146C0EF" w14:textId="468C459A" w:rsidTr="00A700B8">
        <w:trPr>
          <w:trHeight w:val="351"/>
        </w:trPr>
        <w:tc>
          <w:tcPr>
            <w:tcW w:w="1413" w:type="dxa"/>
            <w:vMerge/>
            <w:shd w:val="clear" w:color="auto" w:fill="D9D9D9" w:themeFill="background1" w:themeFillShade="D9"/>
            <w:vAlign w:val="center"/>
          </w:tcPr>
          <w:p w14:paraId="3E69E90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001D4986"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7E9A51F3" w14:textId="6EE433D4"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生じた法面などに関しては、緑化、素材の工夫などにより周囲の景観になじむものとする。</w:t>
            </w:r>
          </w:p>
        </w:tc>
        <w:tc>
          <w:tcPr>
            <w:tcW w:w="3685" w:type="dxa"/>
          </w:tcPr>
          <w:p w14:paraId="0E56FBA4"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34801F" w14:textId="3A007C20" w:rsidTr="00A700B8">
        <w:trPr>
          <w:trHeight w:val="515"/>
        </w:trPr>
        <w:tc>
          <w:tcPr>
            <w:tcW w:w="1413" w:type="dxa"/>
            <w:vMerge w:val="restart"/>
            <w:shd w:val="clear" w:color="auto" w:fill="D9D9D9" w:themeFill="background1" w:themeFillShade="D9"/>
            <w:vAlign w:val="center"/>
          </w:tcPr>
          <w:p w14:paraId="1F5CB2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567" w:type="dxa"/>
            <w:shd w:val="clear" w:color="auto" w:fill="auto"/>
          </w:tcPr>
          <w:p w14:paraId="45AF8B03"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7970BDF6" w14:textId="43A53F7B"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685" w:type="dxa"/>
          </w:tcPr>
          <w:p w14:paraId="3FA69E48"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043B1CD" w14:textId="76131502" w:rsidTr="00A700B8">
        <w:trPr>
          <w:trHeight w:val="515"/>
        </w:trPr>
        <w:tc>
          <w:tcPr>
            <w:tcW w:w="1413" w:type="dxa"/>
            <w:vMerge/>
            <w:shd w:val="clear" w:color="auto" w:fill="D9D9D9" w:themeFill="background1" w:themeFillShade="D9"/>
            <w:vAlign w:val="center"/>
          </w:tcPr>
          <w:p w14:paraId="41254E7D"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4F40F510"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0A0656FC" w14:textId="5A250E45"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開発後及び開発中の</w:t>
            </w:r>
            <w:r w:rsidRPr="00B60509">
              <w:rPr>
                <w:rFonts w:ascii="ＭＳ 明朝" w:hAnsi="ＭＳ 明朝"/>
                <w:snapToGrid w:val="0"/>
                <w:color w:val="000000"/>
                <w:spacing w:val="-4"/>
              </w:rPr>
              <w:t>地貌</w:t>
            </w:r>
            <w:r w:rsidRPr="00B60509">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685" w:type="dxa"/>
          </w:tcPr>
          <w:p w14:paraId="5519DA4C"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C2C55BA" w14:textId="5BD87717" w:rsidTr="00A700B8">
        <w:trPr>
          <w:trHeight w:val="515"/>
        </w:trPr>
        <w:tc>
          <w:tcPr>
            <w:tcW w:w="1413" w:type="dxa"/>
            <w:vMerge/>
            <w:shd w:val="clear" w:color="auto" w:fill="D9D9D9" w:themeFill="background1" w:themeFillShade="D9"/>
            <w:vAlign w:val="center"/>
          </w:tcPr>
          <w:p w14:paraId="3008DE6A"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5F495349"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1B0CFC00" w14:textId="5AA1621A"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開発の区域内部や周囲に、既存の樹木樹林や他の自然要素を残す区域を積極的に設け、周囲の景観との調和を図るとともに、既存の景観的特徴の継承を図る。</w:t>
            </w:r>
          </w:p>
        </w:tc>
        <w:tc>
          <w:tcPr>
            <w:tcW w:w="3685" w:type="dxa"/>
          </w:tcPr>
          <w:p w14:paraId="1A5D9343"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282A1F" w14:textId="12E72604" w:rsidTr="00A700B8">
        <w:trPr>
          <w:trHeight w:val="443"/>
        </w:trPr>
        <w:tc>
          <w:tcPr>
            <w:tcW w:w="1413" w:type="dxa"/>
            <w:vMerge w:val="restart"/>
            <w:shd w:val="clear" w:color="auto" w:fill="D9D9D9" w:themeFill="background1" w:themeFillShade="D9"/>
            <w:vAlign w:val="center"/>
          </w:tcPr>
          <w:p w14:paraId="7A242BE8"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567" w:type="dxa"/>
            <w:shd w:val="clear" w:color="auto" w:fill="auto"/>
          </w:tcPr>
          <w:p w14:paraId="7013405C"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3E5244DA" w14:textId="7C3D7501"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採取地が周囲から目立たないよう、採取位置及び方法の工夫や敷地周辺において既存樹木の保全や緑化などの措置を行う。</w:t>
            </w:r>
          </w:p>
        </w:tc>
        <w:tc>
          <w:tcPr>
            <w:tcW w:w="3685" w:type="dxa"/>
          </w:tcPr>
          <w:p w14:paraId="48AA3587"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C486501" w14:textId="44D46039" w:rsidTr="00A700B8">
        <w:trPr>
          <w:trHeight w:val="442"/>
        </w:trPr>
        <w:tc>
          <w:tcPr>
            <w:tcW w:w="1413" w:type="dxa"/>
            <w:vMerge/>
            <w:shd w:val="clear" w:color="auto" w:fill="D9D9D9" w:themeFill="background1" w:themeFillShade="D9"/>
            <w:vAlign w:val="center"/>
          </w:tcPr>
          <w:p w14:paraId="76863B68"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16A1F028"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5D86ED3F" w14:textId="5CBEA757"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採取後は、既存の植生、又は周囲の植生、地域の自然植生と調和した緑化を行い、自然環境及び景観を復元する。</w:t>
            </w:r>
          </w:p>
        </w:tc>
        <w:tc>
          <w:tcPr>
            <w:tcW w:w="3685" w:type="dxa"/>
          </w:tcPr>
          <w:p w14:paraId="227C3EEE"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2667AC29" w14:textId="1386EA3C" w:rsidTr="00A700B8">
        <w:trPr>
          <w:trHeight w:val="498"/>
        </w:trPr>
        <w:tc>
          <w:tcPr>
            <w:tcW w:w="1413" w:type="dxa"/>
            <w:vMerge w:val="restart"/>
            <w:shd w:val="clear" w:color="auto" w:fill="D9D9D9" w:themeFill="background1" w:themeFillShade="D9"/>
            <w:vAlign w:val="center"/>
          </w:tcPr>
          <w:p w14:paraId="20E4D9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567" w:type="dxa"/>
            <w:shd w:val="clear" w:color="auto" w:fill="auto"/>
          </w:tcPr>
          <w:p w14:paraId="61A8E12A"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39FC7D82" w14:textId="192697BD"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685" w:type="dxa"/>
          </w:tcPr>
          <w:p w14:paraId="39D4B4FF"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1DB2EE" w14:textId="30307321" w:rsidTr="00A700B8">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567" w:type="dxa"/>
            <w:shd w:val="clear" w:color="auto" w:fill="auto"/>
          </w:tcPr>
          <w:p w14:paraId="73BCF93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969" w:type="dxa"/>
            <w:shd w:val="clear" w:color="auto" w:fill="auto"/>
            <w:vAlign w:val="center"/>
          </w:tcPr>
          <w:p w14:paraId="33B2E591" w14:textId="7897ED0C"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開発後及び開発中の</w:t>
            </w:r>
            <w:r w:rsidRPr="00B60509">
              <w:rPr>
                <w:rFonts w:ascii="ＭＳ 明朝" w:hAnsi="ＭＳ 明朝"/>
                <w:snapToGrid w:val="0"/>
                <w:color w:val="000000"/>
                <w:spacing w:val="-4"/>
              </w:rPr>
              <w:t>地貌</w:t>
            </w:r>
            <w:r w:rsidRPr="00B60509">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685" w:type="dxa"/>
          </w:tcPr>
          <w:p w14:paraId="4DBD8052"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F70BA67" w14:textId="79F0A0A1" w:rsidTr="00A700B8">
        <w:trPr>
          <w:trHeight w:val="276"/>
        </w:trPr>
        <w:tc>
          <w:tcPr>
            <w:tcW w:w="1413" w:type="dxa"/>
            <w:vMerge w:val="restart"/>
            <w:shd w:val="clear" w:color="auto" w:fill="D9D9D9" w:themeFill="background1" w:themeFillShade="D9"/>
            <w:vAlign w:val="center"/>
          </w:tcPr>
          <w:p w14:paraId="724462C1"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567" w:type="dxa"/>
            <w:shd w:val="clear" w:color="auto" w:fill="auto"/>
          </w:tcPr>
          <w:p w14:paraId="07465C12"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969" w:type="dxa"/>
            <w:shd w:val="clear" w:color="auto" w:fill="auto"/>
            <w:vAlign w:val="center"/>
          </w:tcPr>
          <w:p w14:paraId="609DC3E3" w14:textId="776DD8D2"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その目的に応じ、伐採が必要上最小限のものであること。</w:t>
            </w:r>
          </w:p>
        </w:tc>
        <w:tc>
          <w:tcPr>
            <w:tcW w:w="3685" w:type="dxa"/>
          </w:tcPr>
          <w:p w14:paraId="5975821A" w14:textId="77777777" w:rsidR="009142CD" w:rsidRDefault="009142CD" w:rsidP="009142CD">
            <w:pPr>
              <w:pStyle w:val="10"/>
              <w:spacing w:line="220" w:lineRule="exact"/>
              <w:ind w:left="192" w:hangingChars="100" w:hanging="192"/>
              <w:rPr>
                <w:rFonts w:ascii="ＭＳ 明朝" w:eastAsia="ＭＳ 明朝" w:hAnsi="ＭＳ 明朝"/>
                <w:color w:val="000000" w:themeColor="text1"/>
                <w:szCs w:val="20"/>
              </w:rPr>
            </w:pPr>
          </w:p>
          <w:p w14:paraId="6C257BBA" w14:textId="77777777" w:rsidR="00A700B8" w:rsidRDefault="00A700B8" w:rsidP="009142CD">
            <w:pPr>
              <w:pStyle w:val="10"/>
              <w:spacing w:line="220" w:lineRule="exact"/>
              <w:ind w:left="192" w:hangingChars="100" w:hanging="192"/>
              <w:rPr>
                <w:rFonts w:ascii="ＭＳ 明朝" w:eastAsia="ＭＳ 明朝" w:hAnsi="ＭＳ 明朝"/>
                <w:color w:val="000000" w:themeColor="text1"/>
                <w:szCs w:val="20"/>
              </w:rPr>
            </w:pPr>
          </w:p>
          <w:p w14:paraId="1F4F2E56" w14:textId="0C0D0FD8" w:rsidR="00A700B8" w:rsidRPr="009142CD" w:rsidRDefault="00A700B8" w:rsidP="009142CD">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A4EEDFA" w14:textId="3BB157CF" w:rsidTr="00A700B8">
        <w:trPr>
          <w:trHeight w:val="273"/>
        </w:trPr>
        <w:tc>
          <w:tcPr>
            <w:tcW w:w="1413" w:type="dxa"/>
            <w:vMerge/>
            <w:shd w:val="clear" w:color="auto" w:fill="D9D9D9" w:themeFill="background1" w:themeFillShade="D9"/>
            <w:vAlign w:val="center"/>
          </w:tcPr>
          <w:p w14:paraId="165A7975"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p>
        </w:tc>
        <w:tc>
          <w:tcPr>
            <w:tcW w:w="567" w:type="dxa"/>
            <w:shd w:val="clear" w:color="auto" w:fill="auto"/>
          </w:tcPr>
          <w:p w14:paraId="27F244D6"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969" w:type="dxa"/>
            <w:shd w:val="clear" w:color="auto" w:fill="auto"/>
            <w:vAlign w:val="center"/>
          </w:tcPr>
          <w:p w14:paraId="14479C96" w14:textId="4C23ED0B"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既存の景観及び地域の景観を極度に損ねるものでないこと。</w:t>
            </w:r>
          </w:p>
        </w:tc>
        <w:tc>
          <w:tcPr>
            <w:tcW w:w="3685" w:type="dxa"/>
          </w:tcPr>
          <w:p w14:paraId="6129B867"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09B505A6" w14:textId="77777777" w:rsidR="00A700B8" w:rsidRDefault="00A700B8" w:rsidP="00DD7DC2">
            <w:pPr>
              <w:pStyle w:val="10"/>
              <w:spacing w:line="220" w:lineRule="exact"/>
              <w:ind w:left="192" w:hangingChars="100" w:hanging="192"/>
              <w:rPr>
                <w:rFonts w:ascii="ＭＳ 明朝" w:eastAsia="ＭＳ 明朝" w:hAnsi="ＭＳ 明朝"/>
                <w:color w:val="000000" w:themeColor="text1"/>
                <w:szCs w:val="20"/>
              </w:rPr>
            </w:pPr>
          </w:p>
          <w:p w14:paraId="1D826D61" w14:textId="18943B56" w:rsidR="00A700B8" w:rsidRPr="009142CD" w:rsidRDefault="00A700B8"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927A9B0" w14:textId="2FAAD929" w:rsidTr="00A700B8">
        <w:trPr>
          <w:trHeight w:val="273"/>
        </w:trPr>
        <w:tc>
          <w:tcPr>
            <w:tcW w:w="1413" w:type="dxa"/>
            <w:vMerge/>
            <w:shd w:val="clear" w:color="auto" w:fill="D9D9D9" w:themeFill="background1" w:themeFillShade="D9"/>
            <w:vAlign w:val="center"/>
          </w:tcPr>
          <w:p w14:paraId="610C4E3C"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p>
        </w:tc>
        <w:tc>
          <w:tcPr>
            <w:tcW w:w="567" w:type="dxa"/>
            <w:shd w:val="clear" w:color="auto" w:fill="auto"/>
          </w:tcPr>
          <w:p w14:paraId="30223967"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969" w:type="dxa"/>
            <w:shd w:val="clear" w:color="auto" w:fill="auto"/>
            <w:vAlign w:val="center"/>
          </w:tcPr>
          <w:p w14:paraId="2C00E396" w14:textId="1949A979"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眺望点からの眺望に配慮したものであること。</w:t>
            </w:r>
          </w:p>
        </w:tc>
        <w:tc>
          <w:tcPr>
            <w:tcW w:w="3685" w:type="dxa"/>
          </w:tcPr>
          <w:p w14:paraId="08307875"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2ECA360D" w14:textId="77777777" w:rsidR="00A700B8" w:rsidRDefault="00A700B8" w:rsidP="00DD7DC2">
            <w:pPr>
              <w:pStyle w:val="10"/>
              <w:spacing w:line="220" w:lineRule="exact"/>
              <w:ind w:left="192" w:hangingChars="100" w:hanging="192"/>
              <w:rPr>
                <w:rFonts w:ascii="ＭＳ 明朝" w:eastAsia="ＭＳ 明朝" w:hAnsi="ＭＳ 明朝"/>
                <w:color w:val="000000" w:themeColor="text1"/>
                <w:szCs w:val="20"/>
              </w:rPr>
            </w:pPr>
          </w:p>
          <w:p w14:paraId="4859D934" w14:textId="4689C7FE" w:rsidR="00A700B8" w:rsidRPr="009142CD" w:rsidRDefault="00A700B8"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9A6C56A" w14:textId="39EE7B87" w:rsidTr="00A700B8">
        <w:trPr>
          <w:trHeight w:val="273"/>
        </w:trPr>
        <w:tc>
          <w:tcPr>
            <w:tcW w:w="1413" w:type="dxa"/>
            <w:vMerge/>
            <w:shd w:val="clear" w:color="auto" w:fill="D9D9D9" w:themeFill="background1" w:themeFillShade="D9"/>
            <w:vAlign w:val="center"/>
          </w:tcPr>
          <w:p w14:paraId="41A5A79E"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p>
        </w:tc>
        <w:tc>
          <w:tcPr>
            <w:tcW w:w="567" w:type="dxa"/>
            <w:shd w:val="clear" w:color="auto" w:fill="auto"/>
          </w:tcPr>
          <w:p w14:paraId="0B1C3AB5"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969" w:type="dxa"/>
            <w:shd w:val="clear" w:color="auto" w:fill="auto"/>
            <w:vAlign w:val="center"/>
          </w:tcPr>
          <w:p w14:paraId="5504F138" w14:textId="39F73EB4"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樹林の果たしていた景観上の役割に配慮し、一部について保全を行うなど、必要な配慮を行うこと。</w:t>
            </w:r>
          </w:p>
        </w:tc>
        <w:tc>
          <w:tcPr>
            <w:tcW w:w="3685" w:type="dxa"/>
          </w:tcPr>
          <w:p w14:paraId="0D05C981" w14:textId="77777777" w:rsidR="009142CD" w:rsidRPr="009142CD" w:rsidRDefault="009142CD" w:rsidP="00243424">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89503E9" w14:textId="32101D13" w:rsidTr="00A700B8">
        <w:tc>
          <w:tcPr>
            <w:tcW w:w="1413" w:type="dxa"/>
            <w:shd w:val="clear" w:color="auto" w:fill="D9D9D9" w:themeFill="background1" w:themeFillShade="D9"/>
            <w:vAlign w:val="center"/>
          </w:tcPr>
          <w:p w14:paraId="42ABBA37"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567" w:type="dxa"/>
            <w:shd w:val="clear" w:color="auto" w:fill="auto"/>
          </w:tcPr>
          <w:p w14:paraId="0627474A"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969" w:type="dxa"/>
            <w:shd w:val="clear" w:color="auto" w:fill="auto"/>
            <w:vAlign w:val="center"/>
          </w:tcPr>
          <w:p w14:paraId="51139DAE" w14:textId="5D2D5E9F" w:rsidR="009142CD" w:rsidRPr="00B60509" w:rsidRDefault="009142CD" w:rsidP="00A700B8">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「大分市街路樹景観整備計画」に基づき街路樹の管理を行うこと。</w:t>
            </w:r>
          </w:p>
        </w:tc>
        <w:tc>
          <w:tcPr>
            <w:tcW w:w="3685" w:type="dxa"/>
          </w:tcPr>
          <w:p w14:paraId="6FE06557" w14:textId="77777777" w:rsidR="009142CD" w:rsidRDefault="009142CD" w:rsidP="009142CD">
            <w:pPr>
              <w:pStyle w:val="10"/>
              <w:spacing w:line="220" w:lineRule="exact"/>
              <w:ind w:left="192" w:hangingChars="100" w:hanging="192"/>
              <w:rPr>
                <w:rFonts w:ascii="ＭＳ 明朝" w:eastAsia="ＭＳ 明朝" w:hAnsi="ＭＳ 明朝"/>
                <w:color w:val="000000" w:themeColor="text1"/>
                <w:szCs w:val="20"/>
              </w:rPr>
            </w:pPr>
          </w:p>
          <w:p w14:paraId="2A1CB289" w14:textId="77777777" w:rsidR="00A700B8" w:rsidRDefault="00A700B8" w:rsidP="009142CD">
            <w:pPr>
              <w:pStyle w:val="10"/>
              <w:spacing w:line="220" w:lineRule="exact"/>
              <w:ind w:left="192" w:hangingChars="100" w:hanging="192"/>
              <w:rPr>
                <w:rFonts w:ascii="ＭＳ 明朝" w:eastAsia="ＭＳ 明朝" w:hAnsi="ＭＳ 明朝"/>
                <w:color w:val="000000" w:themeColor="text1"/>
                <w:szCs w:val="20"/>
              </w:rPr>
            </w:pPr>
          </w:p>
          <w:p w14:paraId="2F38391F" w14:textId="0E9CA2C2" w:rsidR="00A700B8" w:rsidRPr="009142CD" w:rsidRDefault="00A700B8" w:rsidP="009142CD">
            <w:pPr>
              <w:pStyle w:val="10"/>
              <w:spacing w:line="220" w:lineRule="exact"/>
              <w:ind w:left="192" w:hangingChars="100" w:hanging="192"/>
              <w:rPr>
                <w:rFonts w:ascii="ＭＳ 明朝" w:eastAsia="ＭＳ 明朝" w:hAnsi="ＭＳ 明朝"/>
                <w:color w:val="000000" w:themeColor="text1"/>
                <w:szCs w:val="20"/>
              </w:rPr>
            </w:pPr>
          </w:p>
        </w:tc>
      </w:tr>
    </w:tbl>
    <w:p w14:paraId="3E91CD76" w14:textId="49E015DF" w:rsidR="003E6F68" w:rsidRDefault="003E6F68" w:rsidP="00A700B8">
      <w:pPr>
        <w:rPr>
          <w:rFonts w:ascii="ＭＳ ゴシック" w:eastAsia="ＭＳ ゴシック" w:hAnsi="ＭＳ ゴシック"/>
        </w:rPr>
      </w:pPr>
    </w:p>
    <w:sectPr w:rsidR="003E6F68" w:rsidSect="00DB466C">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76C2" w14:textId="77777777" w:rsidR="002A1A55" w:rsidRDefault="002A1A55" w:rsidP="003E3C3C">
      <w:r>
        <w:separator/>
      </w:r>
    </w:p>
  </w:endnote>
  <w:endnote w:type="continuationSeparator" w:id="0">
    <w:p w14:paraId="40BEDDC5" w14:textId="77777777" w:rsidR="002A1A55" w:rsidRDefault="002A1A55"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ACCA" w14:textId="77777777" w:rsidR="002A1A55" w:rsidRDefault="002A1A55" w:rsidP="003E3C3C">
      <w:r>
        <w:separator/>
      </w:r>
    </w:p>
  </w:footnote>
  <w:footnote w:type="continuationSeparator" w:id="0">
    <w:p w14:paraId="6256514F" w14:textId="77777777" w:rsidR="002A1A55" w:rsidRDefault="002A1A55"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6735"/>
    <w:rsid w:val="00023CEE"/>
    <w:rsid w:val="0005639C"/>
    <w:rsid w:val="000869F3"/>
    <w:rsid w:val="000951F1"/>
    <w:rsid w:val="000A7CB8"/>
    <w:rsid w:val="0017042D"/>
    <w:rsid w:val="001718FE"/>
    <w:rsid w:val="001976CF"/>
    <w:rsid w:val="001F2BE3"/>
    <w:rsid w:val="00243424"/>
    <w:rsid w:val="002A1A55"/>
    <w:rsid w:val="002A2E51"/>
    <w:rsid w:val="002F7AC7"/>
    <w:rsid w:val="00332950"/>
    <w:rsid w:val="00334975"/>
    <w:rsid w:val="00336F40"/>
    <w:rsid w:val="00354B17"/>
    <w:rsid w:val="00362A22"/>
    <w:rsid w:val="0038059B"/>
    <w:rsid w:val="00396547"/>
    <w:rsid w:val="003C2162"/>
    <w:rsid w:val="003E3C3C"/>
    <w:rsid w:val="003E6F68"/>
    <w:rsid w:val="00460C26"/>
    <w:rsid w:val="0048414D"/>
    <w:rsid w:val="004D3BCB"/>
    <w:rsid w:val="004E5F8E"/>
    <w:rsid w:val="00532558"/>
    <w:rsid w:val="005532A8"/>
    <w:rsid w:val="005A0CE8"/>
    <w:rsid w:val="005C2B59"/>
    <w:rsid w:val="005E5096"/>
    <w:rsid w:val="00616980"/>
    <w:rsid w:val="00723985"/>
    <w:rsid w:val="007261CA"/>
    <w:rsid w:val="0074033D"/>
    <w:rsid w:val="00754749"/>
    <w:rsid w:val="00773986"/>
    <w:rsid w:val="00786CAE"/>
    <w:rsid w:val="007A68F1"/>
    <w:rsid w:val="007B7304"/>
    <w:rsid w:val="009142CD"/>
    <w:rsid w:val="009F2641"/>
    <w:rsid w:val="00A56E21"/>
    <w:rsid w:val="00A700B8"/>
    <w:rsid w:val="00B00821"/>
    <w:rsid w:val="00B24E2D"/>
    <w:rsid w:val="00B41B32"/>
    <w:rsid w:val="00B60509"/>
    <w:rsid w:val="00B6700C"/>
    <w:rsid w:val="00BA3C04"/>
    <w:rsid w:val="00BF6BBE"/>
    <w:rsid w:val="00C012F9"/>
    <w:rsid w:val="00C0337A"/>
    <w:rsid w:val="00C57E78"/>
    <w:rsid w:val="00CE4B1D"/>
    <w:rsid w:val="00D43198"/>
    <w:rsid w:val="00D449E8"/>
    <w:rsid w:val="00D9166B"/>
    <w:rsid w:val="00DB466C"/>
    <w:rsid w:val="00DD7DC2"/>
    <w:rsid w:val="00E1594D"/>
    <w:rsid w:val="00E16C13"/>
    <w:rsid w:val="00EA76D6"/>
    <w:rsid w:val="00F5650D"/>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28F8-5432-49B5-9ACC-15A23B39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2020-05-09T00:27:00Z</dcterms:created>
  <dcterms:modified xsi:type="dcterms:W3CDTF">2020-06-26T08:13:00Z</dcterms:modified>
</cp:coreProperties>
</file>