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378E0" w14:textId="21FC9BDC" w:rsidR="00DE3D7A" w:rsidRDefault="00DE3D7A" w:rsidP="00DE3D7A">
      <w:pPr>
        <w:jc w:val="right"/>
        <w:rPr>
          <w:rFonts w:ascii="ＭＳ ゴシック" w:eastAsia="ＭＳ ゴシック" w:hAnsi="ＭＳ ゴシック"/>
          <w:sz w:val="24"/>
          <w:szCs w:val="24"/>
        </w:rPr>
      </w:pPr>
      <w:r>
        <w:rPr>
          <w:rFonts w:ascii="ＭＳ ゴシック" w:eastAsia="ＭＳ ゴシック" w:hAnsi="ＭＳ ゴシック" w:hint="eastAsia"/>
          <w:sz w:val="18"/>
          <w:szCs w:val="18"/>
        </w:rPr>
        <w:t>市街地</w:t>
      </w:r>
      <w:r w:rsidRPr="00DF5919">
        <w:rPr>
          <w:rFonts w:ascii="ＭＳ ゴシック" w:eastAsia="ＭＳ ゴシック" w:hAnsi="ＭＳ ゴシック" w:hint="eastAsia"/>
          <w:sz w:val="18"/>
          <w:szCs w:val="18"/>
        </w:rPr>
        <w:t>エリア－建築物</w:t>
      </w:r>
    </w:p>
    <w:p w14:paraId="160D56EE" w14:textId="28E2F87C" w:rsidR="0005639C" w:rsidRPr="0005639C" w:rsidRDefault="0005639C" w:rsidP="0005639C">
      <w:pPr>
        <w:jc w:val="center"/>
        <w:rPr>
          <w:rFonts w:ascii="ＭＳ ゴシック" w:eastAsia="ＭＳ ゴシック" w:hAnsi="ＭＳ ゴシック"/>
          <w:sz w:val="24"/>
          <w:szCs w:val="24"/>
        </w:rPr>
      </w:pPr>
      <w:r w:rsidRPr="0005639C">
        <w:rPr>
          <w:rFonts w:ascii="ＭＳ ゴシック" w:eastAsia="ＭＳ ゴシック" w:hAnsi="ＭＳ ゴシック" w:hint="eastAsia"/>
          <w:sz w:val="24"/>
          <w:szCs w:val="24"/>
        </w:rPr>
        <w:t>景観形成状況説明書</w:t>
      </w:r>
    </w:p>
    <w:tbl>
      <w:tblPr>
        <w:tblStyle w:val="a3"/>
        <w:tblW w:w="9634" w:type="dxa"/>
        <w:tblLook w:val="04A0" w:firstRow="1" w:lastRow="0" w:firstColumn="1" w:lastColumn="0" w:noHBand="0" w:noVBand="1"/>
      </w:tblPr>
      <w:tblGrid>
        <w:gridCol w:w="846"/>
        <w:gridCol w:w="3685"/>
        <w:gridCol w:w="1134"/>
        <w:gridCol w:w="3969"/>
      </w:tblGrid>
      <w:tr w:rsidR="007A68F1" w14:paraId="042CE160" w14:textId="77777777" w:rsidTr="00A56E21">
        <w:tc>
          <w:tcPr>
            <w:tcW w:w="846" w:type="dxa"/>
            <w:shd w:val="clear" w:color="auto" w:fill="D9D9D9" w:themeFill="background1" w:themeFillShade="D9"/>
          </w:tcPr>
          <w:p w14:paraId="0048D3F5" w14:textId="7A9E3E1D" w:rsidR="007A68F1" w:rsidRPr="007A68F1" w:rsidRDefault="007A68F1">
            <w:pPr>
              <w:rPr>
                <w:rFonts w:ascii="ＭＳ ゴシック" w:eastAsia="ＭＳ ゴシック" w:hAnsi="ＭＳ ゴシック"/>
              </w:rPr>
            </w:pPr>
            <w:r w:rsidRPr="007A68F1">
              <w:rPr>
                <w:rFonts w:ascii="ＭＳ ゴシック" w:eastAsia="ＭＳ ゴシック" w:hAnsi="ＭＳ ゴシック" w:hint="eastAsia"/>
              </w:rPr>
              <w:t>エリア</w:t>
            </w:r>
          </w:p>
        </w:tc>
        <w:tc>
          <w:tcPr>
            <w:tcW w:w="3685" w:type="dxa"/>
          </w:tcPr>
          <w:p w14:paraId="04F81AC6" w14:textId="49305ABC" w:rsidR="007A68F1" w:rsidRPr="007A68F1" w:rsidRDefault="007C7E5B">
            <w:pPr>
              <w:rPr>
                <w:rFonts w:ascii="ＭＳ ゴシック" w:eastAsia="ＭＳ ゴシック" w:hAnsi="ＭＳ ゴシック"/>
              </w:rPr>
            </w:pPr>
            <w:r>
              <w:rPr>
                <w:rFonts w:ascii="ＭＳ ゴシック" w:eastAsia="ＭＳ ゴシック" w:hAnsi="ＭＳ ゴシック" w:hint="eastAsia"/>
              </w:rPr>
              <w:t>市街地</w:t>
            </w:r>
            <w:r w:rsidR="007A68F1" w:rsidRPr="007A68F1">
              <w:rPr>
                <w:rFonts w:ascii="ＭＳ ゴシック" w:eastAsia="ＭＳ ゴシック" w:hAnsi="ＭＳ ゴシック" w:hint="eastAsia"/>
              </w:rPr>
              <w:t>エリア</w:t>
            </w:r>
          </w:p>
        </w:tc>
        <w:tc>
          <w:tcPr>
            <w:tcW w:w="1134" w:type="dxa"/>
            <w:shd w:val="clear" w:color="auto" w:fill="D9D9D9" w:themeFill="background1" w:themeFillShade="D9"/>
          </w:tcPr>
          <w:p w14:paraId="3D27DD52" w14:textId="7498FBD0" w:rsidR="007A68F1" w:rsidRPr="007A68F1" w:rsidRDefault="007A68F1">
            <w:pPr>
              <w:rPr>
                <w:rFonts w:ascii="ＭＳ ゴシック" w:eastAsia="ＭＳ ゴシック" w:hAnsi="ＭＳ ゴシック"/>
              </w:rPr>
            </w:pPr>
            <w:r w:rsidRPr="007A68F1">
              <w:rPr>
                <w:rFonts w:ascii="ＭＳ ゴシック" w:eastAsia="ＭＳ ゴシック" w:hAnsi="ＭＳ ゴシック" w:hint="eastAsia"/>
              </w:rPr>
              <w:t>行</w:t>
            </w:r>
            <w:r>
              <w:rPr>
                <w:rFonts w:ascii="ＭＳ ゴシック" w:eastAsia="ＭＳ ゴシック" w:hAnsi="ＭＳ ゴシック" w:hint="eastAsia"/>
              </w:rPr>
              <w:t xml:space="preserve">　</w:t>
            </w:r>
            <w:r w:rsidRPr="007A68F1">
              <w:rPr>
                <w:rFonts w:ascii="ＭＳ ゴシック" w:eastAsia="ＭＳ ゴシック" w:hAnsi="ＭＳ ゴシック" w:hint="eastAsia"/>
              </w:rPr>
              <w:t>為</w:t>
            </w:r>
          </w:p>
        </w:tc>
        <w:tc>
          <w:tcPr>
            <w:tcW w:w="3969" w:type="dxa"/>
          </w:tcPr>
          <w:p w14:paraId="3D626E43" w14:textId="1FCD2FD2" w:rsidR="007A68F1" w:rsidRPr="007A68F1" w:rsidRDefault="007A68F1">
            <w:pPr>
              <w:rPr>
                <w:rFonts w:ascii="ＭＳ ゴシック" w:eastAsia="ＭＳ ゴシック" w:hAnsi="ＭＳ ゴシック"/>
              </w:rPr>
            </w:pPr>
            <w:r w:rsidRPr="007A68F1">
              <w:rPr>
                <w:rFonts w:ascii="ＭＳ ゴシック" w:eastAsia="ＭＳ ゴシック" w:hAnsi="ＭＳ ゴシック" w:hint="eastAsia"/>
              </w:rPr>
              <w:t>建築物</w:t>
            </w:r>
          </w:p>
        </w:tc>
      </w:tr>
    </w:tbl>
    <w:p w14:paraId="021D21B2" w14:textId="61442E6F" w:rsidR="0048414D" w:rsidRPr="000A7CB8" w:rsidRDefault="005A0CE8">
      <w:pPr>
        <w:rPr>
          <w:rFonts w:ascii="ＭＳ ゴシック" w:eastAsia="ＭＳ ゴシック" w:hAnsi="ＭＳ ゴシック"/>
        </w:rPr>
      </w:pPr>
      <w:r w:rsidRPr="000A7CB8">
        <w:rPr>
          <w:rFonts w:ascii="ＭＳ ゴシック" w:eastAsia="ＭＳ ゴシック" w:hAnsi="ＭＳ ゴシック" w:hint="eastAsia"/>
        </w:rPr>
        <w:t>■</w:t>
      </w:r>
      <w:r w:rsidR="004D3BCB">
        <w:rPr>
          <w:rFonts w:ascii="ＭＳ ゴシック" w:eastAsia="ＭＳ ゴシック" w:hAnsi="ＭＳ ゴシック" w:hint="eastAsia"/>
        </w:rPr>
        <w:t>実施基準</w:t>
      </w:r>
    </w:p>
    <w:tbl>
      <w:tblPr>
        <w:tblStyle w:val="1"/>
        <w:tblW w:w="9634" w:type="dxa"/>
        <w:tblLook w:val="04A0" w:firstRow="1" w:lastRow="0" w:firstColumn="1" w:lastColumn="0" w:noHBand="0" w:noVBand="1"/>
      </w:tblPr>
      <w:tblGrid>
        <w:gridCol w:w="442"/>
        <w:gridCol w:w="756"/>
        <w:gridCol w:w="782"/>
        <w:gridCol w:w="1559"/>
        <w:gridCol w:w="2977"/>
        <w:gridCol w:w="3118"/>
      </w:tblGrid>
      <w:tr w:rsidR="003E3C3C" w:rsidRPr="00B24E2D" w14:paraId="08B94291" w14:textId="09BAA17B" w:rsidTr="003E3C3C">
        <w:tc>
          <w:tcPr>
            <w:tcW w:w="0" w:type="auto"/>
            <w:gridSpan w:val="2"/>
            <w:tcBorders>
              <w:bottom w:val="single" w:sz="4" w:space="0" w:color="auto"/>
            </w:tcBorders>
            <w:shd w:val="clear" w:color="auto" w:fill="D9D9D9" w:themeFill="background1" w:themeFillShade="D9"/>
            <w:vAlign w:val="center"/>
          </w:tcPr>
          <w:p w14:paraId="263E2962" w14:textId="77777777" w:rsidR="003E3C3C" w:rsidRPr="00B24E2D" w:rsidRDefault="003E3C3C" w:rsidP="001718FE">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種別</w:t>
            </w:r>
          </w:p>
        </w:tc>
        <w:tc>
          <w:tcPr>
            <w:tcW w:w="782" w:type="dxa"/>
            <w:tcBorders>
              <w:bottom w:val="single" w:sz="4" w:space="0" w:color="auto"/>
            </w:tcBorders>
            <w:shd w:val="clear" w:color="auto" w:fill="D9D9D9" w:themeFill="background1" w:themeFillShade="D9"/>
            <w:vAlign w:val="center"/>
          </w:tcPr>
          <w:p w14:paraId="514B487A" w14:textId="16AF1856" w:rsidR="003E3C3C" w:rsidRPr="00B24E2D" w:rsidRDefault="003E3C3C" w:rsidP="001718FE">
            <w:pPr>
              <w:spacing w:line="300" w:lineRule="exact"/>
              <w:jc w:val="center"/>
              <w:rPr>
                <w:rFonts w:ascii="ＭＳ ゴシック" w:eastAsia="ＭＳ ゴシック" w:hAnsi="ＭＳ ゴシック"/>
              </w:rPr>
            </w:pPr>
            <w:r>
              <w:rPr>
                <w:rFonts w:ascii="ＭＳ ゴシック" w:eastAsia="ＭＳ ゴシック" w:hAnsi="ＭＳ ゴシック" w:hint="eastAsia"/>
              </w:rPr>
              <w:t>該当</w:t>
            </w:r>
          </w:p>
        </w:tc>
        <w:tc>
          <w:tcPr>
            <w:tcW w:w="4536" w:type="dxa"/>
            <w:gridSpan w:val="2"/>
            <w:tcBorders>
              <w:bottom w:val="single" w:sz="4" w:space="0" w:color="auto"/>
            </w:tcBorders>
            <w:shd w:val="clear" w:color="auto" w:fill="D9D9D9" w:themeFill="background1" w:themeFillShade="D9"/>
            <w:vAlign w:val="center"/>
          </w:tcPr>
          <w:p w14:paraId="39C6550A" w14:textId="5E7889CC" w:rsidR="003E3C3C" w:rsidRPr="00B24E2D" w:rsidRDefault="003E3C3C" w:rsidP="001718FE">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景観形成基準の内容</w:t>
            </w:r>
          </w:p>
        </w:tc>
        <w:tc>
          <w:tcPr>
            <w:tcW w:w="3118" w:type="dxa"/>
            <w:tcBorders>
              <w:bottom w:val="single" w:sz="4" w:space="0" w:color="auto"/>
            </w:tcBorders>
            <w:shd w:val="clear" w:color="auto" w:fill="D9D9D9" w:themeFill="background1" w:themeFillShade="D9"/>
          </w:tcPr>
          <w:p w14:paraId="57D1969E" w14:textId="6717D6FE" w:rsidR="003E3C3C" w:rsidRPr="00B24E2D" w:rsidRDefault="003E3C3C" w:rsidP="003E3C3C">
            <w:pPr>
              <w:spacing w:line="300" w:lineRule="exact"/>
              <w:jc w:val="center"/>
              <w:rPr>
                <w:rFonts w:ascii="ＭＳ ゴシック" w:eastAsia="ＭＳ ゴシック" w:hAnsi="ＭＳ ゴシック"/>
              </w:rPr>
            </w:pPr>
            <w:r>
              <w:rPr>
                <w:rFonts w:ascii="ＭＳ ゴシック" w:eastAsia="ＭＳ ゴシック" w:hAnsi="ＭＳ ゴシック" w:hint="eastAsia"/>
              </w:rPr>
              <w:t>色　彩</w:t>
            </w:r>
          </w:p>
        </w:tc>
      </w:tr>
      <w:tr w:rsidR="003E3C3C" w:rsidRPr="00B24E2D" w14:paraId="6A713E6A" w14:textId="7D27A187" w:rsidTr="004E5F8E">
        <w:trPr>
          <w:trHeight w:val="276"/>
        </w:trPr>
        <w:tc>
          <w:tcPr>
            <w:tcW w:w="0" w:type="auto"/>
            <w:vMerge w:val="restart"/>
            <w:tcBorders>
              <w:top w:val="single" w:sz="4" w:space="0" w:color="auto"/>
              <w:right w:val="single" w:sz="4" w:space="0" w:color="auto"/>
            </w:tcBorders>
            <w:shd w:val="clear" w:color="auto" w:fill="D9D9D9" w:themeFill="background1" w:themeFillShade="D9"/>
            <w:textDirection w:val="tbRlV"/>
          </w:tcPr>
          <w:p w14:paraId="4B461F05" w14:textId="0E5E0042" w:rsidR="003E3C3C" w:rsidRPr="00B24E2D" w:rsidRDefault="003E3C3C" w:rsidP="00C40B44">
            <w:pPr>
              <w:adjustRightInd w:val="0"/>
              <w:snapToGrid w:val="0"/>
              <w:spacing w:line="220" w:lineRule="exact"/>
              <w:jc w:val="center"/>
              <w:rPr>
                <w:rFonts w:ascii="ＭＳ ゴシック" w:eastAsia="ＭＳ ゴシック" w:hAnsi="ＭＳ ゴシック"/>
              </w:rPr>
            </w:pPr>
            <w:r w:rsidRPr="00B24E2D">
              <w:rPr>
                <w:rFonts w:ascii="ＭＳ ゴシック" w:eastAsia="ＭＳ ゴシック" w:hAnsi="ＭＳ ゴシック" w:hint="eastAsia"/>
                <w:sz w:val="18"/>
              </w:rPr>
              <w:t>色彩</w:t>
            </w:r>
          </w:p>
        </w:tc>
        <w:tc>
          <w:tcPr>
            <w:tcW w:w="0" w:type="auto"/>
            <w:vMerge w:val="restart"/>
            <w:tcBorders>
              <w:top w:val="single" w:sz="4" w:space="0" w:color="auto"/>
              <w:left w:val="single" w:sz="4" w:space="0" w:color="auto"/>
            </w:tcBorders>
            <w:shd w:val="clear" w:color="auto" w:fill="D9D9D9" w:themeFill="background1" w:themeFillShade="D9"/>
            <w:vAlign w:val="center"/>
          </w:tcPr>
          <w:p w14:paraId="5C20ED83" w14:textId="77777777" w:rsidR="003E3C3C" w:rsidRPr="00B24E2D" w:rsidRDefault="003E3C3C" w:rsidP="00C40B44">
            <w:pPr>
              <w:adjustRightInd w:val="0"/>
              <w:snapToGrid w:val="0"/>
              <w:spacing w:line="220" w:lineRule="exact"/>
              <w:jc w:val="center"/>
              <w:rPr>
                <w:rFonts w:ascii="ＭＳ ゴシック" w:eastAsia="ＭＳ ゴシック" w:hAnsi="ＭＳ ゴシック"/>
                <w:sz w:val="18"/>
              </w:rPr>
            </w:pPr>
            <w:r w:rsidRPr="00B24E2D">
              <w:rPr>
                <w:rFonts w:ascii="ＭＳ ゴシック" w:eastAsia="ＭＳ ゴシック" w:hAnsi="ＭＳ ゴシック" w:hint="eastAsia"/>
                <w:sz w:val="18"/>
              </w:rPr>
              <w:t>外壁</w:t>
            </w:r>
          </w:p>
          <w:p w14:paraId="7644AD9A" w14:textId="77777777" w:rsidR="003E3C3C" w:rsidRPr="00B24E2D" w:rsidRDefault="003E3C3C" w:rsidP="00C40B44">
            <w:pPr>
              <w:spacing w:line="220" w:lineRule="exact"/>
              <w:jc w:val="center"/>
              <w:rPr>
                <w:rFonts w:ascii="ＭＳ ゴシック" w:eastAsia="ＭＳ ゴシック" w:hAnsi="ＭＳ ゴシック"/>
                <w:sz w:val="18"/>
              </w:rPr>
            </w:pPr>
            <w:r w:rsidRPr="00B24E2D">
              <w:rPr>
                <w:rFonts w:ascii="ＭＳ ゴシック" w:eastAsia="ＭＳ ゴシック" w:hAnsi="ＭＳ ゴシック" w:hint="eastAsia"/>
                <w:sz w:val="18"/>
              </w:rPr>
              <w:t>基調色</w:t>
            </w:r>
          </w:p>
        </w:tc>
        <w:tc>
          <w:tcPr>
            <w:tcW w:w="782" w:type="dxa"/>
            <w:shd w:val="clear" w:color="auto" w:fill="auto"/>
          </w:tcPr>
          <w:p w14:paraId="72C66803" w14:textId="77777777" w:rsidR="003E3C3C" w:rsidRPr="00B24E2D" w:rsidRDefault="003E3C3C" w:rsidP="00C40B44">
            <w:pPr>
              <w:spacing w:line="220" w:lineRule="exact"/>
              <w:ind w:left="166" w:hangingChars="83" w:hanging="166"/>
              <w:rPr>
                <w:rFonts w:ascii="ＭＳ 明朝" w:hAnsi="ＭＳ 明朝"/>
                <w:color w:val="000000" w:themeColor="text1"/>
              </w:rPr>
            </w:pPr>
          </w:p>
        </w:tc>
        <w:tc>
          <w:tcPr>
            <w:tcW w:w="1559" w:type="dxa"/>
            <w:shd w:val="clear" w:color="auto" w:fill="auto"/>
            <w:vAlign w:val="center"/>
          </w:tcPr>
          <w:p w14:paraId="43C4E62E" w14:textId="33AC4456" w:rsidR="003E3C3C" w:rsidRPr="00B24E2D" w:rsidRDefault="003E3C3C" w:rsidP="004E5F8E">
            <w:pPr>
              <w:spacing w:line="220" w:lineRule="exact"/>
              <w:ind w:left="166" w:hangingChars="83" w:hanging="166"/>
              <w:rPr>
                <w:rFonts w:ascii="ＭＳ 明朝" w:hAnsi="ＭＳ 明朝"/>
                <w:color w:val="000000" w:themeColor="text1"/>
              </w:rPr>
            </w:pPr>
            <w:r w:rsidRPr="00B24E2D">
              <w:rPr>
                <w:rFonts w:ascii="ＭＳ 明朝" w:hAnsi="ＭＳ 明朝" w:hint="eastAsia"/>
                <w:color w:val="000000" w:themeColor="text1"/>
              </w:rPr>
              <w:t>10R～5Yの色相</w:t>
            </w:r>
          </w:p>
        </w:tc>
        <w:tc>
          <w:tcPr>
            <w:tcW w:w="2977" w:type="dxa"/>
            <w:shd w:val="clear" w:color="auto" w:fill="auto"/>
            <w:vAlign w:val="center"/>
          </w:tcPr>
          <w:p w14:paraId="73BF48A7" w14:textId="1099C09E" w:rsidR="003E3C3C" w:rsidRPr="00B24E2D" w:rsidRDefault="003E3C3C"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明度８以上の場合、彩度</w:t>
            </w:r>
            <w:r w:rsidR="002C4F09">
              <w:rPr>
                <w:rFonts w:ascii="ＭＳ 明朝" w:hAnsi="ＭＳ 明朝" w:hint="eastAsia"/>
                <w:color w:val="000000" w:themeColor="text1"/>
              </w:rPr>
              <w:t>３</w:t>
            </w:r>
            <w:r w:rsidRPr="00B24E2D">
              <w:rPr>
                <w:rFonts w:ascii="ＭＳ 明朝" w:hAnsi="ＭＳ 明朝" w:hint="eastAsia"/>
                <w:color w:val="000000" w:themeColor="text1"/>
              </w:rPr>
              <w:t>以下</w:t>
            </w:r>
          </w:p>
          <w:p w14:paraId="0C53159F" w14:textId="2CAF19EC" w:rsidR="003E3C3C" w:rsidRPr="00B24E2D" w:rsidRDefault="003E3C3C"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明度８未満の場合、彩度</w:t>
            </w:r>
            <w:r w:rsidR="002C4F09">
              <w:rPr>
                <w:rFonts w:ascii="ＭＳ 明朝" w:hAnsi="ＭＳ 明朝" w:hint="eastAsia"/>
                <w:color w:val="000000" w:themeColor="text1"/>
              </w:rPr>
              <w:t>５</w:t>
            </w:r>
            <w:r w:rsidRPr="00B24E2D">
              <w:rPr>
                <w:rFonts w:ascii="ＭＳ 明朝" w:hAnsi="ＭＳ 明朝" w:hint="eastAsia"/>
                <w:color w:val="000000" w:themeColor="text1"/>
              </w:rPr>
              <w:t>以下</w:t>
            </w:r>
          </w:p>
        </w:tc>
        <w:tc>
          <w:tcPr>
            <w:tcW w:w="3118" w:type="dxa"/>
          </w:tcPr>
          <w:p w14:paraId="0F3C7791" w14:textId="77777777" w:rsidR="003E3C3C" w:rsidRDefault="003E3C3C" w:rsidP="003E3C3C">
            <w:pPr>
              <w:spacing w:line="220" w:lineRule="exact"/>
              <w:ind w:left="166" w:hangingChars="83" w:hanging="166"/>
              <w:jc w:val="left"/>
              <w:rPr>
                <w:rFonts w:ascii="ＭＳ 明朝" w:hAnsi="ＭＳ 明朝"/>
                <w:color w:val="000000" w:themeColor="text1"/>
              </w:rPr>
            </w:pPr>
          </w:p>
          <w:p w14:paraId="746CA848" w14:textId="1DC3B3DE" w:rsidR="003E3C3C" w:rsidRPr="00B24E2D" w:rsidRDefault="003E3C3C" w:rsidP="003E3C3C">
            <w:pPr>
              <w:spacing w:line="220" w:lineRule="exact"/>
              <w:ind w:left="166" w:hangingChars="83" w:hanging="166"/>
              <w:jc w:val="left"/>
              <w:rPr>
                <w:rFonts w:ascii="ＭＳ 明朝" w:hAnsi="ＭＳ 明朝"/>
                <w:color w:val="000000" w:themeColor="text1"/>
              </w:rPr>
            </w:pPr>
          </w:p>
        </w:tc>
      </w:tr>
      <w:tr w:rsidR="003E3C3C" w:rsidRPr="00B24E2D" w14:paraId="0E5E5DC9" w14:textId="74A85E71" w:rsidTr="004E5F8E">
        <w:trPr>
          <w:trHeight w:val="273"/>
        </w:trPr>
        <w:tc>
          <w:tcPr>
            <w:tcW w:w="0" w:type="auto"/>
            <w:vMerge/>
            <w:tcBorders>
              <w:top w:val="single" w:sz="4" w:space="0" w:color="auto"/>
              <w:right w:val="single" w:sz="4" w:space="0" w:color="auto"/>
            </w:tcBorders>
            <w:shd w:val="clear" w:color="auto" w:fill="D9D9D9" w:themeFill="background1" w:themeFillShade="D9"/>
            <w:textDirection w:val="tbRlV"/>
          </w:tcPr>
          <w:p w14:paraId="1574578E" w14:textId="77777777" w:rsidR="003E3C3C" w:rsidRPr="00B24E2D" w:rsidRDefault="003E3C3C" w:rsidP="00C40B44">
            <w:pPr>
              <w:adjustRightInd w:val="0"/>
              <w:snapToGrid w:val="0"/>
              <w:spacing w:line="220" w:lineRule="exact"/>
              <w:jc w:val="center"/>
              <w:rPr>
                <w:rFonts w:ascii="ＭＳ ゴシック" w:eastAsia="ＭＳ ゴシック" w:hAnsi="ＭＳ ゴシック"/>
              </w:rPr>
            </w:pPr>
          </w:p>
        </w:tc>
        <w:tc>
          <w:tcPr>
            <w:tcW w:w="0" w:type="auto"/>
            <w:vMerge/>
            <w:tcBorders>
              <w:top w:val="single" w:sz="4" w:space="0" w:color="auto"/>
              <w:left w:val="single" w:sz="4" w:space="0" w:color="auto"/>
            </w:tcBorders>
            <w:shd w:val="clear" w:color="auto" w:fill="D9D9D9" w:themeFill="background1" w:themeFillShade="D9"/>
            <w:textDirection w:val="tbRlV"/>
            <w:vAlign w:val="center"/>
          </w:tcPr>
          <w:p w14:paraId="2B4F9D68" w14:textId="77777777" w:rsidR="003E3C3C" w:rsidRPr="00B24E2D" w:rsidRDefault="003E3C3C" w:rsidP="00C40B44">
            <w:pPr>
              <w:spacing w:line="220" w:lineRule="exact"/>
              <w:jc w:val="center"/>
              <w:rPr>
                <w:rFonts w:ascii="ＭＳ ゴシック" w:eastAsia="ＭＳ ゴシック" w:hAnsi="ＭＳ ゴシック"/>
                <w:sz w:val="18"/>
              </w:rPr>
            </w:pPr>
          </w:p>
        </w:tc>
        <w:tc>
          <w:tcPr>
            <w:tcW w:w="782" w:type="dxa"/>
            <w:shd w:val="clear" w:color="auto" w:fill="auto"/>
          </w:tcPr>
          <w:p w14:paraId="3DA5D059" w14:textId="77777777" w:rsidR="003E3C3C" w:rsidRPr="00B24E2D" w:rsidRDefault="003E3C3C" w:rsidP="00C40B44">
            <w:pPr>
              <w:spacing w:line="220" w:lineRule="exact"/>
              <w:ind w:left="166" w:hangingChars="83" w:hanging="166"/>
              <w:rPr>
                <w:rFonts w:ascii="ＭＳ 明朝" w:hAnsi="ＭＳ 明朝"/>
                <w:color w:val="000000" w:themeColor="text1"/>
              </w:rPr>
            </w:pPr>
          </w:p>
        </w:tc>
        <w:tc>
          <w:tcPr>
            <w:tcW w:w="1559" w:type="dxa"/>
            <w:shd w:val="clear" w:color="auto" w:fill="auto"/>
            <w:vAlign w:val="center"/>
          </w:tcPr>
          <w:p w14:paraId="285668D0" w14:textId="1D82CAAB" w:rsidR="003E3C3C" w:rsidRPr="00B24E2D" w:rsidRDefault="003E3C3C" w:rsidP="004E5F8E">
            <w:pPr>
              <w:spacing w:line="220" w:lineRule="exact"/>
              <w:ind w:left="166" w:hangingChars="83" w:hanging="166"/>
              <w:rPr>
                <w:rFonts w:ascii="ＭＳ 明朝" w:hAnsi="ＭＳ 明朝"/>
                <w:color w:val="000000" w:themeColor="text1"/>
              </w:rPr>
            </w:pPr>
            <w:r w:rsidRPr="00B24E2D">
              <w:rPr>
                <w:rFonts w:ascii="ＭＳ 明朝" w:hAnsi="ＭＳ 明朝" w:hint="eastAsia"/>
                <w:color w:val="000000" w:themeColor="text1"/>
              </w:rPr>
              <w:t>その他の色相</w:t>
            </w:r>
          </w:p>
        </w:tc>
        <w:tc>
          <w:tcPr>
            <w:tcW w:w="2977" w:type="dxa"/>
            <w:shd w:val="clear" w:color="auto" w:fill="auto"/>
            <w:vAlign w:val="center"/>
          </w:tcPr>
          <w:p w14:paraId="5CD47B9E" w14:textId="24C38075" w:rsidR="003E3C3C" w:rsidRDefault="003E3C3C"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明度に関係なく彩度</w:t>
            </w:r>
            <w:r w:rsidR="002C4F09">
              <w:rPr>
                <w:rFonts w:ascii="ＭＳ 明朝" w:hAnsi="ＭＳ 明朝" w:hint="eastAsia"/>
                <w:color w:val="000000" w:themeColor="text1"/>
              </w:rPr>
              <w:t>２</w:t>
            </w:r>
            <w:r w:rsidRPr="00B24E2D">
              <w:rPr>
                <w:rFonts w:ascii="ＭＳ 明朝" w:hAnsi="ＭＳ 明朝" w:hint="eastAsia"/>
                <w:color w:val="000000" w:themeColor="text1"/>
              </w:rPr>
              <w:t>以下</w:t>
            </w:r>
          </w:p>
          <w:p w14:paraId="15FFB8B9" w14:textId="474C7FED" w:rsidR="003E3C3C" w:rsidRPr="00B24E2D" w:rsidRDefault="003E3C3C"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（無彩色含む）</w:t>
            </w:r>
          </w:p>
        </w:tc>
        <w:tc>
          <w:tcPr>
            <w:tcW w:w="3118" w:type="dxa"/>
          </w:tcPr>
          <w:p w14:paraId="5DEBCE5B" w14:textId="77777777" w:rsidR="003E3C3C" w:rsidRDefault="003E3C3C" w:rsidP="003E3C3C">
            <w:pPr>
              <w:spacing w:line="220" w:lineRule="exact"/>
              <w:ind w:left="166" w:hangingChars="83" w:hanging="166"/>
              <w:jc w:val="left"/>
              <w:rPr>
                <w:rFonts w:ascii="ＭＳ 明朝" w:hAnsi="ＭＳ 明朝"/>
                <w:color w:val="000000" w:themeColor="text1"/>
              </w:rPr>
            </w:pPr>
          </w:p>
          <w:p w14:paraId="7A3C054A" w14:textId="3A58664E" w:rsidR="003E3C3C" w:rsidRPr="00B24E2D" w:rsidRDefault="003E3C3C" w:rsidP="003E3C3C">
            <w:pPr>
              <w:spacing w:line="220" w:lineRule="exact"/>
              <w:ind w:left="166" w:hangingChars="83" w:hanging="166"/>
              <w:jc w:val="left"/>
              <w:rPr>
                <w:rFonts w:ascii="ＭＳ 明朝" w:hAnsi="ＭＳ 明朝"/>
                <w:color w:val="000000" w:themeColor="text1"/>
              </w:rPr>
            </w:pPr>
          </w:p>
        </w:tc>
      </w:tr>
      <w:tr w:rsidR="003E3C3C" w:rsidRPr="00B24E2D" w14:paraId="40D59CAD" w14:textId="0AA0DF05" w:rsidTr="004E5F8E">
        <w:trPr>
          <w:trHeight w:val="273"/>
        </w:trPr>
        <w:tc>
          <w:tcPr>
            <w:tcW w:w="0" w:type="auto"/>
            <w:vMerge/>
            <w:tcBorders>
              <w:top w:val="single" w:sz="4" w:space="0" w:color="auto"/>
              <w:right w:val="single" w:sz="4" w:space="0" w:color="auto"/>
            </w:tcBorders>
            <w:shd w:val="clear" w:color="auto" w:fill="D9D9D9" w:themeFill="background1" w:themeFillShade="D9"/>
            <w:textDirection w:val="tbRlV"/>
          </w:tcPr>
          <w:p w14:paraId="5540B3EC" w14:textId="77777777" w:rsidR="003E3C3C" w:rsidRPr="00B24E2D" w:rsidRDefault="003E3C3C" w:rsidP="00C40B44">
            <w:pPr>
              <w:adjustRightInd w:val="0"/>
              <w:snapToGrid w:val="0"/>
              <w:spacing w:line="220" w:lineRule="exact"/>
              <w:jc w:val="center"/>
              <w:rPr>
                <w:rFonts w:ascii="ＭＳ ゴシック" w:eastAsia="ＭＳ ゴシック" w:hAnsi="ＭＳ ゴシック"/>
              </w:rPr>
            </w:pPr>
          </w:p>
        </w:tc>
        <w:tc>
          <w:tcPr>
            <w:tcW w:w="0" w:type="auto"/>
            <w:vMerge w:val="restart"/>
            <w:tcBorders>
              <w:top w:val="single" w:sz="4" w:space="0" w:color="auto"/>
              <w:left w:val="single" w:sz="4" w:space="0" w:color="auto"/>
            </w:tcBorders>
            <w:shd w:val="clear" w:color="auto" w:fill="D9D9D9" w:themeFill="background1" w:themeFillShade="D9"/>
            <w:vAlign w:val="center"/>
          </w:tcPr>
          <w:p w14:paraId="2E433EA6" w14:textId="77777777" w:rsidR="003E3C3C" w:rsidRPr="00B24E2D" w:rsidRDefault="003E3C3C" w:rsidP="00C40B44">
            <w:pPr>
              <w:spacing w:line="220" w:lineRule="exact"/>
              <w:jc w:val="center"/>
              <w:rPr>
                <w:rFonts w:ascii="ＭＳ ゴシック" w:eastAsia="ＭＳ ゴシック" w:hAnsi="ＭＳ ゴシック"/>
                <w:sz w:val="18"/>
              </w:rPr>
            </w:pPr>
            <w:r w:rsidRPr="00B24E2D">
              <w:rPr>
                <w:rFonts w:ascii="ＭＳ ゴシック" w:eastAsia="ＭＳ ゴシック" w:hAnsi="ＭＳ ゴシック" w:hint="eastAsia"/>
                <w:sz w:val="18"/>
              </w:rPr>
              <w:t>屋根色</w:t>
            </w:r>
          </w:p>
        </w:tc>
        <w:tc>
          <w:tcPr>
            <w:tcW w:w="782" w:type="dxa"/>
            <w:shd w:val="clear" w:color="auto" w:fill="auto"/>
          </w:tcPr>
          <w:p w14:paraId="72D027F9" w14:textId="77777777" w:rsidR="003E3C3C" w:rsidRPr="00B24E2D" w:rsidRDefault="003E3C3C" w:rsidP="00C40B44">
            <w:pPr>
              <w:spacing w:line="220" w:lineRule="exact"/>
              <w:ind w:left="166" w:hangingChars="83" w:hanging="166"/>
              <w:rPr>
                <w:rFonts w:ascii="ＭＳ 明朝" w:hAnsi="ＭＳ 明朝"/>
                <w:color w:val="000000" w:themeColor="text1"/>
              </w:rPr>
            </w:pPr>
          </w:p>
        </w:tc>
        <w:tc>
          <w:tcPr>
            <w:tcW w:w="1559" w:type="dxa"/>
            <w:shd w:val="clear" w:color="auto" w:fill="auto"/>
            <w:vAlign w:val="center"/>
          </w:tcPr>
          <w:p w14:paraId="64C73EF1" w14:textId="565AC1F8" w:rsidR="003E3C3C" w:rsidRPr="00B24E2D" w:rsidRDefault="003E3C3C" w:rsidP="004E5F8E">
            <w:pPr>
              <w:spacing w:line="220" w:lineRule="exact"/>
              <w:ind w:left="166" w:hangingChars="83" w:hanging="166"/>
              <w:rPr>
                <w:rFonts w:ascii="ＭＳ 明朝" w:hAnsi="ＭＳ 明朝"/>
                <w:color w:val="000000" w:themeColor="text1"/>
              </w:rPr>
            </w:pPr>
            <w:r w:rsidRPr="00B24E2D">
              <w:rPr>
                <w:rFonts w:ascii="ＭＳ 明朝" w:hAnsi="ＭＳ 明朝" w:hint="eastAsia"/>
                <w:color w:val="000000" w:themeColor="text1"/>
              </w:rPr>
              <w:t>10R～5Yの色相</w:t>
            </w:r>
          </w:p>
        </w:tc>
        <w:tc>
          <w:tcPr>
            <w:tcW w:w="2977" w:type="dxa"/>
            <w:shd w:val="clear" w:color="auto" w:fill="auto"/>
            <w:vAlign w:val="center"/>
          </w:tcPr>
          <w:p w14:paraId="4AC69F2F" w14:textId="277900A1" w:rsidR="003E3C3C" w:rsidRPr="00B24E2D" w:rsidRDefault="003E3C3C"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明度６以下、彩度</w:t>
            </w:r>
            <w:r w:rsidR="002C4F09">
              <w:rPr>
                <w:rFonts w:ascii="ＭＳ 明朝" w:hAnsi="ＭＳ 明朝" w:hint="eastAsia"/>
                <w:color w:val="000000" w:themeColor="text1"/>
              </w:rPr>
              <w:t>４</w:t>
            </w:r>
            <w:r w:rsidRPr="00B24E2D">
              <w:rPr>
                <w:rFonts w:ascii="ＭＳ 明朝" w:hAnsi="ＭＳ 明朝" w:hint="eastAsia"/>
                <w:color w:val="000000" w:themeColor="text1"/>
              </w:rPr>
              <w:t>以下</w:t>
            </w:r>
          </w:p>
        </w:tc>
        <w:tc>
          <w:tcPr>
            <w:tcW w:w="3118" w:type="dxa"/>
          </w:tcPr>
          <w:p w14:paraId="6C71AE9B" w14:textId="77777777" w:rsidR="003E3C3C" w:rsidRDefault="003E3C3C" w:rsidP="003E3C3C">
            <w:pPr>
              <w:spacing w:line="220" w:lineRule="exact"/>
              <w:ind w:left="166" w:hangingChars="83" w:hanging="166"/>
              <w:jc w:val="left"/>
              <w:rPr>
                <w:rFonts w:ascii="ＭＳ 明朝" w:hAnsi="ＭＳ 明朝"/>
                <w:color w:val="000000" w:themeColor="text1"/>
              </w:rPr>
            </w:pPr>
          </w:p>
          <w:p w14:paraId="58986668" w14:textId="60446B0A" w:rsidR="003E3C3C" w:rsidRPr="00B24E2D" w:rsidRDefault="003E3C3C" w:rsidP="003E3C3C">
            <w:pPr>
              <w:spacing w:line="220" w:lineRule="exact"/>
              <w:ind w:left="166" w:hangingChars="83" w:hanging="166"/>
              <w:jc w:val="left"/>
              <w:rPr>
                <w:rFonts w:ascii="ＭＳ 明朝" w:hAnsi="ＭＳ 明朝"/>
                <w:color w:val="000000" w:themeColor="text1"/>
              </w:rPr>
            </w:pPr>
          </w:p>
        </w:tc>
      </w:tr>
      <w:tr w:rsidR="003E3C3C" w:rsidRPr="00B24E2D" w14:paraId="69990CBE" w14:textId="5B841BF0" w:rsidTr="004E5F8E">
        <w:trPr>
          <w:trHeight w:val="280"/>
        </w:trPr>
        <w:tc>
          <w:tcPr>
            <w:tcW w:w="0" w:type="auto"/>
            <w:vMerge/>
            <w:tcBorders>
              <w:top w:val="single" w:sz="4" w:space="0" w:color="auto"/>
              <w:right w:val="single" w:sz="4" w:space="0" w:color="auto"/>
            </w:tcBorders>
            <w:shd w:val="clear" w:color="auto" w:fill="D9D9D9" w:themeFill="background1" w:themeFillShade="D9"/>
            <w:textDirection w:val="tbRlV"/>
          </w:tcPr>
          <w:p w14:paraId="5DE86114" w14:textId="77777777" w:rsidR="003E3C3C" w:rsidRPr="00B24E2D" w:rsidRDefault="003E3C3C" w:rsidP="00C40B44">
            <w:pPr>
              <w:adjustRightInd w:val="0"/>
              <w:snapToGrid w:val="0"/>
              <w:spacing w:line="220" w:lineRule="exact"/>
              <w:jc w:val="center"/>
              <w:rPr>
                <w:rFonts w:ascii="ＭＳ ゴシック" w:eastAsia="ＭＳ ゴシック" w:hAnsi="ＭＳ ゴシック"/>
              </w:rPr>
            </w:pPr>
          </w:p>
        </w:tc>
        <w:tc>
          <w:tcPr>
            <w:tcW w:w="0" w:type="auto"/>
            <w:vMerge/>
            <w:tcBorders>
              <w:top w:val="single" w:sz="4" w:space="0" w:color="auto"/>
              <w:left w:val="single" w:sz="4" w:space="0" w:color="auto"/>
            </w:tcBorders>
            <w:shd w:val="clear" w:color="auto" w:fill="D9D9D9" w:themeFill="background1" w:themeFillShade="D9"/>
            <w:vAlign w:val="center"/>
          </w:tcPr>
          <w:p w14:paraId="36E11A00" w14:textId="77777777" w:rsidR="003E3C3C" w:rsidRPr="00B24E2D" w:rsidRDefault="003E3C3C" w:rsidP="00C40B44">
            <w:pPr>
              <w:spacing w:line="240" w:lineRule="exact"/>
              <w:jc w:val="center"/>
              <w:rPr>
                <w:rFonts w:ascii="ＭＳ ゴシック" w:eastAsia="ＭＳ ゴシック" w:hAnsi="ＭＳ ゴシック"/>
              </w:rPr>
            </w:pPr>
          </w:p>
        </w:tc>
        <w:tc>
          <w:tcPr>
            <w:tcW w:w="782" w:type="dxa"/>
            <w:shd w:val="clear" w:color="auto" w:fill="auto"/>
          </w:tcPr>
          <w:p w14:paraId="3CFB0B54" w14:textId="77777777" w:rsidR="003E3C3C" w:rsidRPr="00B24E2D" w:rsidRDefault="003E3C3C" w:rsidP="00C40B44">
            <w:pPr>
              <w:spacing w:line="220" w:lineRule="exact"/>
              <w:ind w:left="166" w:hangingChars="83" w:hanging="166"/>
              <w:rPr>
                <w:rFonts w:ascii="ＭＳ 明朝" w:hAnsi="ＭＳ 明朝"/>
                <w:color w:val="000000" w:themeColor="text1"/>
              </w:rPr>
            </w:pPr>
          </w:p>
        </w:tc>
        <w:tc>
          <w:tcPr>
            <w:tcW w:w="1559" w:type="dxa"/>
            <w:shd w:val="clear" w:color="auto" w:fill="auto"/>
            <w:vAlign w:val="center"/>
          </w:tcPr>
          <w:p w14:paraId="74AF54C1" w14:textId="5EBABD3F" w:rsidR="003E3C3C" w:rsidRPr="00B24E2D" w:rsidRDefault="003E3C3C" w:rsidP="004E5F8E">
            <w:pPr>
              <w:spacing w:line="220" w:lineRule="exact"/>
              <w:ind w:left="166" w:hangingChars="83" w:hanging="166"/>
              <w:rPr>
                <w:rFonts w:ascii="ＭＳ 明朝" w:hAnsi="ＭＳ 明朝"/>
                <w:color w:val="000000" w:themeColor="text1"/>
              </w:rPr>
            </w:pPr>
            <w:r w:rsidRPr="00B24E2D">
              <w:rPr>
                <w:rFonts w:ascii="ＭＳ 明朝" w:hAnsi="ＭＳ 明朝" w:hint="eastAsia"/>
                <w:color w:val="000000" w:themeColor="text1"/>
              </w:rPr>
              <w:t>その他の色相</w:t>
            </w:r>
          </w:p>
        </w:tc>
        <w:tc>
          <w:tcPr>
            <w:tcW w:w="2977" w:type="dxa"/>
            <w:shd w:val="clear" w:color="auto" w:fill="auto"/>
            <w:vAlign w:val="center"/>
          </w:tcPr>
          <w:p w14:paraId="69679B12" w14:textId="45FBCD54" w:rsidR="003E3C3C" w:rsidRDefault="003E3C3C"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明度６以下、彩度</w:t>
            </w:r>
            <w:r w:rsidR="002C4F09">
              <w:rPr>
                <w:rFonts w:ascii="ＭＳ 明朝" w:hAnsi="ＭＳ 明朝" w:hint="eastAsia"/>
                <w:color w:val="000000" w:themeColor="text1"/>
              </w:rPr>
              <w:t>２</w:t>
            </w:r>
            <w:r w:rsidRPr="00B24E2D">
              <w:rPr>
                <w:rFonts w:ascii="ＭＳ 明朝" w:hAnsi="ＭＳ 明朝" w:hint="eastAsia"/>
                <w:color w:val="000000" w:themeColor="text1"/>
              </w:rPr>
              <w:t>以下</w:t>
            </w:r>
          </w:p>
          <w:p w14:paraId="05535964" w14:textId="5E97320A" w:rsidR="003E3C3C" w:rsidRPr="00B24E2D" w:rsidRDefault="003E3C3C"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（無彩色含む）</w:t>
            </w:r>
          </w:p>
        </w:tc>
        <w:tc>
          <w:tcPr>
            <w:tcW w:w="3118" w:type="dxa"/>
          </w:tcPr>
          <w:p w14:paraId="637AF863" w14:textId="77777777" w:rsidR="003E3C3C" w:rsidRDefault="003E3C3C" w:rsidP="003E3C3C">
            <w:pPr>
              <w:spacing w:line="220" w:lineRule="exact"/>
              <w:ind w:left="166" w:hangingChars="83" w:hanging="166"/>
              <w:jc w:val="left"/>
              <w:rPr>
                <w:rFonts w:ascii="ＭＳ 明朝" w:hAnsi="ＭＳ 明朝"/>
                <w:color w:val="000000" w:themeColor="text1"/>
              </w:rPr>
            </w:pPr>
          </w:p>
          <w:p w14:paraId="7630B813" w14:textId="7E14151D" w:rsidR="003E3C3C" w:rsidRPr="00B24E2D" w:rsidRDefault="003E3C3C" w:rsidP="003E3C3C">
            <w:pPr>
              <w:spacing w:line="220" w:lineRule="exact"/>
              <w:ind w:left="166" w:hangingChars="83" w:hanging="166"/>
              <w:jc w:val="left"/>
              <w:rPr>
                <w:rFonts w:ascii="ＭＳ 明朝" w:hAnsi="ＭＳ 明朝"/>
                <w:color w:val="000000" w:themeColor="text1"/>
              </w:rPr>
            </w:pPr>
          </w:p>
        </w:tc>
      </w:tr>
    </w:tbl>
    <w:p w14:paraId="57E5B9A8" w14:textId="03F02B00" w:rsidR="005A0CE8" w:rsidRPr="004E5F8E" w:rsidRDefault="005A0CE8" w:rsidP="004E5F8E">
      <w:pPr>
        <w:spacing w:line="0" w:lineRule="atLeast"/>
        <w:rPr>
          <w:sz w:val="16"/>
          <w:szCs w:val="16"/>
        </w:rPr>
      </w:pPr>
    </w:p>
    <w:p w14:paraId="2FAE42D1" w14:textId="5BF62218" w:rsidR="00B24E2D" w:rsidRPr="00C0337A" w:rsidRDefault="000A7CB8">
      <w:pPr>
        <w:rPr>
          <w:rFonts w:ascii="ＭＳ ゴシック" w:eastAsia="ＭＳ ゴシック" w:hAnsi="ＭＳ ゴシック"/>
        </w:rPr>
      </w:pPr>
      <w:r w:rsidRPr="000A7CB8">
        <w:rPr>
          <w:rFonts w:ascii="ＭＳ ゴシック" w:eastAsia="ＭＳ ゴシック" w:hAnsi="ＭＳ ゴシック" w:hint="eastAsia"/>
        </w:rPr>
        <w:t>■</w:t>
      </w:r>
      <w:r w:rsidR="004D3BCB">
        <w:rPr>
          <w:rFonts w:ascii="ＭＳ ゴシック" w:eastAsia="ＭＳ ゴシック" w:hAnsi="ＭＳ ゴシック" w:hint="eastAsia"/>
        </w:rPr>
        <w:t>配慮基準</w:t>
      </w:r>
    </w:p>
    <w:tbl>
      <w:tblPr>
        <w:tblStyle w:val="1"/>
        <w:tblW w:w="9634" w:type="dxa"/>
        <w:tblLayout w:type="fixed"/>
        <w:tblLook w:val="04A0" w:firstRow="1" w:lastRow="0" w:firstColumn="1" w:lastColumn="0" w:noHBand="0" w:noVBand="1"/>
      </w:tblPr>
      <w:tblGrid>
        <w:gridCol w:w="421"/>
        <w:gridCol w:w="708"/>
        <w:gridCol w:w="709"/>
        <w:gridCol w:w="3969"/>
        <w:gridCol w:w="3827"/>
      </w:tblGrid>
      <w:tr w:rsidR="00532558" w:rsidRPr="00B24E2D" w14:paraId="32D8958A" w14:textId="14783FF6" w:rsidTr="004E5F8E">
        <w:tc>
          <w:tcPr>
            <w:tcW w:w="1129" w:type="dxa"/>
            <w:gridSpan w:val="2"/>
            <w:tcBorders>
              <w:bottom w:val="single" w:sz="4" w:space="0" w:color="auto"/>
              <w:right w:val="single" w:sz="4" w:space="0" w:color="auto"/>
            </w:tcBorders>
            <w:shd w:val="clear" w:color="auto" w:fill="D9D9D9" w:themeFill="background1" w:themeFillShade="D9"/>
            <w:vAlign w:val="center"/>
          </w:tcPr>
          <w:p w14:paraId="487E211F" w14:textId="77777777" w:rsidR="00532558" w:rsidRPr="00B24E2D" w:rsidRDefault="00532558" w:rsidP="001718FE">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種別</w:t>
            </w:r>
          </w:p>
        </w:tc>
        <w:tc>
          <w:tcPr>
            <w:tcW w:w="709" w:type="dxa"/>
            <w:tcBorders>
              <w:bottom w:val="single" w:sz="4" w:space="0" w:color="auto"/>
            </w:tcBorders>
            <w:shd w:val="clear" w:color="auto" w:fill="D9D9D9" w:themeFill="background1" w:themeFillShade="D9"/>
            <w:vAlign w:val="center"/>
          </w:tcPr>
          <w:p w14:paraId="284F4B8C" w14:textId="1869DA7C" w:rsidR="00532558" w:rsidRPr="00B24E2D" w:rsidRDefault="00532558" w:rsidP="001718FE">
            <w:pPr>
              <w:spacing w:line="300" w:lineRule="exact"/>
              <w:jc w:val="center"/>
              <w:rPr>
                <w:rFonts w:ascii="ＭＳ ゴシック" w:eastAsia="ＭＳ ゴシック" w:hAnsi="ＭＳ ゴシック"/>
              </w:rPr>
            </w:pPr>
            <w:r>
              <w:rPr>
                <w:rFonts w:ascii="ＭＳ ゴシック" w:eastAsia="ＭＳ ゴシック" w:hAnsi="ＭＳ ゴシック" w:hint="eastAsia"/>
              </w:rPr>
              <w:t>該当</w:t>
            </w:r>
          </w:p>
        </w:tc>
        <w:tc>
          <w:tcPr>
            <w:tcW w:w="3969" w:type="dxa"/>
            <w:tcBorders>
              <w:left w:val="single" w:sz="4" w:space="0" w:color="auto"/>
              <w:bottom w:val="single" w:sz="4" w:space="0" w:color="auto"/>
            </w:tcBorders>
            <w:shd w:val="clear" w:color="auto" w:fill="D9D9D9" w:themeFill="background1" w:themeFillShade="D9"/>
            <w:vAlign w:val="center"/>
          </w:tcPr>
          <w:p w14:paraId="49FC2E82" w14:textId="77777777" w:rsidR="00532558" w:rsidRPr="00B24E2D" w:rsidRDefault="00532558" w:rsidP="001718FE">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景観形成基準の内容</w:t>
            </w:r>
          </w:p>
        </w:tc>
        <w:tc>
          <w:tcPr>
            <w:tcW w:w="3827" w:type="dxa"/>
            <w:tcBorders>
              <w:left w:val="single" w:sz="4" w:space="0" w:color="auto"/>
              <w:bottom w:val="single" w:sz="4" w:space="0" w:color="auto"/>
            </w:tcBorders>
            <w:shd w:val="clear" w:color="auto" w:fill="D9D9D9" w:themeFill="background1" w:themeFillShade="D9"/>
            <w:vAlign w:val="center"/>
          </w:tcPr>
          <w:p w14:paraId="29C983F8" w14:textId="5C88459E" w:rsidR="00532558" w:rsidRPr="00B24E2D" w:rsidRDefault="00532558" w:rsidP="001718FE">
            <w:pPr>
              <w:spacing w:line="300" w:lineRule="exact"/>
              <w:jc w:val="center"/>
              <w:rPr>
                <w:rFonts w:ascii="ＭＳ ゴシック" w:eastAsia="ＭＳ ゴシック" w:hAnsi="ＭＳ ゴシック"/>
              </w:rPr>
            </w:pPr>
            <w:r>
              <w:rPr>
                <w:rFonts w:ascii="ＭＳ ゴシック" w:eastAsia="ＭＳ ゴシック" w:hAnsi="ＭＳ ゴシック" w:hint="eastAsia"/>
              </w:rPr>
              <w:t>配慮した内容</w:t>
            </w:r>
          </w:p>
        </w:tc>
      </w:tr>
      <w:tr w:rsidR="00BF6BBE" w:rsidRPr="00B24E2D" w14:paraId="23058B4B" w14:textId="32FC25D0" w:rsidTr="004E5F8E">
        <w:trPr>
          <w:trHeight w:val="396"/>
        </w:trPr>
        <w:tc>
          <w:tcPr>
            <w:tcW w:w="421" w:type="dxa"/>
            <w:vMerge w:val="restart"/>
            <w:tcBorders>
              <w:right w:val="single" w:sz="4" w:space="0" w:color="auto"/>
            </w:tcBorders>
            <w:shd w:val="clear" w:color="auto" w:fill="D9D9D9" w:themeFill="background1" w:themeFillShade="D9"/>
            <w:textDirection w:val="tbRlV"/>
          </w:tcPr>
          <w:p w14:paraId="39ED9DCF" w14:textId="77777777" w:rsidR="00532558" w:rsidRPr="00B24E2D" w:rsidRDefault="00532558" w:rsidP="00B24E2D">
            <w:pPr>
              <w:adjustRightInd w:val="0"/>
              <w:snapToGrid w:val="0"/>
              <w:spacing w:line="220" w:lineRule="exact"/>
              <w:ind w:left="113" w:right="113"/>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形態意匠</w:t>
            </w:r>
          </w:p>
        </w:tc>
        <w:tc>
          <w:tcPr>
            <w:tcW w:w="708" w:type="dxa"/>
            <w:vMerge w:val="restart"/>
            <w:tcBorders>
              <w:left w:val="single" w:sz="4" w:space="0" w:color="auto"/>
            </w:tcBorders>
            <w:shd w:val="clear" w:color="auto" w:fill="D9D9D9" w:themeFill="background1" w:themeFillShade="D9"/>
            <w:vAlign w:val="center"/>
          </w:tcPr>
          <w:p w14:paraId="6BCBDD65" w14:textId="77777777" w:rsidR="00532558" w:rsidRPr="00B24E2D" w:rsidRDefault="00532558" w:rsidP="00B24E2D">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配置</w:t>
            </w:r>
          </w:p>
          <w:p w14:paraId="06F96BAC" w14:textId="77777777" w:rsidR="00532558" w:rsidRPr="00B24E2D" w:rsidRDefault="00532558" w:rsidP="00B24E2D">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及び</w:t>
            </w:r>
          </w:p>
          <w:p w14:paraId="29A46241" w14:textId="77777777" w:rsidR="00532558" w:rsidRPr="00B24E2D" w:rsidRDefault="00532558" w:rsidP="00B24E2D">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形状</w:t>
            </w:r>
          </w:p>
        </w:tc>
        <w:tc>
          <w:tcPr>
            <w:tcW w:w="709" w:type="dxa"/>
            <w:shd w:val="clear" w:color="auto" w:fill="auto"/>
          </w:tcPr>
          <w:p w14:paraId="0F1EB853" w14:textId="77777777" w:rsidR="00532558" w:rsidRPr="00B24E2D" w:rsidRDefault="00532558" w:rsidP="00336F4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254C1B91" w14:textId="4A81D1E6" w:rsidR="00532558" w:rsidRPr="00532558" w:rsidRDefault="00532558" w:rsidP="00E95958">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地域の景観に調和し、地域の景観的特長の増進に資する配置及び形状とする。</w:t>
            </w:r>
          </w:p>
        </w:tc>
        <w:tc>
          <w:tcPr>
            <w:tcW w:w="3827" w:type="dxa"/>
            <w:shd w:val="clear" w:color="auto" w:fill="auto"/>
          </w:tcPr>
          <w:p w14:paraId="405F8A88" w14:textId="77777777" w:rsidR="00532558"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50DEE4BA" w14:textId="77777777" w:rsidR="003E3C3C"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1696BC2E" w14:textId="382725B8" w:rsidR="003E3C3C" w:rsidRPr="00532558"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BF6BBE" w:rsidRPr="00B24E2D" w14:paraId="2E522302" w14:textId="77777777" w:rsidTr="004E5F8E">
        <w:trPr>
          <w:trHeight w:val="396"/>
        </w:trPr>
        <w:tc>
          <w:tcPr>
            <w:tcW w:w="421" w:type="dxa"/>
            <w:vMerge/>
            <w:tcBorders>
              <w:right w:val="single" w:sz="4" w:space="0" w:color="auto"/>
            </w:tcBorders>
            <w:shd w:val="clear" w:color="auto" w:fill="D9D9D9" w:themeFill="background1" w:themeFillShade="D9"/>
            <w:textDirection w:val="tbRlV"/>
          </w:tcPr>
          <w:p w14:paraId="3D6ACC9A" w14:textId="77777777" w:rsidR="00532558" w:rsidRPr="00B24E2D" w:rsidRDefault="00532558" w:rsidP="00B24E2D">
            <w:pPr>
              <w:adjustRightInd w:val="0"/>
              <w:snapToGrid w:val="0"/>
              <w:spacing w:line="220" w:lineRule="exact"/>
              <w:ind w:left="113" w:right="113"/>
              <w:jc w:val="center"/>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45380DAE" w14:textId="77777777" w:rsidR="00532558" w:rsidRPr="00B24E2D" w:rsidRDefault="00532558" w:rsidP="00B24E2D">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58DB86DB" w14:textId="77777777" w:rsidR="00532558" w:rsidRPr="00B24E2D"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1641045A" w14:textId="715E45CF" w:rsidR="00532558" w:rsidRPr="00532558" w:rsidRDefault="00532558" w:rsidP="00E95958">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既存の樹木・地形その他景観的特長を活かした配置にする。</w:t>
            </w:r>
          </w:p>
        </w:tc>
        <w:tc>
          <w:tcPr>
            <w:tcW w:w="3827" w:type="dxa"/>
            <w:shd w:val="clear" w:color="auto" w:fill="auto"/>
          </w:tcPr>
          <w:p w14:paraId="2CE6B000" w14:textId="77777777" w:rsidR="00532558"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35E7C841" w14:textId="77777777" w:rsidR="003E3C3C"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5750B15B" w14:textId="17FA4539" w:rsidR="003E3C3C" w:rsidRPr="00B24E2D"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BF6BBE" w:rsidRPr="00B24E2D" w14:paraId="37E3550F" w14:textId="77777777" w:rsidTr="004E5F8E">
        <w:trPr>
          <w:trHeight w:val="396"/>
        </w:trPr>
        <w:tc>
          <w:tcPr>
            <w:tcW w:w="421" w:type="dxa"/>
            <w:vMerge/>
            <w:tcBorders>
              <w:right w:val="single" w:sz="4" w:space="0" w:color="auto"/>
            </w:tcBorders>
            <w:shd w:val="clear" w:color="auto" w:fill="D9D9D9" w:themeFill="background1" w:themeFillShade="D9"/>
            <w:textDirection w:val="tbRlV"/>
          </w:tcPr>
          <w:p w14:paraId="2015BF12" w14:textId="77777777" w:rsidR="00532558" w:rsidRPr="00B24E2D" w:rsidRDefault="00532558" w:rsidP="00B24E2D">
            <w:pPr>
              <w:adjustRightInd w:val="0"/>
              <w:snapToGrid w:val="0"/>
              <w:spacing w:line="220" w:lineRule="exact"/>
              <w:ind w:left="113" w:right="113"/>
              <w:jc w:val="center"/>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7D4FE9FB" w14:textId="77777777" w:rsidR="00532558" w:rsidRPr="00B24E2D" w:rsidRDefault="00532558" w:rsidP="00B24E2D">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119618CF" w14:textId="77777777" w:rsidR="00532558" w:rsidRPr="00B24E2D" w:rsidRDefault="00532558" w:rsidP="00336F4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7D75CDED" w14:textId="48A90D8F" w:rsidR="00532558" w:rsidRPr="00532558" w:rsidRDefault="00532558" w:rsidP="00E95958">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まちなみが形成されている地域における場合には、まちなみとの調和及び連続性に配慮した配置及び形状とする。</w:t>
            </w:r>
          </w:p>
        </w:tc>
        <w:tc>
          <w:tcPr>
            <w:tcW w:w="3827" w:type="dxa"/>
            <w:shd w:val="clear" w:color="auto" w:fill="auto"/>
          </w:tcPr>
          <w:p w14:paraId="0A3338A2" w14:textId="77777777" w:rsidR="00532558"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7A04DFBC" w14:textId="77777777" w:rsidR="003E3C3C"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2B69EC11" w14:textId="49EBE6DF" w:rsidR="003E3C3C" w:rsidRPr="00B24E2D"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BF6BBE" w:rsidRPr="00B24E2D" w14:paraId="773D2C89" w14:textId="77777777" w:rsidTr="004E5F8E">
        <w:trPr>
          <w:trHeight w:val="396"/>
        </w:trPr>
        <w:tc>
          <w:tcPr>
            <w:tcW w:w="421" w:type="dxa"/>
            <w:vMerge/>
            <w:tcBorders>
              <w:right w:val="single" w:sz="4" w:space="0" w:color="auto"/>
            </w:tcBorders>
            <w:shd w:val="clear" w:color="auto" w:fill="D9D9D9" w:themeFill="background1" w:themeFillShade="D9"/>
            <w:textDirection w:val="tbRlV"/>
          </w:tcPr>
          <w:p w14:paraId="2742E1B7" w14:textId="77777777" w:rsidR="00532558" w:rsidRPr="00B24E2D" w:rsidRDefault="00532558" w:rsidP="00B24E2D">
            <w:pPr>
              <w:adjustRightInd w:val="0"/>
              <w:snapToGrid w:val="0"/>
              <w:spacing w:line="220" w:lineRule="exact"/>
              <w:ind w:left="113" w:right="113"/>
              <w:jc w:val="center"/>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4BD9E4F9" w14:textId="77777777" w:rsidR="00532558" w:rsidRPr="00B24E2D" w:rsidRDefault="00532558" w:rsidP="00B24E2D">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59C89051" w14:textId="77777777" w:rsidR="00532558" w:rsidRPr="00B24E2D"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6D143640" w14:textId="187A0E6E" w:rsidR="00532558" w:rsidRPr="00532558" w:rsidRDefault="00532558" w:rsidP="00E95958">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眺望点から稜線など眺望要素への眺望に配慮した配置及び形状とする。</w:t>
            </w:r>
          </w:p>
        </w:tc>
        <w:tc>
          <w:tcPr>
            <w:tcW w:w="3827" w:type="dxa"/>
            <w:shd w:val="clear" w:color="auto" w:fill="auto"/>
          </w:tcPr>
          <w:p w14:paraId="5D3E3161" w14:textId="77777777" w:rsidR="00532558"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041188D8" w14:textId="77777777" w:rsidR="003E3C3C"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3B7235FA" w14:textId="3424D524" w:rsidR="003E3C3C" w:rsidRPr="00B24E2D"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BF6BBE" w:rsidRPr="00B24E2D" w14:paraId="55382540" w14:textId="77777777" w:rsidTr="004E5F8E">
        <w:trPr>
          <w:trHeight w:val="396"/>
        </w:trPr>
        <w:tc>
          <w:tcPr>
            <w:tcW w:w="421" w:type="dxa"/>
            <w:vMerge/>
            <w:tcBorders>
              <w:right w:val="single" w:sz="4" w:space="0" w:color="auto"/>
            </w:tcBorders>
            <w:shd w:val="clear" w:color="auto" w:fill="D9D9D9" w:themeFill="background1" w:themeFillShade="D9"/>
            <w:textDirection w:val="tbRlV"/>
          </w:tcPr>
          <w:p w14:paraId="00E27A16" w14:textId="77777777" w:rsidR="00532558" w:rsidRPr="00B24E2D" w:rsidRDefault="00532558" w:rsidP="00B24E2D">
            <w:pPr>
              <w:adjustRightInd w:val="0"/>
              <w:snapToGrid w:val="0"/>
              <w:spacing w:line="220" w:lineRule="exact"/>
              <w:ind w:left="113" w:right="113"/>
              <w:jc w:val="center"/>
              <w:rPr>
                <w:rFonts w:ascii="ＭＳ ゴシック" w:eastAsia="ＭＳ ゴシック" w:hAnsi="ＭＳ ゴシック"/>
                <w:sz w:val="18"/>
                <w:szCs w:val="18"/>
              </w:rPr>
            </w:pPr>
          </w:p>
        </w:tc>
        <w:tc>
          <w:tcPr>
            <w:tcW w:w="708" w:type="dxa"/>
            <w:vMerge/>
            <w:tcBorders>
              <w:left w:val="single" w:sz="4" w:space="0" w:color="auto"/>
              <w:bottom w:val="single" w:sz="4" w:space="0" w:color="auto"/>
            </w:tcBorders>
            <w:shd w:val="clear" w:color="auto" w:fill="D9D9D9" w:themeFill="background1" w:themeFillShade="D9"/>
            <w:vAlign w:val="center"/>
          </w:tcPr>
          <w:p w14:paraId="0B7255D1" w14:textId="77777777" w:rsidR="00532558" w:rsidRPr="00B24E2D" w:rsidRDefault="00532558" w:rsidP="00B24E2D">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7A956B69" w14:textId="77777777" w:rsidR="00532558" w:rsidRPr="00B24E2D"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43A8A02F" w14:textId="1D883F85" w:rsidR="00532558" w:rsidRPr="00532558" w:rsidRDefault="00532558" w:rsidP="00E95958">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建築物の規模が大きく、巨大な壁面を生じる場合には、適度な分節、分棟を行うことにより、景観に与える威圧感を軽減する。</w:t>
            </w:r>
          </w:p>
        </w:tc>
        <w:tc>
          <w:tcPr>
            <w:tcW w:w="3827" w:type="dxa"/>
            <w:shd w:val="clear" w:color="auto" w:fill="auto"/>
          </w:tcPr>
          <w:p w14:paraId="45593510" w14:textId="77777777" w:rsidR="00532558"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0B6C4CE8" w14:textId="77777777" w:rsidR="003E3C3C"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3715FFAB" w14:textId="54CF1661" w:rsidR="003E3C3C" w:rsidRPr="00B24E2D"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BF6BBE" w:rsidRPr="00B24E2D" w14:paraId="0EC8E385" w14:textId="4ACC39FD" w:rsidTr="004E5F8E">
        <w:trPr>
          <w:trHeight w:val="443"/>
        </w:trPr>
        <w:tc>
          <w:tcPr>
            <w:tcW w:w="421" w:type="dxa"/>
            <w:vMerge/>
            <w:tcBorders>
              <w:right w:val="single" w:sz="4" w:space="0" w:color="auto"/>
            </w:tcBorders>
            <w:shd w:val="clear" w:color="auto" w:fill="D9D9D9" w:themeFill="background1" w:themeFillShade="D9"/>
          </w:tcPr>
          <w:p w14:paraId="26BD8FF1" w14:textId="77777777" w:rsidR="00532558" w:rsidRPr="00B24E2D" w:rsidRDefault="00532558" w:rsidP="00B24E2D">
            <w:pPr>
              <w:spacing w:line="220" w:lineRule="exact"/>
              <w:rPr>
                <w:rFonts w:ascii="ＭＳ ゴシック" w:eastAsia="ＭＳ ゴシック" w:hAnsi="ＭＳ ゴシック"/>
                <w:sz w:val="18"/>
                <w:szCs w:val="18"/>
              </w:rPr>
            </w:pPr>
          </w:p>
        </w:tc>
        <w:tc>
          <w:tcPr>
            <w:tcW w:w="708" w:type="dxa"/>
            <w:vMerge w:val="restart"/>
            <w:tcBorders>
              <w:top w:val="single" w:sz="4" w:space="0" w:color="auto"/>
              <w:left w:val="single" w:sz="4" w:space="0" w:color="auto"/>
            </w:tcBorders>
            <w:shd w:val="clear" w:color="auto" w:fill="D9D9D9" w:themeFill="background1" w:themeFillShade="D9"/>
            <w:vAlign w:val="center"/>
          </w:tcPr>
          <w:p w14:paraId="5147E645" w14:textId="77777777" w:rsidR="00532558" w:rsidRPr="00B24E2D" w:rsidRDefault="00532558" w:rsidP="00B24E2D">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素材</w:t>
            </w:r>
          </w:p>
          <w:p w14:paraId="4E59B71D" w14:textId="77777777" w:rsidR="00532558" w:rsidRPr="00B24E2D" w:rsidRDefault="00532558" w:rsidP="00B24E2D">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意匠</w:t>
            </w:r>
          </w:p>
          <w:p w14:paraId="62D2A967" w14:textId="77777777" w:rsidR="00532558" w:rsidRPr="00B24E2D" w:rsidRDefault="00532558" w:rsidP="00B24E2D">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色彩</w:t>
            </w:r>
          </w:p>
        </w:tc>
        <w:tc>
          <w:tcPr>
            <w:tcW w:w="709" w:type="dxa"/>
            <w:shd w:val="clear" w:color="auto" w:fill="auto"/>
          </w:tcPr>
          <w:p w14:paraId="45E8CD1B" w14:textId="77777777" w:rsidR="00532558" w:rsidRPr="00B24E2D" w:rsidRDefault="00532558" w:rsidP="00B24E2D">
            <w:pPr>
              <w:snapToGrid w:val="0"/>
              <w:spacing w:line="220" w:lineRule="exact"/>
              <w:ind w:left="192" w:hangingChars="100" w:hanging="192"/>
              <w:jc w:val="left"/>
              <w:rPr>
                <w:rFonts w:ascii="小塚ゴシック Pro L" w:eastAsia="小塚ゴシック Pro L" w:hAnsi="小塚ゴシック Pro L"/>
                <w:snapToGrid w:val="0"/>
                <w:spacing w:val="-4"/>
              </w:rPr>
            </w:pPr>
          </w:p>
        </w:tc>
        <w:tc>
          <w:tcPr>
            <w:tcW w:w="3969" w:type="dxa"/>
            <w:shd w:val="clear" w:color="auto" w:fill="auto"/>
            <w:vAlign w:val="center"/>
          </w:tcPr>
          <w:p w14:paraId="4322FF48" w14:textId="0EF99594" w:rsidR="00532558" w:rsidRPr="00E95958" w:rsidRDefault="00532558" w:rsidP="00E95958">
            <w:pPr>
              <w:snapToGrid w:val="0"/>
              <w:spacing w:line="220" w:lineRule="exact"/>
              <w:rPr>
                <w:rFonts w:ascii="ＭＳ 明朝" w:hAnsi="ＭＳ 明朝"/>
                <w:snapToGrid w:val="0"/>
                <w:color w:val="000000"/>
                <w:spacing w:val="-4"/>
              </w:rPr>
            </w:pPr>
            <w:r w:rsidRPr="00E95958">
              <w:rPr>
                <w:rFonts w:ascii="ＭＳ 明朝" w:hAnsi="ＭＳ 明朝" w:hint="eastAsia"/>
                <w:snapToGrid w:val="0"/>
                <w:color w:val="000000"/>
                <w:spacing w:val="-4"/>
              </w:rPr>
              <w:t>地域の景観に調和し、地域の景観的特長の増進に資する素材・色彩・意匠を用いる。</w:t>
            </w:r>
          </w:p>
        </w:tc>
        <w:tc>
          <w:tcPr>
            <w:tcW w:w="3827" w:type="dxa"/>
            <w:shd w:val="clear" w:color="auto" w:fill="auto"/>
          </w:tcPr>
          <w:p w14:paraId="19FD257D" w14:textId="77777777" w:rsidR="00532558" w:rsidRDefault="00532558" w:rsidP="00336F40">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6C2A4EA0" w14:textId="77777777" w:rsidR="003E3C3C" w:rsidRDefault="003E3C3C" w:rsidP="00336F40">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131103BB" w14:textId="63B9DB98" w:rsidR="003E3C3C" w:rsidRPr="00B24E2D" w:rsidRDefault="003E3C3C" w:rsidP="00336F40">
            <w:pPr>
              <w:snapToGrid w:val="0"/>
              <w:spacing w:line="220" w:lineRule="exact"/>
              <w:ind w:left="192" w:hangingChars="100" w:hanging="192"/>
              <w:jc w:val="left"/>
              <w:rPr>
                <w:rFonts w:ascii="小塚ゴシック Pro L" w:eastAsia="小塚ゴシック Pro L" w:hAnsi="小塚ゴシック Pro L"/>
                <w:snapToGrid w:val="0"/>
                <w:spacing w:val="-4"/>
              </w:rPr>
            </w:pPr>
          </w:p>
        </w:tc>
      </w:tr>
      <w:tr w:rsidR="00BF6BBE" w:rsidRPr="00B24E2D" w14:paraId="16321DA1" w14:textId="77777777" w:rsidTr="004E5F8E">
        <w:trPr>
          <w:trHeight w:val="442"/>
        </w:trPr>
        <w:tc>
          <w:tcPr>
            <w:tcW w:w="421" w:type="dxa"/>
            <w:vMerge/>
            <w:tcBorders>
              <w:right w:val="single" w:sz="4" w:space="0" w:color="auto"/>
            </w:tcBorders>
            <w:shd w:val="clear" w:color="auto" w:fill="D9D9D9" w:themeFill="background1" w:themeFillShade="D9"/>
          </w:tcPr>
          <w:p w14:paraId="66AD4969" w14:textId="77777777" w:rsidR="00532558" w:rsidRPr="00B24E2D" w:rsidRDefault="00532558" w:rsidP="00B24E2D">
            <w:pPr>
              <w:spacing w:line="220" w:lineRule="exact"/>
              <w:rPr>
                <w:rFonts w:ascii="ＭＳ ゴシック" w:eastAsia="ＭＳ ゴシック" w:hAnsi="ＭＳ ゴシック"/>
                <w:sz w:val="18"/>
                <w:szCs w:val="18"/>
              </w:rPr>
            </w:pPr>
          </w:p>
        </w:tc>
        <w:tc>
          <w:tcPr>
            <w:tcW w:w="708" w:type="dxa"/>
            <w:vMerge/>
            <w:tcBorders>
              <w:left w:val="single" w:sz="4" w:space="0" w:color="auto"/>
              <w:bottom w:val="single" w:sz="4" w:space="0" w:color="auto"/>
            </w:tcBorders>
            <w:shd w:val="clear" w:color="auto" w:fill="D9D9D9" w:themeFill="background1" w:themeFillShade="D9"/>
            <w:vAlign w:val="center"/>
          </w:tcPr>
          <w:p w14:paraId="20E63AE8" w14:textId="77777777" w:rsidR="00532558" w:rsidRPr="00B24E2D" w:rsidRDefault="00532558" w:rsidP="00B24E2D">
            <w:pPr>
              <w:spacing w:line="220" w:lineRule="exact"/>
              <w:jc w:val="center"/>
              <w:rPr>
                <w:rFonts w:ascii="ＭＳ ゴシック" w:eastAsia="ＭＳ ゴシック" w:hAnsi="ＭＳ ゴシック"/>
                <w:sz w:val="18"/>
                <w:szCs w:val="18"/>
              </w:rPr>
            </w:pPr>
          </w:p>
        </w:tc>
        <w:tc>
          <w:tcPr>
            <w:tcW w:w="709" w:type="dxa"/>
            <w:shd w:val="clear" w:color="auto" w:fill="auto"/>
          </w:tcPr>
          <w:p w14:paraId="3B6E9020" w14:textId="77777777" w:rsidR="00532558" w:rsidRPr="00B24E2D" w:rsidRDefault="00532558" w:rsidP="00B24E2D">
            <w:pPr>
              <w:snapToGrid w:val="0"/>
              <w:spacing w:line="220" w:lineRule="exact"/>
              <w:ind w:left="192" w:hangingChars="100" w:hanging="192"/>
              <w:jc w:val="left"/>
              <w:rPr>
                <w:rFonts w:ascii="小塚ゴシック Pro L" w:eastAsia="小塚ゴシック Pro L" w:hAnsi="小塚ゴシック Pro L"/>
                <w:snapToGrid w:val="0"/>
                <w:spacing w:val="-4"/>
              </w:rPr>
            </w:pPr>
          </w:p>
        </w:tc>
        <w:tc>
          <w:tcPr>
            <w:tcW w:w="3969" w:type="dxa"/>
            <w:shd w:val="clear" w:color="auto" w:fill="auto"/>
            <w:vAlign w:val="center"/>
          </w:tcPr>
          <w:p w14:paraId="0AAA1B52" w14:textId="17EC1474" w:rsidR="00532558" w:rsidRPr="00E95958" w:rsidRDefault="00532558" w:rsidP="00E95958">
            <w:pPr>
              <w:snapToGrid w:val="0"/>
              <w:spacing w:line="220" w:lineRule="exact"/>
              <w:rPr>
                <w:rFonts w:ascii="ＭＳ 明朝" w:hAnsi="ＭＳ 明朝"/>
                <w:snapToGrid w:val="0"/>
                <w:color w:val="000000"/>
                <w:spacing w:val="-4"/>
              </w:rPr>
            </w:pPr>
            <w:r w:rsidRPr="00E95958">
              <w:rPr>
                <w:rFonts w:ascii="ＭＳ 明朝" w:hAnsi="ＭＳ 明朝" w:hint="eastAsia"/>
                <w:snapToGrid w:val="0"/>
                <w:color w:val="000000"/>
                <w:spacing w:val="-4"/>
              </w:rPr>
              <w:t>地域の景観及び既存のまちなみに配慮した色彩とし、突出した印象の色彩を避ける。</w:t>
            </w:r>
          </w:p>
        </w:tc>
        <w:tc>
          <w:tcPr>
            <w:tcW w:w="3827" w:type="dxa"/>
            <w:shd w:val="clear" w:color="auto" w:fill="auto"/>
          </w:tcPr>
          <w:p w14:paraId="4ED91F31" w14:textId="77777777" w:rsidR="00532558" w:rsidRDefault="00532558" w:rsidP="00B24E2D">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251FB757" w14:textId="77777777" w:rsidR="003E3C3C" w:rsidRDefault="003E3C3C" w:rsidP="00B24E2D">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1B9BFE29" w14:textId="5E7AB933" w:rsidR="003E3C3C" w:rsidRPr="00B24E2D" w:rsidRDefault="003E3C3C" w:rsidP="00B24E2D">
            <w:pPr>
              <w:snapToGrid w:val="0"/>
              <w:spacing w:line="220" w:lineRule="exact"/>
              <w:ind w:left="192" w:hangingChars="100" w:hanging="192"/>
              <w:jc w:val="left"/>
              <w:rPr>
                <w:rFonts w:ascii="小塚ゴシック Pro L" w:eastAsia="小塚ゴシック Pro L" w:hAnsi="小塚ゴシック Pro L"/>
                <w:snapToGrid w:val="0"/>
                <w:spacing w:val="-4"/>
              </w:rPr>
            </w:pPr>
          </w:p>
        </w:tc>
      </w:tr>
      <w:tr w:rsidR="00BF6BBE" w:rsidRPr="00B24E2D" w14:paraId="7BB73FAF" w14:textId="0EE2D971" w:rsidTr="004E5F8E">
        <w:trPr>
          <w:trHeight w:val="387"/>
        </w:trPr>
        <w:tc>
          <w:tcPr>
            <w:tcW w:w="421" w:type="dxa"/>
            <w:vMerge/>
            <w:tcBorders>
              <w:right w:val="single" w:sz="4" w:space="0" w:color="auto"/>
            </w:tcBorders>
            <w:shd w:val="clear" w:color="auto" w:fill="D9D9D9" w:themeFill="background1" w:themeFillShade="D9"/>
          </w:tcPr>
          <w:p w14:paraId="4BCD1CD6" w14:textId="77777777" w:rsidR="00532558" w:rsidRPr="00B24E2D" w:rsidRDefault="00532558" w:rsidP="00B24E2D">
            <w:pPr>
              <w:spacing w:line="220" w:lineRule="exact"/>
              <w:rPr>
                <w:rFonts w:ascii="ＭＳ ゴシック" w:eastAsia="ＭＳ ゴシック" w:hAnsi="ＭＳ ゴシック"/>
                <w:sz w:val="18"/>
                <w:szCs w:val="18"/>
              </w:rPr>
            </w:pPr>
          </w:p>
        </w:tc>
        <w:tc>
          <w:tcPr>
            <w:tcW w:w="708" w:type="dxa"/>
            <w:vMerge w:val="restart"/>
            <w:tcBorders>
              <w:top w:val="single" w:sz="4" w:space="0" w:color="auto"/>
              <w:left w:val="single" w:sz="4" w:space="0" w:color="auto"/>
            </w:tcBorders>
            <w:shd w:val="clear" w:color="auto" w:fill="D9D9D9" w:themeFill="background1" w:themeFillShade="D9"/>
            <w:vAlign w:val="center"/>
          </w:tcPr>
          <w:p w14:paraId="16D82E70" w14:textId="77777777" w:rsidR="00532558" w:rsidRPr="00B24E2D" w:rsidRDefault="00532558" w:rsidP="00B24E2D">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外構</w:t>
            </w:r>
          </w:p>
          <w:p w14:paraId="7E7A395A" w14:textId="77777777" w:rsidR="00532558" w:rsidRPr="00B24E2D" w:rsidRDefault="00532558" w:rsidP="00B24E2D">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設備</w:t>
            </w:r>
          </w:p>
        </w:tc>
        <w:tc>
          <w:tcPr>
            <w:tcW w:w="709" w:type="dxa"/>
            <w:shd w:val="clear" w:color="auto" w:fill="auto"/>
          </w:tcPr>
          <w:p w14:paraId="76F0EB3C" w14:textId="77777777" w:rsidR="00532558" w:rsidRPr="00B24E2D"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1760C698" w14:textId="56D956C5" w:rsidR="00532558" w:rsidRPr="00532558" w:rsidRDefault="00532558" w:rsidP="00E95958">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地域の景観との調和に配慮し、必要な緑化を行う。</w:t>
            </w:r>
          </w:p>
        </w:tc>
        <w:tc>
          <w:tcPr>
            <w:tcW w:w="3827" w:type="dxa"/>
            <w:shd w:val="clear" w:color="auto" w:fill="auto"/>
          </w:tcPr>
          <w:p w14:paraId="7A6D26FE" w14:textId="77777777" w:rsidR="003E3C3C" w:rsidRDefault="003E3C3C" w:rsidP="00B24E2D">
            <w:pPr>
              <w:spacing w:line="220" w:lineRule="exact"/>
              <w:rPr>
                <w:rFonts w:ascii="小塚ゴシック Pro L" w:eastAsia="小塚ゴシック Pro L" w:hAnsi="小塚ゴシック Pro L"/>
                <w:color w:val="000000"/>
              </w:rPr>
            </w:pPr>
          </w:p>
          <w:p w14:paraId="20C9B4B0" w14:textId="77777777" w:rsidR="003E3C3C" w:rsidRDefault="003E3C3C" w:rsidP="00B24E2D">
            <w:pPr>
              <w:spacing w:line="220" w:lineRule="exact"/>
              <w:rPr>
                <w:rFonts w:ascii="小塚ゴシック Pro L" w:eastAsia="小塚ゴシック Pro L" w:hAnsi="小塚ゴシック Pro L"/>
                <w:color w:val="000000"/>
              </w:rPr>
            </w:pPr>
          </w:p>
          <w:p w14:paraId="67EC9FB1" w14:textId="3A705F0D" w:rsidR="003E3C3C" w:rsidRPr="00B24E2D" w:rsidRDefault="003E3C3C" w:rsidP="00B24E2D">
            <w:pPr>
              <w:spacing w:line="220" w:lineRule="exact"/>
              <w:rPr>
                <w:rFonts w:ascii="小塚ゴシック Pro L" w:eastAsia="小塚ゴシック Pro L" w:hAnsi="小塚ゴシック Pro L"/>
                <w:color w:val="000000"/>
              </w:rPr>
            </w:pPr>
          </w:p>
        </w:tc>
      </w:tr>
      <w:tr w:rsidR="00BF6BBE" w:rsidRPr="00B24E2D" w14:paraId="7B7D9C30" w14:textId="77777777" w:rsidTr="004E5F8E">
        <w:trPr>
          <w:trHeight w:val="386"/>
        </w:trPr>
        <w:tc>
          <w:tcPr>
            <w:tcW w:w="421" w:type="dxa"/>
            <w:vMerge/>
            <w:tcBorders>
              <w:right w:val="single" w:sz="4" w:space="0" w:color="auto"/>
            </w:tcBorders>
            <w:shd w:val="clear" w:color="auto" w:fill="D9D9D9" w:themeFill="background1" w:themeFillShade="D9"/>
          </w:tcPr>
          <w:p w14:paraId="56857D35" w14:textId="77777777" w:rsidR="00532558" w:rsidRPr="00B24E2D" w:rsidRDefault="00532558" w:rsidP="00B24E2D">
            <w:pPr>
              <w:spacing w:line="220" w:lineRule="exact"/>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5A214FE4" w14:textId="77777777" w:rsidR="00532558" w:rsidRPr="00B24E2D" w:rsidRDefault="00532558" w:rsidP="00B24E2D">
            <w:pPr>
              <w:spacing w:line="220" w:lineRule="exact"/>
              <w:jc w:val="center"/>
              <w:rPr>
                <w:rFonts w:ascii="ＭＳ ゴシック" w:eastAsia="ＭＳ ゴシック" w:hAnsi="ＭＳ ゴシック"/>
                <w:sz w:val="18"/>
                <w:szCs w:val="18"/>
              </w:rPr>
            </w:pPr>
          </w:p>
        </w:tc>
        <w:tc>
          <w:tcPr>
            <w:tcW w:w="709" w:type="dxa"/>
            <w:shd w:val="clear" w:color="auto" w:fill="auto"/>
          </w:tcPr>
          <w:p w14:paraId="4B02BE69" w14:textId="77777777" w:rsidR="00532558" w:rsidRPr="00B24E2D"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24AD17DF" w14:textId="6AE298FB" w:rsidR="00532558" w:rsidRPr="00532558" w:rsidRDefault="00532558" w:rsidP="00E95958">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柵・塀などを設ける場合には、地域の景観に不調和なものでないこと。</w:t>
            </w:r>
          </w:p>
        </w:tc>
        <w:tc>
          <w:tcPr>
            <w:tcW w:w="3827" w:type="dxa"/>
            <w:shd w:val="clear" w:color="auto" w:fill="auto"/>
          </w:tcPr>
          <w:p w14:paraId="58119C8C" w14:textId="77777777" w:rsidR="00532558"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79787E0B" w14:textId="77777777" w:rsidR="003E3C3C"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434FA127" w14:textId="18BBD8CA" w:rsidR="003E3C3C" w:rsidRPr="00B24E2D"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BF6BBE" w:rsidRPr="00B24E2D" w14:paraId="4871BDA0" w14:textId="77777777" w:rsidTr="004E5F8E">
        <w:trPr>
          <w:trHeight w:val="386"/>
        </w:trPr>
        <w:tc>
          <w:tcPr>
            <w:tcW w:w="421" w:type="dxa"/>
            <w:vMerge/>
            <w:tcBorders>
              <w:right w:val="single" w:sz="4" w:space="0" w:color="auto"/>
            </w:tcBorders>
            <w:shd w:val="clear" w:color="auto" w:fill="D9D9D9" w:themeFill="background1" w:themeFillShade="D9"/>
          </w:tcPr>
          <w:p w14:paraId="1CDDC584" w14:textId="77777777" w:rsidR="00532558" w:rsidRPr="00B24E2D" w:rsidRDefault="00532558" w:rsidP="00B24E2D">
            <w:pPr>
              <w:spacing w:line="220" w:lineRule="exact"/>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02EF17F9" w14:textId="77777777" w:rsidR="00532558" w:rsidRPr="00B24E2D" w:rsidRDefault="00532558" w:rsidP="00B24E2D">
            <w:pPr>
              <w:spacing w:line="220" w:lineRule="exact"/>
              <w:jc w:val="center"/>
              <w:rPr>
                <w:rFonts w:ascii="ＭＳ ゴシック" w:eastAsia="ＭＳ ゴシック" w:hAnsi="ＭＳ ゴシック"/>
                <w:sz w:val="18"/>
                <w:szCs w:val="18"/>
              </w:rPr>
            </w:pPr>
          </w:p>
        </w:tc>
        <w:tc>
          <w:tcPr>
            <w:tcW w:w="709" w:type="dxa"/>
            <w:shd w:val="clear" w:color="auto" w:fill="auto"/>
          </w:tcPr>
          <w:p w14:paraId="297755B8" w14:textId="77777777" w:rsidR="00532558" w:rsidRPr="00B24E2D"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0B70B11A" w14:textId="752AF301" w:rsidR="00532558" w:rsidRPr="00532558" w:rsidRDefault="00532558" w:rsidP="00E95958">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植栽に当たっては、周辺の樹木との調和が得られる樹種とすること。</w:t>
            </w:r>
          </w:p>
        </w:tc>
        <w:tc>
          <w:tcPr>
            <w:tcW w:w="3827" w:type="dxa"/>
            <w:shd w:val="clear" w:color="auto" w:fill="auto"/>
          </w:tcPr>
          <w:p w14:paraId="71D578F7" w14:textId="77777777" w:rsidR="00532558"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6B7C8C15" w14:textId="77777777" w:rsidR="000951F1" w:rsidRDefault="000951F1"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62203867" w14:textId="258E9F28" w:rsidR="000951F1" w:rsidRPr="00B24E2D" w:rsidRDefault="000951F1"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BF6BBE" w:rsidRPr="00B24E2D" w14:paraId="0DBE3F0D" w14:textId="77777777" w:rsidTr="004E5F8E">
        <w:trPr>
          <w:trHeight w:val="386"/>
        </w:trPr>
        <w:tc>
          <w:tcPr>
            <w:tcW w:w="421" w:type="dxa"/>
            <w:vMerge/>
            <w:tcBorders>
              <w:right w:val="single" w:sz="4" w:space="0" w:color="auto"/>
            </w:tcBorders>
            <w:shd w:val="clear" w:color="auto" w:fill="D9D9D9" w:themeFill="background1" w:themeFillShade="D9"/>
          </w:tcPr>
          <w:p w14:paraId="607D1065" w14:textId="77777777" w:rsidR="00532558" w:rsidRPr="00B24E2D" w:rsidRDefault="00532558" w:rsidP="00B24E2D">
            <w:pPr>
              <w:spacing w:line="220" w:lineRule="exact"/>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38EAD380" w14:textId="77777777" w:rsidR="00532558" w:rsidRPr="00B24E2D" w:rsidRDefault="00532558" w:rsidP="00B24E2D">
            <w:pPr>
              <w:spacing w:line="220" w:lineRule="exact"/>
              <w:jc w:val="center"/>
              <w:rPr>
                <w:rFonts w:ascii="ＭＳ ゴシック" w:eastAsia="ＭＳ ゴシック" w:hAnsi="ＭＳ ゴシック"/>
                <w:sz w:val="18"/>
                <w:szCs w:val="18"/>
              </w:rPr>
            </w:pPr>
          </w:p>
        </w:tc>
        <w:tc>
          <w:tcPr>
            <w:tcW w:w="709" w:type="dxa"/>
            <w:shd w:val="clear" w:color="auto" w:fill="auto"/>
          </w:tcPr>
          <w:p w14:paraId="23C0A30E" w14:textId="77777777" w:rsidR="00532558" w:rsidRPr="00B24E2D"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52ECCA03" w14:textId="0BB975A9" w:rsidR="00532558" w:rsidRPr="00532558" w:rsidRDefault="00532558" w:rsidP="00E95958">
            <w:pPr>
              <w:snapToGrid w:val="0"/>
              <w:spacing w:line="220" w:lineRule="exact"/>
              <w:rPr>
                <w:rFonts w:ascii="ＭＳ 明朝" w:hAnsi="ＭＳ 明朝"/>
                <w:snapToGrid w:val="0"/>
                <w:color w:val="000000"/>
                <w:spacing w:val="-4"/>
              </w:rPr>
            </w:pPr>
            <w:r w:rsidRPr="00E95958">
              <w:rPr>
                <w:rFonts w:ascii="ＭＳ 明朝" w:hAnsi="ＭＳ 明朝" w:hint="eastAsia"/>
                <w:snapToGrid w:val="0"/>
                <w:color w:val="000000"/>
                <w:spacing w:val="-4"/>
              </w:rPr>
              <w:t>屋外駐車場にあっては、外周部や内部に関し積極的に緑化する。</w:t>
            </w:r>
          </w:p>
        </w:tc>
        <w:tc>
          <w:tcPr>
            <w:tcW w:w="3827" w:type="dxa"/>
            <w:shd w:val="clear" w:color="auto" w:fill="auto"/>
          </w:tcPr>
          <w:p w14:paraId="20244BEC" w14:textId="77777777" w:rsidR="00532558"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1B5394C4" w14:textId="77777777" w:rsidR="000951F1" w:rsidRDefault="000951F1"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303C037D" w14:textId="2B8152D6" w:rsidR="000951F1" w:rsidRPr="00B24E2D" w:rsidRDefault="000951F1"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bl>
    <w:p w14:paraId="14D7845D" w14:textId="77777777" w:rsidR="004E5F8E" w:rsidRPr="004E5F8E" w:rsidRDefault="004E5F8E" w:rsidP="004E5F8E">
      <w:pPr>
        <w:spacing w:line="0" w:lineRule="atLeast"/>
        <w:rPr>
          <w:sz w:val="16"/>
          <w:szCs w:val="16"/>
        </w:rPr>
      </w:pPr>
    </w:p>
    <w:p w14:paraId="0A0FA33F" w14:textId="20311D14" w:rsidR="009F2641" w:rsidRPr="000A7CB8" w:rsidRDefault="009F2641" w:rsidP="009F2641">
      <w:pPr>
        <w:rPr>
          <w:rFonts w:ascii="ＭＳ ゴシック" w:eastAsia="ＭＳ ゴシック" w:hAnsi="ＭＳ ゴシック"/>
        </w:rPr>
      </w:pPr>
      <w:r w:rsidRPr="000A7CB8">
        <w:rPr>
          <w:rFonts w:ascii="ＭＳ ゴシック" w:eastAsia="ＭＳ ゴシック" w:hAnsi="ＭＳ ゴシック" w:hint="eastAsia"/>
        </w:rPr>
        <w:t>■</w:t>
      </w:r>
      <w:r>
        <w:rPr>
          <w:rFonts w:ascii="ＭＳ ゴシック" w:eastAsia="ＭＳ ゴシック" w:hAnsi="ＭＳ ゴシック" w:hint="eastAsia"/>
        </w:rPr>
        <w:t>努力基準</w:t>
      </w:r>
    </w:p>
    <w:tbl>
      <w:tblPr>
        <w:tblStyle w:val="1"/>
        <w:tblW w:w="9634" w:type="dxa"/>
        <w:tblLayout w:type="fixed"/>
        <w:tblLook w:val="04A0" w:firstRow="1" w:lastRow="0" w:firstColumn="1" w:lastColumn="0" w:noHBand="0" w:noVBand="1"/>
      </w:tblPr>
      <w:tblGrid>
        <w:gridCol w:w="425"/>
        <w:gridCol w:w="704"/>
        <w:gridCol w:w="709"/>
        <w:gridCol w:w="3969"/>
        <w:gridCol w:w="3827"/>
      </w:tblGrid>
      <w:tr w:rsidR="007B7304" w:rsidRPr="00B24E2D" w14:paraId="02C524D5" w14:textId="15C0B8CF" w:rsidTr="004E5F8E">
        <w:tc>
          <w:tcPr>
            <w:tcW w:w="1129" w:type="dxa"/>
            <w:gridSpan w:val="2"/>
            <w:tcBorders>
              <w:bottom w:val="single" w:sz="4" w:space="0" w:color="auto"/>
              <w:right w:val="single" w:sz="4" w:space="0" w:color="auto"/>
            </w:tcBorders>
            <w:shd w:val="clear" w:color="auto" w:fill="D9D9D9" w:themeFill="background1" w:themeFillShade="D9"/>
            <w:vAlign w:val="center"/>
          </w:tcPr>
          <w:p w14:paraId="19CD1E8B" w14:textId="77777777" w:rsidR="007B7304" w:rsidRPr="00B24E2D" w:rsidRDefault="007B7304" w:rsidP="001718FE">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種別</w:t>
            </w:r>
          </w:p>
        </w:tc>
        <w:tc>
          <w:tcPr>
            <w:tcW w:w="709" w:type="dxa"/>
            <w:tcBorders>
              <w:bottom w:val="single" w:sz="4" w:space="0" w:color="auto"/>
              <w:right w:val="single" w:sz="4" w:space="0" w:color="auto"/>
            </w:tcBorders>
            <w:shd w:val="clear" w:color="auto" w:fill="D9D9D9" w:themeFill="background1" w:themeFillShade="D9"/>
            <w:vAlign w:val="center"/>
          </w:tcPr>
          <w:p w14:paraId="615A1EE7" w14:textId="4937F0AD" w:rsidR="007B7304" w:rsidRPr="007B7304" w:rsidRDefault="007B7304" w:rsidP="001718FE">
            <w:pPr>
              <w:spacing w:line="240" w:lineRule="exact"/>
              <w:jc w:val="center"/>
              <w:rPr>
                <w:rFonts w:ascii="ＭＳ ゴシック" w:eastAsia="ＭＳ ゴシック" w:hAnsi="ＭＳ ゴシック"/>
                <w:w w:val="80"/>
              </w:rPr>
            </w:pPr>
            <w:r w:rsidRPr="007B7304">
              <w:rPr>
                <w:rFonts w:ascii="ＭＳ ゴシック" w:eastAsia="ＭＳ ゴシック" w:hAnsi="ＭＳ ゴシック" w:hint="eastAsia"/>
                <w:w w:val="80"/>
              </w:rPr>
              <w:t>実施の有無</w:t>
            </w:r>
          </w:p>
        </w:tc>
        <w:tc>
          <w:tcPr>
            <w:tcW w:w="3969" w:type="dxa"/>
            <w:tcBorders>
              <w:left w:val="single" w:sz="4" w:space="0" w:color="auto"/>
              <w:bottom w:val="single" w:sz="4" w:space="0" w:color="auto"/>
            </w:tcBorders>
            <w:shd w:val="clear" w:color="auto" w:fill="D9D9D9" w:themeFill="background1" w:themeFillShade="D9"/>
            <w:vAlign w:val="center"/>
          </w:tcPr>
          <w:p w14:paraId="6D19685A" w14:textId="6AA89B49" w:rsidR="007B7304" w:rsidRPr="00B24E2D" w:rsidRDefault="007B7304" w:rsidP="001718FE">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景観形成基準の内容</w:t>
            </w:r>
          </w:p>
        </w:tc>
        <w:tc>
          <w:tcPr>
            <w:tcW w:w="3827" w:type="dxa"/>
            <w:tcBorders>
              <w:left w:val="single" w:sz="4" w:space="0" w:color="auto"/>
              <w:bottom w:val="single" w:sz="4" w:space="0" w:color="auto"/>
            </w:tcBorders>
            <w:shd w:val="clear" w:color="auto" w:fill="D9D9D9" w:themeFill="background1" w:themeFillShade="D9"/>
            <w:vAlign w:val="center"/>
          </w:tcPr>
          <w:p w14:paraId="1D7E99E5" w14:textId="27E757E7" w:rsidR="007B7304" w:rsidRPr="00B24E2D" w:rsidRDefault="00CE4B1D" w:rsidP="001718FE">
            <w:pPr>
              <w:spacing w:line="300" w:lineRule="exact"/>
              <w:jc w:val="center"/>
              <w:rPr>
                <w:rFonts w:ascii="ＭＳ ゴシック" w:eastAsia="ＭＳ ゴシック" w:hAnsi="ＭＳ ゴシック"/>
              </w:rPr>
            </w:pPr>
            <w:r>
              <w:rPr>
                <w:rFonts w:ascii="ＭＳ ゴシック" w:eastAsia="ＭＳ ゴシック" w:hAnsi="ＭＳ ゴシック" w:hint="eastAsia"/>
              </w:rPr>
              <w:t>配慮した内容</w:t>
            </w:r>
          </w:p>
        </w:tc>
      </w:tr>
      <w:tr w:rsidR="00D9166B" w:rsidRPr="00B24E2D" w14:paraId="5A7488FE" w14:textId="1CE29E9D" w:rsidTr="00E07EAC">
        <w:tc>
          <w:tcPr>
            <w:tcW w:w="425" w:type="dxa"/>
            <w:vMerge w:val="restart"/>
            <w:tcBorders>
              <w:right w:val="single" w:sz="4" w:space="0" w:color="auto"/>
            </w:tcBorders>
            <w:shd w:val="clear" w:color="auto" w:fill="D9D9D9" w:themeFill="background1" w:themeFillShade="D9"/>
            <w:vAlign w:val="center"/>
          </w:tcPr>
          <w:p w14:paraId="58F933E5" w14:textId="36234169" w:rsidR="00D9166B" w:rsidRPr="00B24E2D" w:rsidRDefault="00D9166B" w:rsidP="00CE4B1D">
            <w:pPr>
              <w:spacing w:line="220" w:lineRule="exact"/>
              <w:jc w:val="center"/>
              <w:rPr>
                <w:rFonts w:ascii="ＭＳ ゴシック" w:eastAsia="ＭＳ ゴシック" w:hAnsi="ＭＳ ゴシック"/>
                <w:sz w:val="18"/>
                <w:szCs w:val="18"/>
              </w:rPr>
            </w:pPr>
          </w:p>
        </w:tc>
        <w:tc>
          <w:tcPr>
            <w:tcW w:w="704" w:type="dxa"/>
            <w:tcBorders>
              <w:top w:val="single" w:sz="4" w:space="0" w:color="auto"/>
              <w:left w:val="single" w:sz="4" w:space="0" w:color="auto"/>
              <w:bottom w:val="single" w:sz="4" w:space="0" w:color="auto"/>
            </w:tcBorders>
            <w:shd w:val="clear" w:color="auto" w:fill="D9D9D9" w:themeFill="background1" w:themeFillShade="D9"/>
            <w:vAlign w:val="center"/>
          </w:tcPr>
          <w:p w14:paraId="6B48C090" w14:textId="77777777" w:rsidR="00D9166B" w:rsidRPr="00B24E2D" w:rsidRDefault="00D9166B" w:rsidP="00C40B44">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素材</w:t>
            </w:r>
          </w:p>
          <w:p w14:paraId="6110557D" w14:textId="77777777" w:rsidR="00D9166B" w:rsidRPr="00B24E2D" w:rsidRDefault="00D9166B" w:rsidP="00C40B44">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意匠</w:t>
            </w:r>
          </w:p>
          <w:p w14:paraId="4AAC7BF2" w14:textId="77777777" w:rsidR="00D9166B" w:rsidRPr="00B24E2D" w:rsidRDefault="00D9166B" w:rsidP="00C40B44">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色彩</w:t>
            </w:r>
          </w:p>
        </w:tc>
        <w:tc>
          <w:tcPr>
            <w:tcW w:w="709" w:type="dxa"/>
            <w:shd w:val="clear" w:color="auto" w:fill="auto"/>
          </w:tcPr>
          <w:p w14:paraId="6249FE04" w14:textId="77777777" w:rsidR="00D9166B" w:rsidRPr="00B24E2D" w:rsidRDefault="00D9166B" w:rsidP="00C40B44">
            <w:pPr>
              <w:spacing w:line="220" w:lineRule="exact"/>
              <w:ind w:left="159" w:hangingChars="83" w:hanging="159"/>
              <w:rPr>
                <w:rFonts w:ascii="ＭＳ 明朝" w:hAnsi="ＭＳ 明朝"/>
                <w:snapToGrid w:val="0"/>
                <w:color w:val="000000"/>
                <w:spacing w:val="-4"/>
              </w:rPr>
            </w:pPr>
          </w:p>
        </w:tc>
        <w:tc>
          <w:tcPr>
            <w:tcW w:w="3969" w:type="dxa"/>
            <w:shd w:val="clear" w:color="auto" w:fill="auto"/>
          </w:tcPr>
          <w:p w14:paraId="79555A42" w14:textId="64E39774" w:rsidR="00D9166B" w:rsidRPr="00B24E2D" w:rsidRDefault="00D9166B" w:rsidP="00E95958">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建築物の屋根、外壁、その他外部から見える部分については、周囲と調和した色調、デザインに努める。</w:t>
            </w:r>
          </w:p>
        </w:tc>
        <w:tc>
          <w:tcPr>
            <w:tcW w:w="3827" w:type="dxa"/>
            <w:shd w:val="clear" w:color="auto" w:fill="auto"/>
          </w:tcPr>
          <w:p w14:paraId="14029830" w14:textId="77777777" w:rsidR="00D9166B" w:rsidRDefault="00D9166B" w:rsidP="00C40B44">
            <w:pPr>
              <w:spacing w:line="220" w:lineRule="exact"/>
              <w:ind w:left="166" w:hangingChars="83" w:hanging="166"/>
              <w:rPr>
                <w:rFonts w:ascii="小塚ゴシック Pro L" w:eastAsia="小塚ゴシック Pro L" w:hAnsi="小塚ゴシック Pro L"/>
                <w:color w:val="0000FF"/>
              </w:rPr>
            </w:pPr>
          </w:p>
          <w:p w14:paraId="6C6F1B18" w14:textId="77777777" w:rsidR="00D9166B" w:rsidRDefault="00D9166B" w:rsidP="00C40B44">
            <w:pPr>
              <w:spacing w:line="220" w:lineRule="exact"/>
              <w:ind w:left="166" w:hangingChars="83" w:hanging="166"/>
              <w:rPr>
                <w:rFonts w:ascii="小塚ゴシック Pro L" w:eastAsia="小塚ゴシック Pro L" w:hAnsi="小塚ゴシック Pro L"/>
                <w:color w:val="0000FF"/>
              </w:rPr>
            </w:pPr>
          </w:p>
          <w:p w14:paraId="3CEBBE42" w14:textId="429515B8" w:rsidR="00D9166B" w:rsidRPr="00B24E2D" w:rsidRDefault="00D9166B" w:rsidP="00C40B44">
            <w:pPr>
              <w:spacing w:line="220" w:lineRule="exact"/>
              <w:ind w:left="166" w:hangingChars="83" w:hanging="166"/>
              <w:rPr>
                <w:rFonts w:ascii="小塚ゴシック Pro L" w:eastAsia="小塚ゴシック Pro L" w:hAnsi="小塚ゴシック Pro L"/>
                <w:color w:val="0000FF"/>
              </w:rPr>
            </w:pPr>
          </w:p>
        </w:tc>
      </w:tr>
      <w:tr w:rsidR="00D9166B" w:rsidRPr="00B24E2D" w14:paraId="77BB01AD" w14:textId="3AEEBFEC" w:rsidTr="004E5F8E">
        <w:trPr>
          <w:trHeight w:val="330"/>
        </w:trPr>
        <w:tc>
          <w:tcPr>
            <w:tcW w:w="425" w:type="dxa"/>
            <w:vMerge/>
            <w:tcBorders>
              <w:right w:val="single" w:sz="4" w:space="0" w:color="auto"/>
            </w:tcBorders>
            <w:shd w:val="clear" w:color="auto" w:fill="D9D9D9" w:themeFill="background1" w:themeFillShade="D9"/>
          </w:tcPr>
          <w:p w14:paraId="43B856C2" w14:textId="77777777" w:rsidR="00D9166B" w:rsidRPr="00B24E2D" w:rsidRDefault="00D9166B" w:rsidP="00C40B44">
            <w:pPr>
              <w:spacing w:line="220" w:lineRule="exact"/>
              <w:rPr>
                <w:rFonts w:ascii="ＭＳ ゴシック" w:eastAsia="ＭＳ ゴシック" w:hAnsi="ＭＳ ゴシック"/>
                <w:sz w:val="18"/>
                <w:szCs w:val="18"/>
              </w:rPr>
            </w:pPr>
          </w:p>
        </w:tc>
        <w:tc>
          <w:tcPr>
            <w:tcW w:w="704" w:type="dxa"/>
            <w:vMerge w:val="restart"/>
            <w:tcBorders>
              <w:top w:val="single" w:sz="4" w:space="0" w:color="auto"/>
              <w:left w:val="single" w:sz="4" w:space="0" w:color="auto"/>
            </w:tcBorders>
            <w:shd w:val="clear" w:color="auto" w:fill="D9D9D9" w:themeFill="background1" w:themeFillShade="D9"/>
            <w:vAlign w:val="center"/>
          </w:tcPr>
          <w:p w14:paraId="11E52C31" w14:textId="77777777" w:rsidR="00D9166B" w:rsidRPr="00B24E2D" w:rsidRDefault="00D9166B" w:rsidP="00C40B44">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外構</w:t>
            </w:r>
          </w:p>
          <w:p w14:paraId="1FDD13DE" w14:textId="77777777" w:rsidR="00D9166B" w:rsidRPr="00B24E2D" w:rsidRDefault="00D9166B" w:rsidP="00C40B44">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設備</w:t>
            </w:r>
          </w:p>
        </w:tc>
        <w:tc>
          <w:tcPr>
            <w:tcW w:w="709" w:type="dxa"/>
            <w:shd w:val="clear" w:color="auto" w:fill="auto"/>
          </w:tcPr>
          <w:p w14:paraId="0920B6FA" w14:textId="7AAB91C4" w:rsidR="00D9166B" w:rsidRPr="00B24E2D" w:rsidRDefault="00D9166B" w:rsidP="002A2E51">
            <w:pPr>
              <w:spacing w:line="220" w:lineRule="exact"/>
              <w:ind w:left="159" w:hangingChars="83" w:hanging="159"/>
              <w:rPr>
                <w:rFonts w:ascii="ＭＳ 明朝" w:hAnsi="ＭＳ 明朝"/>
                <w:snapToGrid w:val="0"/>
                <w:color w:val="000000"/>
                <w:spacing w:val="-4"/>
              </w:rPr>
            </w:pPr>
          </w:p>
        </w:tc>
        <w:tc>
          <w:tcPr>
            <w:tcW w:w="3969" w:type="dxa"/>
            <w:shd w:val="clear" w:color="auto" w:fill="auto"/>
          </w:tcPr>
          <w:p w14:paraId="007578E3" w14:textId="0A362CCA" w:rsidR="00D9166B" w:rsidRPr="00E95958" w:rsidRDefault="00D9166B" w:rsidP="00E95958">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高架水槽、クーリングタワー等の屋上建設設備は、囲いを施す等直接見えない構造とするように努める。</w:t>
            </w:r>
          </w:p>
        </w:tc>
        <w:tc>
          <w:tcPr>
            <w:tcW w:w="3827" w:type="dxa"/>
            <w:shd w:val="clear" w:color="auto" w:fill="auto"/>
          </w:tcPr>
          <w:p w14:paraId="5ABD6058" w14:textId="77777777" w:rsidR="00D9166B" w:rsidRDefault="00D9166B" w:rsidP="00C40B44">
            <w:pPr>
              <w:snapToGrid w:val="0"/>
              <w:spacing w:line="220" w:lineRule="exact"/>
              <w:ind w:left="192" w:hangingChars="100" w:hanging="192"/>
              <w:jc w:val="left"/>
              <w:rPr>
                <w:rFonts w:ascii="小塚ゴシック Pro L" w:eastAsia="小塚ゴシック Pro L" w:hAnsi="小塚ゴシック Pro L"/>
                <w:snapToGrid w:val="0"/>
                <w:color w:val="0000FF"/>
                <w:spacing w:val="-4"/>
              </w:rPr>
            </w:pPr>
          </w:p>
          <w:p w14:paraId="0427C698" w14:textId="77777777" w:rsidR="00D9166B" w:rsidRDefault="00D9166B" w:rsidP="00C40B44">
            <w:pPr>
              <w:snapToGrid w:val="0"/>
              <w:spacing w:line="220" w:lineRule="exact"/>
              <w:ind w:left="192" w:hangingChars="100" w:hanging="192"/>
              <w:jc w:val="left"/>
              <w:rPr>
                <w:rFonts w:ascii="小塚ゴシック Pro L" w:eastAsia="小塚ゴシック Pro L" w:hAnsi="小塚ゴシック Pro L"/>
                <w:snapToGrid w:val="0"/>
                <w:color w:val="0000FF"/>
                <w:spacing w:val="-4"/>
              </w:rPr>
            </w:pPr>
          </w:p>
          <w:p w14:paraId="74458152" w14:textId="2E2608AE" w:rsidR="00D9166B" w:rsidRPr="00B24E2D" w:rsidRDefault="00D9166B" w:rsidP="00C40B44">
            <w:pPr>
              <w:snapToGrid w:val="0"/>
              <w:spacing w:line="220" w:lineRule="exact"/>
              <w:ind w:left="192" w:hangingChars="100" w:hanging="192"/>
              <w:jc w:val="left"/>
              <w:rPr>
                <w:rFonts w:ascii="小塚ゴシック Pro L" w:eastAsia="小塚ゴシック Pro L" w:hAnsi="小塚ゴシック Pro L"/>
                <w:snapToGrid w:val="0"/>
                <w:color w:val="0000FF"/>
                <w:spacing w:val="-4"/>
              </w:rPr>
            </w:pPr>
          </w:p>
        </w:tc>
      </w:tr>
      <w:tr w:rsidR="00D9166B" w:rsidRPr="00B24E2D" w14:paraId="7A8D1663" w14:textId="77777777" w:rsidTr="002779A3">
        <w:trPr>
          <w:trHeight w:val="330"/>
        </w:trPr>
        <w:tc>
          <w:tcPr>
            <w:tcW w:w="425" w:type="dxa"/>
            <w:vMerge/>
            <w:tcBorders>
              <w:right w:val="single" w:sz="4" w:space="0" w:color="auto"/>
            </w:tcBorders>
            <w:shd w:val="clear" w:color="auto" w:fill="D9D9D9" w:themeFill="background1" w:themeFillShade="D9"/>
          </w:tcPr>
          <w:p w14:paraId="71B233AA" w14:textId="77777777" w:rsidR="00D9166B" w:rsidRPr="00B24E2D" w:rsidRDefault="00D9166B" w:rsidP="00C40B44">
            <w:pPr>
              <w:spacing w:line="220" w:lineRule="exact"/>
              <w:rPr>
                <w:rFonts w:ascii="ＭＳ ゴシック" w:eastAsia="ＭＳ ゴシック" w:hAnsi="ＭＳ ゴシック"/>
                <w:sz w:val="18"/>
                <w:szCs w:val="18"/>
              </w:rPr>
            </w:pPr>
          </w:p>
        </w:tc>
        <w:tc>
          <w:tcPr>
            <w:tcW w:w="704" w:type="dxa"/>
            <w:vMerge/>
            <w:tcBorders>
              <w:left w:val="single" w:sz="4" w:space="0" w:color="auto"/>
            </w:tcBorders>
            <w:shd w:val="clear" w:color="auto" w:fill="D9D9D9" w:themeFill="background1" w:themeFillShade="D9"/>
            <w:vAlign w:val="center"/>
          </w:tcPr>
          <w:p w14:paraId="5C74F9C4" w14:textId="77777777" w:rsidR="00D9166B" w:rsidRPr="00B24E2D" w:rsidRDefault="00D9166B" w:rsidP="00C40B44">
            <w:pPr>
              <w:spacing w:line="220" w:lineRule="exact"/>
              <w:jc w:val="center"/>
              <w:rPr>
                <w:rFonts w:ascii="ＭＳ ゴシック" w:eastAsia="ＭＳ ゴシック" w:hAnsi="ＭＳ ゴシック"/>
                <w:sz w:val="18"/>
                <w:szCs w:val="18"/>
              </w:rPr>
            </w:pPr>
          </w:p>
        </w:tc>
        <w:tc>
          <w:tcPr>
            <w:tcW w:w="709" w:type="dxa"/>
            <w:shd w:val="clear" w:color="auto" w:fill="auto"/>
          </w:tcPr>
          <w:p w14:paraId="4875F866" w14:textId="14507019" w:rsidR="00D9166B" w:rsidRPr="00B24E2D" w:rsidRDefault="00D9166B" w:rsidP="002A2E51">
            <w:pPr>
              <w:spacing w:line="220" w:lineRule="exact"/>
              <w:ind w:left="159" w:hangingChars="83" w:hanging="159"/>
              <w:rPr>
                <w:rFonts w:ascii="ＭＳ 明朝" w:hAnsi="ＭＳ 明朝"/>
                <w:snapToGrid w:val="0"/>
                <w:color w:val="000000"/>
                <w:spacing w:val="-4"/>
              </w:rPr>
            </w:pPr>
          </w:p>
        </w:tc>
        <w:tc>
          <w:tcPr>
            <w:tcW w:w="3969" w:type="dxa"/>
            <w:shd w:val="clear" w:color="auto" w:fill="auto"/>
            <w:vAlign w:val="center"/>
          </w:tcPr>
          <w:p w14:paraId="70C72DC7" w14:textId="5B60E738" w:rsidR="00D9166B" w:rsidRPr="00B24E2D" w:rsidRDefault="00D9166B" w:rsidP="002779A3">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敷地の周囲には植栽や生け垣を設置するよう努める。</w:t>
            </w:r>
          </w:p>
        </w:tc>
        <w:tc>
          <w:tcPr>
            <w:tcW w:w="3827" w:type="dxa"/>
            <w:shd w:val="clear" w:color="auto" w:fill="auto"/>
          </w:tcPr>
          <w:p w14:paraId="4E4EF3C0" w14:textId="50547ADC" w:rsidR="00D9166B" w:rsidRDefault="00D9166B" w:rsidP="002A2E51">
            <w:pPr>
              <w:spacing w:line="220" w:lineRule="exact"/>
              <w:ind w:left="159" w:hangingChars="83" w:hanging="159"/>
              <w:rPr>
                <w:rFonts w:ascii="ＭＳ 明朝" w:hAnsi="ＭＳ 明朝"/>
                <w:snapToGrid w:val="0"/>
                <w:color w:val="000000"/>
                <w:spacing w:val="-4"/>
              </w:rPr>
            </w:pPr>
          </w:p>
          <w:p w14:paraId="53FA39CA" w14:textId="77777777" w:rsidR="002779A3" w:rsidRDefault="002779A3" w:rsidP="002A2E51">
            <w:pPr>
              <w:spacing w:line="220" w:lineRule="exact"/>
              <w:ind w:left="159" w:hangingChars="83" w:hanging="159"/>
              <w:rPr>
                <w:rFonts w:ascii="ＭＳ 明朝" w:hAnsi="ＭＳ 明朝"/>
                <w:snapToGrid w:val="0"/>
                <w:color w:val="000000"/>
                <w:spacing w:val="-4"/>
              </w:rPr>
            </w:pPr>
          </w:p>
          <w:p w14:paraId="0E9EBB88" w14:textId="45E9F6C6" w:rsidR="00D9166B" w:rsidRPr="00B24E2D" w:rsidRDefault="00D9166B" w:rsidP="003C0143">
            <w:pPr>
              <w:spacing w:line="220" w:lineRule="exact"/>
              <w:rPr>
                <w:rFonts w:ascii="ＭＳ 明朝" w:hAnsi="ＭＳ 明朝"/>
                <w:snapToGrid w:val="0"/>
                <w:color w:val="000000"/>
                <w:spacing w:val="-4"/>
              </w:rPr>
            </w:pPr>
          </w:p>
        </w:tc>
      </w:tr>
    </w:tbl>
    <w:p w14:paraId="10C4F6AB" w14:textId="1E7838DF" w:rsidR="002C4F09" w:rsidRDefault="002C4F09" w:rsidP="00797B07">
      <w:pPr>
        <w:rPr>
          <w:rFonts w:ascii="ＭＳ ゴシック" w:eastAsia="ＭＳ ゴシック" w:hAnsi="ＭＳ ゴシック"/>
          <w:sz w:val="24"/>
          <w:szCs w:val="24"/>
        </w:rPr>
      </w:pPr>
      <w:bookmarkStart w:id="0" w:name="_GoBack"/>
      <w:bookmarkEnd w:id="0"/>
    </w:p>
    <w:sectPr w:rsidR="002C4F09" w:rsidSect="00DE3D7A">
      <w:pgSz w:w="11906" w:h="16838"/>
      <w:pgMar w:top="567" w:right="1134" w:bottom="284"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6BC57" w14:textId="77777777" w:rsidR="00693D30" w:rsidRDefault="00693D30" w:rsidP="003E3C3C">
      <w:r>
        <w:separator/>
      </w:r>
    </w:p>
  </w:endnote>
  <w:endnote w:type="continuationSeparator" w:id="0">
    <w:p w14:paraId="1DDEE75A" w14:textId="77777777" w:rsidR="00693D30" w:rsidRDefault="00693D30" w:rsidP="003E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L">
    <w:panose1 w:val="020B0200000000000000"/>
    <w:charset w:val="80"/>
    <w:family w:val="swiss"/>
    <w:notTrueType/>
    <w:pitch w:val="variable"/>
    <w:sig w:usb0="00000283" w:usb1="2AC71C11"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04EBA" w14:textId="77777777" w:rsidR="00693D30" w:rsidRDefault="00693D30" w:rsidP="003E3C3C">
      <w:r>
        <w:separator/>
      </w:r>
    </w:p>
  </w:footnote>
  <w:footnote w:type="continuationSeparator" w:id="0">
    <w:p w14:paraId="613B622E" w14:textId="77777777" w:rsidR="00693D30" w:rsidRDefault="00693D30" w:rsidP="003E3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162"/>
    <w:rsid w:val="00023CEE"/>
    <w:rsid w:val="0005639C"/>
    <w:rsid w:val="000951F1"/>
    <w:rsid w:val="000A7CB8"/>
    <w:rsid w:val="0017042D"/>
    <w:rsid w:val="00171667"/>
    <w:rsid w:val="001718FE"/>
    <w:rsid w:val="00192CAF"/>
    <w:rsid w:val="001F2BE3"/>
    <w:rsid w:val="0021606B"/>
    <w:rsid w:val="00226D6E"/>
    <w:rsid w:val="00243424"/>
    <w:rsid w:val="002779A3"/>
    <w:rsid w:val="002A2E51"/>
    <w:rsid w:val="002C4F09"/>
    <w:rsid w:val="002F7AC7"/>
    <w:rsid w:val="00332950"/>
    <w:rsid w:val="00334975"/>
    <w:rsid w:val="00336F40"/>
    <w:rsid w:val="00362A22"/>
    <w:rsid w:val="0038059B"/>
    <w:rsid w:val="003C0143"/>
    <w:rsid w:val="003C2162"/>
    <w:rsid w:val="003E3C3C"/>
    <w:rsid w:val="003E6F68"/>
    <w:rsid w:val="00452E5D"/>
    <w:rsid w:val="0048414D"/>
    <w:rsid w:val="004D3BCB"/>
    <w:rsid w:val="004E5F8E"/>
    <w:rsid w:val="00532558"/>
    <w:rsid w:val="005532A8"/>
    <w:rsid w:val="005A0CE8"/>
    <w:rsid w:val="005C2B59"/>
    <w:rsid w:val="00693D30"/>
    <w:rsid w:val="00723985"/>
    <w:rsid w:val="0074033D"/>
    <w:rsid w:val="00754749"/>
    <w:rsid w:val="00773986"/>
    <w:rsid w:val="00791E5E"/>
    <w:rsid w:val="00797B07"/>
    <w:rsid w:val="007A68F1"/>
    <w:rsid w:val="007B7304"/>
    <w:rsid w:val="007C7E5B"/>
    <w:rsid w:val="009142CD"/>
    <w:rsid w:val="009F2641"/>
    <w:rsid w:val="00A56E21"/>
    <w:rsid w:val="00B24E2D"/>
    <w:rsid w:val="00B41B32"/>
    <w:rsid w:val="00B6700C"/>
    <w:rsid w:val="00BA3C04"/>
    <w:rsid w:val="00BC65F3"/>
    <w:rsid w:val="00BF50C4"/>
    <w:rsid w:val="00BF6BBE"/>
    <w:rsid w:val="00C0337A"/>
    <w:rsid w:val="00C404B1"/>
    <w:rsid w:val="00CE4B1D"/>
    <w:rsid w:val="00D408CE"/>
    <w:rsid w:val="00D43198"/>
    <w:rsid w:val="00D449E8"/>
    <w:rsid w:val="00D9166B"/>
    <w:rsid w:val="00DA07A7"/>
    <w:rsid w:val="00DD7DC2"/>
    <w:rsid w:val="00DE3D7A"/>
    <w:rsid w:val="00E1594D"/>
    <w:rsid w:val="00E16C13"/>
    <w:rsid w:val="00E31980"/>
    <w:rsid w:val="00E95958"/>
    <w:rsid w:val="00EA76D6"/>
    <w:rsid w:val="00FA1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AE2D56"/>
  <w15:chartTrackingRefBased/>
  <w15:docId w15:val="{EE7B5DE3-C84E-44ED-B7C3-B8D3F539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6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B24E2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3C3C"/>
    <w:pPr>
      <w:tabs>
        <w:tab w:val="center" w:pos="4252"/>
        <w:tab w:val="right" w:pos="8504"/>
      </w:tabs>
      <w:snapToGrid w:val="0"/>
    </w:pPr>
  </w:style>
  <w:style w:type="character" w:customStyle="1" w:styleId="a5">
    <w:name w:val="ヘッダー (文字)"/>
    <w:basedOn w:val="a0"/>
    <w:link w:val="a4"/>
    <w:uiPriority w:val="99"/>
    <w:rsid w:val="003E3C3C"/>
  </w:style>
  <w:style w:type="paragraph" w:styleId="a6">
    <w:name w:val="footer"/>
    <w:basedOn w:val="a"/>
    <w:link w:val="a7"/>
    <w:uiPriority w:val="99"/>
    <w:unhideWhenUsed/>
    <w:rsid w:val="003E3C3C"/>
    <w:pPr>
      <w:tabs>
        <w:tab w:val="center" w:pos="4252"/>
        <w:tab w:val="right" w:pos="8504"/>
      </w:tabs>
      <w:snapToGrid w:val="0"/>
    </w:pPr>
  </w:style>
  <w:style w:type="character" w:customStyle="1" w:styleId="a7">
    <w:name w:val="フッター (文字)"/>
    <w:basedOn w:val="a0"/>
    <w:link w:val="a6"/>
    <w:uiPriority w:val="99"/>
    <w:rsid w:val="003E3C3C"/>
  </w:style>
  <w:style w:type="paragraph" w:customStyle="1" w:styleId="10">
    <w:name w:val="図版10ゴシック"/>
    <w:basedOn w:val="a"/>
    <w:rsid w:val="003E6F68"/>
    <w:pPr>
      <w:snapToGrid w:val="0"/>
      <w:spacing w:line="240" w:lineRule="atLeast"/>
      <w:jc w:val="left"/>
    </w:pPr>
    <w:rPr>
      <w:rFonts w:ascii="Lucida Console" w:eastAsia="ＭＳ ゴシック" w:hAnsi="Lucida Console" w:cs="Times New Roman"/>
      <w:snapToGrid w:val="0"/>
      <w:spacing w:val="-4"/>
      <w:sz w:val="20"/>
      <w:szCs w:val="24"/>
    </w:rPr>
  </w:style>
  <w:style w:type="table" w:customStyle="1" w:styleId="2">
    <w:name w:val="表 (格子)2"/>
    <w:basedOn w:val="a1"/>
    <w:next w:val="a3"/>
    <w:uiPriority w:val="39"/>
    <w:rsid w:val="003E6F6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48FAD-FCF5-496F-AF4A-0747CEDD4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まちなみ企画</cp:lastModifiedBy>
  <cp:revision>3</cp:revision>
  <dcterms:created xsi:type="dcterms:W3CDTF">2020-05-08T22:42:00Z</dcterms:created>
  <dcterms:modified xsi:type="dcterms:W3CDTF">2020-06-05T06:50:00Z</dcterms:modified>
</cp:coreProperties>
</file>