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01ABB81A" w:rsidR="009D2D97" w:rsidRPr="002701FC" w:rsidRDefault="00523F64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 xml:space="preserve">大分市長　　　　　　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4595" w14:textId="77777777" w:rsidR="005F6213" w:rsidRDefault="005F6213" w:rsidP="00B778DB">
      <w:r>
        <w:separator/>
      </w:r>
    </w:p>
  </w:endnote>
  <w:endnote w:type="continuationSeparator" w:id="0">
    <w:p w14:paraId="788E12C7" w14:textId="77777777" w:rsidR="005F6213" w:rsidRDefault="005F621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817E" w14:textId="77777777" w:rsidR="005F6213" w:rsidRDefault="005F6213" w:rsidP="00B778DB">
      <w:r>
        <w:separator/>
      </w:r>
    </w:p>
  </w:footnote>
  <w:footnote w:type="continuationSeparator" w:id="0">
    <w:p w14:paraId="1B686219" w14:textId="77777777" w:rsidR="005F6213" w:rsidRDefault="005F621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582E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2E4F77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3F64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5C5C"/>
    <w:rsid w:val="005F6213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篠田　哲彦</cp:lastModifiedBy>
  <cp:revision>1</cp:revision>
  <cp:lastPrinted>2025-11-27T07:17:00Z</cp:lastPrinted>
  <dcterms:created xsi:type="dcterms:W3CDTF">2026-02-19T23:57:00Z</dcterms:created>
  <dcterms:modified xsi:type="dcterms:W3CDTF">2026-03-17T05:16:00Z</dcterms:modified>
</cp:coreProperties>
</file>