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2F94" w14:textId="77777777" w:rsidR="0014585B" w:rsidRDefault="004738B9" w:rsidP="004738B9">
      <w:pPr>
        <w:suppressAutoHyphens w:val="0"/>
        <w:jc w:val="center"/>
        <w:rPr>
          <w:rFonts w:ascii="BIZ UDPゴシック" w:eastAsia="BIZ UDPゴシック" w:hAnsi="BIZ UDPゴシック" w:cs="ＭＳ 明朝"/>
          <w:b/>
          <w:bCs/>
          <w:kern w:val="2"/>
          <w:sz w:val="24"/>
          <w:szCs w:val="24"/>
        </w:rPr>
      </w:pPr>
      <w:r w:rsidRPr="004738B9">
        <w:rPr>
          <w:rFonts w:ascii="BIZ UDPゴシック" w:eastAsia="BIZ UDPゴシック" w:hAnsi="BIZ UDPゴシック" w:cs="ＭＳ 明朝" w:hint="eastAsia"/>
          <w:b/>
          <w:bCs/>
          <w:kern w:val="2"/>
          <w:sz w:val="24"/>
          <w:szCs w:val="24"/>
        </w:rPr>
        <w:t>第１３回“日本の食品”輸出EXPO</w:t>
      </w:r>
      <w:r w:rsidR="0014585B" w:rsidRPr="00387A23">
        <w:rPr>
          <w:rFonts w:ascii="BIZ UDPゴシック" w:eastAsia="BIZ UDPゴシック" w:hAnsi="BIZ UDPゴシック" w:cs="ＭＳ 明朝" w:hint="eastAsia"/>
          <w:b/>
          <w:bCs/>
          <w:kern w:val="2"/>
          <w:sz w:val="22"/>
        </w:rPr>
        <w:t xml:space="preserve"> </w:t>
      </w:r>
      <w:r w:rsidR="0014585B" w:rsidRPr="0014585B">
        <w:rPr>
          <w:rFonts w:ascii="BIZ UDPゴシック" w:eastAsia="BIZ UDPゴシック" w:hAnsi="BIZ UDPゴシック" w:cs="ＭＳ 明朝" w:hint="eastAsia"/>
          <w:b/>
          <w:bCs/>
          <w:kern w:val="2"/>
          <w:sz w:val="24"/>
          <w:szCs w:val="24"/>
        </w:rPr>
        <w:t>WINTER</w:t>
      </w:r>
    </w:p>
    <w:p w14:paraId="1C8E3A0B" w14:textId="580E54A6" w:rsidR="004738B9" w:rsidRPr="004738B9" w:rsidRDefault="004738B9" w:rsidP="004738B9">
      <w:pPr>
        <w:suppressAutoHyphens w:val="0"/>
        <w:jc w:val="center"/>
        <w:rPr>
          <w:rFonts w:ascii="BIZ UDPゴシック" w:eastAsia="BIZ UDPゴシック" w:hAnsi="BIZ UDPゴシック" w:cs="ＭＳ 明朝"/>
          <w:b/>
          <w:bCs/>
          <w:kern w:val="2"/>
          <w:sz w:val="24"/>
          <w:szCs w:val="24"/>
        </w:rPr>
      </w:pPr>
      <w:r w:rsidRPr="004738B9">
        <w:rPr>
          <w:rFonts w:ascii="BIZ UDPゴシック" w:eastAsia="BIZ UDPゴシック" w:hAnsi="BIZ UDPゴシック" w:cs="ＭＳ 明朝" w:hint="eastAsia"/>
          <w:b/>
          <w:bCs/>
          <w:kern w:val="2"/>
          <w:sz w:val="24"/>
          <w:szCs w:val="24"/>
        </w:rPr>
        <w:t>「大分市ブース」出展事業</w:t>
      </w:r>
      <w:r w:rsidR="0027420B">
        <w:rPr>
          <w:rFonts w:ascii="BIZ UDPゴシック" w:eastAsia="BIZ UDPゴシック" w:hAnsi="BIZ UDPゴシック" w:cs="ＭＳ 明朝" w:hint="eastAsia"/>
          <w:b/>
          <w:bCs/>
          <w:kern w:val="2"/>
          <w:sz w:val="24"/>
          <w:szCs w:val="24"/>
        </w:rPr>
        <w:t xml:space="preserve">　</w:t>
      </w:r>
      <w:r w:rsidR="00B124BC">
        <w:rPr>
          <w:rFonts w:ascii="BIZ UDPゴシック" w:eastAsia="BIZ UDPゴシック" w:hAnsi="BIZ UDPゴシック" w:cs="ＭＳ 明朝" w:hint="eastAsia"/>
          <w:b/>
          <w:bCs/>
          <w:kern w:val="2"/>
          <w:sz w:val="24"/>
          <w:szCs w:val="24"/>
        </w:rPr>
        <w:t>実施</w:t>
      </w:r>
      <w:r w:rsidRPr="004738B9">
        <w:rPr>
          <w:rFonts w:ascii="BIZ UDPゴシック" w:eastAsia="BIZ UDPゴシック" w:hAnsi="BIZ UDPゴシック" w:cs="ＭＳ 明朝" w:hint="eastAsia"/>
          <w:b/>
          <w:bCs/>
          <w:kern w:val="2"/>
          <w:sz w:val="24"/>
          <w:szCs w:val="24"/>
        </w:rPr>
        <w:t>要領</w:t>
      </w:r>
    </w:p>
    <w:p w14:paraId="4392CC6C" w14:textId="77777777" w:rsidR="004738B9" w:rsidRPr="00B124BC" w:rsidRDefault="004738B9" w:rsidP="0016624A">
      <w:pPr>
        <w:suppressAutoHyphens w:val="0"/>
        <w:rPr>
          <w:rFonts w:ascii="ＭＳ 明朝" w:hAnsi="ＭＳ 明朝" w:cs="ＭＳ 明朝"/>
          <w:kern w:val="2"/>
          <w:sz w:val="22"/>
        </w:rPr>
      </w:pPr>
    </w:p>
    <w:p w14:paraId="65D8E6B2" w14:textId="5BBEC3F8" w:rsidR="004738B9" w:rsidRPr="00387A23" w:rsidRDefault="004738B9" w:rsidP="0016624A">
      <w:pPr>
        <w:suppressAutoHyphens w:val="0"/>
        <w:rPr>
          <w:rFonts w:ascii="BIZ UDPゴシック" w:eastAsia="BIZ UDPゴシック" w:hAnsi="BIZ UDPゴシック" w:cs="ＭＳ 明朝"/>
          <w:b/>
          <w:bCs/>
          <w:kern w:val="2"/>
          <w:sz w:val="22"/>
        </w:rPr>
      </w:pPr>
      <w:r w:rsidRPr="00387A23">
        <w:rPr>
          <w:rFonts w:ascii="BIZ UDPゴシック" w:eastAsia="BIZ UDPゴシック" w:hAnsi="BIZ UDPゴシック" w:cs="ＭＳ 明朝" w:hint="eastAsia"/>
          <w:b/>
          <w:bCs/>
          <w:kern w:val="2"/>
          <w:sz w:val="22"/>
        </w:rPr>
        <w:t>１　目的</w:t>
      </w:r>
    </w:p>
    <w:p w14:paraId="594DBD45" w14:textId="2598435B" w:rsidR="002A3A1F" w:rsidRPr="00387A23" w:rsidRDefault="004738B9" w:rsidP="002A3A1F">
      <w:pPr>
        <w:suppressAutoHyphens w:val="0"/>
        <w:ind w:left="220" w:hangingChars="100" w:hanging="22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 xml:space="preserve">　　</w:t>
      </w:r>
      <w:r w:rsidR="002A3A1F" w:rsidRPr="00387A23">
        <w:rPr>
          <w:rFonts w:ascii="BIZ UDPゴシック" w:eastAsia="BIZ UDPゴシック" w:hAnsi="BIZ UDPゴシック" w:cs="ＭＳ 明朝" w:hint="eastAsia"/>
          <w:kern w:val="2"/>
          <w:sz w:val="22"/>
        </w:rPr>
        <w:t>世界に誇る“日本の食品”が一堂に出展し、日本にいながら60ヶ国の海外バイヤー・国内の輸出商と直接商談できる、海外の販路開拓のための展示会「“日本の食品”輸出EXPO」に</w:t>
      </w:r>
      <w:r w:rsidR="00B124BC">
        <w:rPr>
          <w:rFonts w:ascii="BIZ UDPゴシック" w:eastAsia="BIZ UDPゴシック" w:hAnsi="BIZ UDPゴシック" w:cs="ＭＳ 明朝" w:hint="eastAsia"/>
          <w:kern w:val="2"/>
          <w:sz w:val="22"/>
        </w:rPr>
        <w:t>大分市ブースを設置し</w:t>
      </w:r>
      <w:r w:rsidR="002A3A1F" w:rsidRPr="00387A23">
        <w:rPr>
          <w:rFonts w:ascii="BIZ UDPゴシック" w:eastAsia="BIZ UDPゴシック" w:hAnsi="BIZ UDPゴシック" w:cs="ＭＳ 明朝" w:hint="eastAsia"/>
          <w:kern w:val="2"/>
          <w:sz w:val="22"/>
        </w:rPr>
        <w:t>、市内の中小事業者および個人事業主の海外販路拡大に</w:t>
      </w:r>
      <w:r w:rsidR="00B124BC">
        <w:rPr>
          <w:rFonts w:ascii="BIZ UDPゴシック" w:eastAsia="BIZ UDPゴシック" w:hAnsi="BIZ UDPゴシック" w:cs="ＭＳ 明朝" w:hint="eastAsia"/>
          <w:kern w:val="2"/>
          <w:sz w:val="22"/>
        </w:rPr>
        <w:t>向けての取組を支援する</w:t>
      </w:r>
      <w:r w:rsidR="002A3A1F" w:rsidRPr="00387A23">
        <w:rPr>
          <w:rFonts w:ascii="BIZ UDPゴシック" w:eastAsia="BIZ UDPゴシック" w:hAnsi="BIZ UDPゴシック" w:cs="ＭＳ 明朝" w:hint="eastAsia"/>
          <w:kern w:val="2"/>
          <w:sz w:val="22"/>
        </w:rPr>
        <w:t>。</w:t>
      </w:r>
    </w:p>
    <w:p w14:paraId="48E72251" w14:textId="4ECAF09B" w:rsidR="004738B9" w:rsidRPr="00387A23" w:rsidRDefault="004738B9" w:rsidP="002A3A1F">
      <w:pPr>
        <w:suppressAutoHyphens w:val="0"/>
        <w:ind w:left="220" w:hangingChars="100" w:hanging="220"/>
        <w:rPr>
          <w:rFonts w:ascii="BIZ UDPゴシック" w:eastAsia="BIZ UDPゴシック" w:hAnsi="BIZ UDPゴシック" w:cs="ＭＳ 明朝"/>
          <w:kern w:val="2"/>
          <w:sz w:val="22"/>
        </w:rPr>
      </w:pPr>
    </w:p>
    <w:p w14:paraId="110E4A1A" w14:textId="34337E38" w:rsidR="00A95E1A" w:rsidRPr="00387A23" w:rsidRDefault="00A95E1A" w:rsidP="002A3A1F">
      <w:pPr>
        <w:suppressAutoHyphens w:val="0"/>
        <w:ind w:left="220" w:hangingChars="100" w:hanging="220"/>
        <w:rPr>
          <w:rFonts w:ascii="BIZ UDPゴシック" w:eastAsia="BIZ UDPゴシック" w:hAnsi="BIZ UDPゴシック" w:cs="ＭＳ 明朝"/>
          <w:b/>
          <w:bCs/>
          <w:kern w:val="2"/>
          <w:sz w:val="22"/>
        </w:rPr>
      </w:pPr>
      <w:r w:rsidRPr="00387A23">
        <w:rPr>
          <w:rFonts w:ascii="BIZ UDPゴシック" w:eastAsia="BIZ UDPゴシック" w:hAnsi="BIZ UDPゴシック" w:cs="ＭＳ 明朝" w:hint="eastAsia"/>
          <w:b/>
          <w:bCs/>
          <w:kern w:val="2"/>
          <w:sz w:val="22"/>
        </w:rPr>
        <w:t>２　「第13回“日本の食品”輸出 EXPO WINTER」概要</w:t>
      </w:r>
    </w:p>
    <w:p w14:paraId="1ACF7E1D" w14:textId="57D94C59" w:rsidR="00A95E1A" w:rsidRPr="00387A23" w:rsidRDefault="00A95E1A" w:rsidP="0029713D">
      <w:pPr>
        <w:suppressAutoHyphens w:val="0"/>
        <w:ind w:firstLineChars="200" w:firstLine="44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会期：令和8年11月11日（水）～13日（金）</w:t>
      </w:r>
      <w:r w:rsidR="0014585B">
        <w:rPr>
          <w:rFonts w:ascii="BIZ UDPゴシック" w:eastAsia="BIZ UDPゴシック" w:hAnsi="BIZ UDPゴシック" w:cs="ＭＳ 明朝" w:hint="eastAsia"/>
          <w:kern w:val="2"/>
          <w:sz w:val="22"/>
        </w:rPr>
        <w:t xml:space="preserve">　10時～17時</w:t>
      </w:r>
    </w:p>
    <w:p w14:paraId="31973FF5" w14:textId="5D5A7FB4" w:rsidR="0029713D" w:rsidRDefault="00A95E1A" w:rsidP="0029713D">
      <w:pPr>
        <w:suppressAutoHyphens w:val="0"/>
        <w:ind w:leftChars="100" w:left="210" w:firstLineChars="100" w:firstLine="22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会場：東京ビッグサイト（東京都江東区有明3丁目11-1）</w:t>
      </w:r>
    </w:p>
    <w:p w14:paraId="0358D4C4" w14:textId="0C7CFA33" w:rsidR="00A95E1A" w:rsidRPr="00387A23" w:rsidRDefault="00A95E1A" w:rsidP="0029713D">
      <w:pPr>
        <w:suppressAutoHyphens w:val="0"/>
        <w:ind w:leftChars="100" w:left="210" w:firstLineChars="100" w:firstLine="22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主催：RX Japan 合同会社</w:t>
      </w:r>
    </w:p>
    <w:p w14:paraId="6F1713CA" w14:textId="4CD28062" w:rsidR="0014585B" w:rsidRPr="00387A23" w:rsidRDefault="0014585B" w:rsidP="002A3A1F">
      <w:pPr>
        <w:suppressAutoHyphens w:val="0"/>
        <w:ind w:left="220" w:hangingChars="100" w:hanging="220"/>
        <w:rPr>
          <w:rFonts w:ascii="BIZ UDPゴシック" w:eastAsia="BIZ UDPゴシック" w:hAnsi="BIZ UDPゴシック" w:cs="ＭＳ 明朝"/>
          <w:kern w:val="2"/>
          <w:sz w:val="22"/>
        </w:rPr>
      </w:pPr>
      <w:r>
        <w:rPr>
          <w:rFonts w:ascii="BIZ UDPゴシック" w:eastAsia="BIZ UDPゴシック" w:hAnsi="BIZ UDPゴシック" w:cs="ＭＳ 明朝" w:hint="eastAsia"/>
          <w:kern w:val="2"/>
          <w:sz w:val="22"/>
        </w:rPr>
        <w:t xml:space="preserve">　　　</w:t>
      </w:r>
    </w:p>
    <w:p w14:paraId="04FE74C8" w14:textId="649B1093" w:rsidR="00500D97" w:rsidRPr="00684935" w:rsidRDefault="00500D97" w:rsidP="00684935">
      <w:pPr>
        <w:suppressAutoHyphens w:val="0"/>
        <w:ind w:left="220" w:hangingChars="100" w:hanging="220"/>
        <w:rPr>
          <w:rFonts w:ascii="BIZ UDPゴシック" w:eastAsia="BIZ UDPゴシック" w:hAnsi="BIZ UDPゴシック" w:cs="ＭＳ 明朝"/>
          <w:b/>
          <w:bCs/>
          <w:kern w:val="2"/>
          <w:sz w:val="22"/>
        </w:rPr>
      </w:pPr>
      <w:r w:rsidRPr="00387A23">
        <w:rPr>
          <w:rFonts w:ascii="BIZ UDPゴシック" w:eastAsia="BIZ UDPゴシック" w:hAnsi="BIZ UDPゴシック" w:cs="ＭＳ 明朝" w:hint="eastAsia"/>
          <w:b/>
          <w:bCs/>
          <w:kern w:val="2"/>
          <w:sz w:val="22"/>
        </w:rPr>
        <w:t xml:space="preserve">３　</w:t>
      </w:r>
      <w:r w:rsidR="00066EB0" w:rsidRPr="00387A23">
        <w:rPr>
          <w:rFonts w:ascii="BIZ UDPゴシック" w:eastAsia="BIZ UDPゴシック" w:hAnsi="BIZ UDPゴシック" w:cs="ＭＳ 明朝" w:hint="eastAsia"/>
          <w:b/>
          <w:bCs/>
          <w:kern w:val="2"/>
          <w:sz w:val="22"/>
        </w:rPr>
        <w:t>募集内容</w:t>
      </w:r>
      <w:r w:rsidR="0014585B">
        <w:rPr>
          <w:rFonts w:ascii="BIZ UDPゴシック" w:eastAsia="BIZ UDPゴシック" w:hAnsi="BIZ UDPゴシック" w:cs="ＭＳ 明朝" w:hint="eastAsia"/>
          <w:b/>
          <w:bCs/>
          <w:kern w:val="2"/>
          <w:sz w:val="22"/>
        </w:rPr>
        <w:t>（大分市ブース）</w:t>
      </w:r>
    </w:p>
    <w:p w14:paraId="0446F8B6" w14:textId="32057E8D" w:rsidR="00A95E1A" w:rsidRPr="00684935" w:rsidRDefault="00066EB0" w:rsidP="00684935">
      <w:pPr>
        <w:suppressAutoHyphens w:val="0"/>
        <w:ind w:leftChars="100" w:left="210" w:firstLineChars="100" w:firstLine="22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募集事業者数：2事業者</w:t>
      </w:r>
      <w:r w:rsidR="00684935">
        <w:rPr>
          <w:rFonts w:ascii="BIZ UDPゴシック" w:eastAsia="BIZ UDPゴシック" w:hAnsi="BIZ UDPゴシック" w:cs="ＭＳ 明朝" w:hint="eastAsia"/>
          <w:kern w:val="2"/>
          <w:sz w:val="22"/>
        </w:rPr>
        <w:t>（１事業者につき</w:t>
      </w:r>
      <w:r w:rsidR="00684935" w:rsidRPr="00387A23">
        <w:rPr>
          <w:rFonts w:ascii="BIZ UDPゴシック" w:eastAsia="BIZ UDPゴシック" w:hAnsi="BIZ UDPゴシック" w:cs="ＭＳ 明朝" w:hint="eastAsia"/>
          <w:kern w:val="2"/>
          <w:sz w:val="22"/>
        </w:rPr>
        <w:t>1ブース　間口3ｍ×奥行2.7ｍ</w:t>
      </w:r>
      <w:r w:rsidR="00684935">
        <w:rPr>
          <w:rFonts w:ascii="BIZ UDPゴシック" w:eastAsia="BIZ UDPゴシック" w:hAnsi="BIZ UDPゴシック" w:cs="ＭＳ 明朝" w:hint="eastAsia"/>
          <w:kern w:val="2"/>
          <w:sz w:val="22"/>
        </w:rPr>
        <w:t>）</w:t>
      </w:r>
    </w:p>
    <w:p w14:paraId="09B7590D" w14:textId="42A05D42" w:rsidR="00066EB0" w:rsidRPr="00387A23" w:rsidRDefault="0014585B" w:rsidP="00272615">
      <w:pPr>
        <w:suppressAutoHyphens w:val="0"/>
        <w:ind w:firstLineChars="200" w:firstLine="440"/>
        <w:rPr>
          <w:rFonts w:ascii="BIZ UDPゴシック" w:eastAsia="BIZ UDPゴシック" w:hAnsi="BIZ UDPゴシック" w:cs="ＭＳ 明朝"/>
          <w:kern w:val="2"/>
          <w:sz w:val="22"/>
        </w:rPr>
      </w:pPr>
      <w:r>
        <w:rPr>
          <w:rFonts w:ascii="BIZ UDPゴシック" w:eastAsia="BIZ UDPゴシック" w:hAnsi="BIZ UDPゴシック" w:cs="ＭＳ 明朝" w:hint="eastAsia"/>
          <w:kern w:val="2"/>
          <w:sz w:val="22"/>
        </w:rPr>
        <w:t>出品</w:t>
      </w:r>
      <w:r w:rsidR="00066EB0" w:rsidRPr="00387A23">
        <w:rPr>
          <w:rFonts w:ascii="BIZ UDPゴシック" w:eastAsia="BIZ UDPゴシック" w:hAnsi="BIZ UDPゴシック" w:cs="ＭＳ 明朝" w:hint="eastAsia"/>
          <w:kern w:val="2"/>
          <w:sz w:val="22"/>
        </w:rPr>
        <w:t>対象品目：食品全般（調味料、菓子類、飲料、その他加工食品等）</w:t>
      </w:r>
    </w:p>
    <w:p w14:paraId="2EAF5A11" w14:textId="77777777" w:rsidR="00A95E1A" w:rsidRDefault="00A95E1A" w:rsidP="002A3A1F">
      <w:pPr>
        <w:suppressAutoHyphens w:val="0"/>
        <w:ind w:left="220" w:hangingChars="100" w:hanging="220"/>
        <w:rPr>
          <w:rFonts w:ascii="BIZ UDPゴシック" w:eastAsia="BIZ UDPゴシック" w:hAnsi="BIZ UDPゴシック" w:cs="ＭＳ 明朝"/>
          <w:kern w:val="2"/>
          <w:sz w:val="22"/>
        </w:rPr>
      </w:pPr>
    </w:p>
    <w:p w14:paraId="6A9BAB42" w14:textId="66A64A0F" w:rsidR="0014585B" w:rsidRDefault="0014585B" w:rsidP="002A3A1F">
      <w:pPr>
        <w:suppressAutoHyphens w:val="0"/>
        <w:ind w:left="220" w:hangingChars="100" w:hanging="220"/>
        <w:rPr>
          <w:rFonts w:ascii="BIZ UDPゴシック" w:eastAsia="BIZ UDPゴシック" w:hAnsi="BIZ UDPゴシック" w:cs="ＭＳ 明朝"/>
          <w:b/>
          <w:bCs/>
          <w:kern w:val="2"/>
          <w:sz w:val="22"/>
        </w:rPr>
      </w:pPr>
      <w:r w:rsidRPr="00387A23">
        <w:rPr>
          <w:rFonts w:ascii="BIZ UDPゴシック" w:eastAsia="BIZ UDPゴシック" w:hAnsi="BIZ UDPゴシック" w:cs="ＭＳ 明朝" w:hint="eastAsia"/>
          <w:b/>
          <w:bCs/>
          <w:kern w:val="2"/>
          <w:sz w:val="22"/>
        </w:rPr>
        <w:t xml:space="preserve">４　</w:t>
      </w:r>
      <w:r>
        <w:rPr>
          <w:rFonts w:ascii="BIZ UDPゴシック" w:eastAsia="BIZ UDPゴシック" w:hAnsi="BIZ UDPゴシック" w:cs="ＭＳ 明朝" w:hint="eastAsia"/>
          <w:b/>
          <w:bCs/>
          <w:kern w:val="2"/>
          <w:sz w:val="22"/>
        </w:rPr>
        <w:t>募集期間</w:t>
      </w:r>
    </w:p>
    <w:p w14:paraId="40D5338C" w14:textId="2C3CECBB" w:rsidR="0014585B" w:rsidRDefault="0014585B" w:rsidP="002A3A1F">
      <w:pPr>
        <w:suppressAutoHyphens w:val="0"/>
        <w:ind w:left="220" w:hangingChars="100" w:hanging="220"/>
        <w:rPr>
          <w:rFonts w:ascii="BIZ UDPゴシック" w:eastAsia="BIZ UDPゴシック" w:hAnsi="BIZ UDPゴシック" w:cs="ＭＳ 明朝"/>
          <w:kern w:val="2"/>
          <w:sz w:val="22"/>
        </w:rPr>
      </w:pPr>
      <w:r>
        <w:rPr>
          <w:rFonts w:ascii="BIZ UDPゴシック" w:eastAsia="BIZ UDPゴシック" w:hAnsi="BIZ UDPゴシック" w:cs="ＭＳ 明朝" w:hint="eastAsia"/>
          <w:b/>
          <w:bCs/>
          <w:kern w:val="2"/>
          <w:sz w:val="22"/>
        </w:rPr>
        <w:t xml:space="preserve">　　</w:t>
      </w:r>
      <w:r w:rsidRPr="0014585B">
        <w:rPr>
          <w:rFonts w:ascii="BIZ UDPゴシック" w:eastAsia="BIZ UDPゴシック" w:hAnsi="BIZ UDPゴシック" w:cs="ＭＳ 明朝" w:hint="eastAsia"/>
          <w:kern w:val="2"/>
          <w:sz w:val="22"/>
        </w:rPr>
        <w:t>令和8年5月</w:t>
      </w:r>
      <w:r w:rsidR="00736713">
        <w:rPr>
          <w:rFonts w:ascii="BIZ UDPゴシック" w:eastAsia="BIZ UDPゴシック" w:hAnsi="BIZ UDPゴシック" w:cs="ＭＳ 明朝" w:hint="eastAsia"/>
          <w:kern w:val="2"/>
          <w:sz w:val="22"/>
        </w:rPr>
        <w:t>２０</w:t>
      </w:r>
      <w:r w:rsidRPr="0014585B">
        <w:rPr>
          <w:rFonts w:ascii="BIZ UDPゴシック" w:eastAsia="BIZ UDPゴシック" w:hAnsi="BIZ UDPゴシック" w:cs="ＭＳ 明朝" w:hint="eastAsia"/>
          <w:kern w:val="2"/>
          <w:sz w:val="22"/>
        </w:rPr>
        <w:t>日（</w:t>
      </w:r>
      <w:r w:rsidR="00736713">
        <w:rPr>
          <w:rFonts w:ascii="BIZ UDPゴシック" w:eastAsia="BIZ UDPゴシック" w:hAnsi="BIZ UDPゴシック" w:cs="ＭＳ 明朝" w:hint="eastAsia"/>
          <w:kern w:val="2"/>
          <w:sz w:val="22"/>
        </w:rPr>
        <w:t>水</w:t>
      </w:r>
      <w:r w:rsidRPr="0014585B">
        <w:rPr>
          <w:rFonts w:ascii="BIZ UDPゴシック" w:eastAsia="BIZ UDPゴシック" w:hAnsi="BIZ UDPゴシック" w:cs="ＭＳ 明朝" w:hint="eastAsia"/>
          <w:kern w:val="2"/>
          <w:sz w:val="22"/>
        </w:rPr>
        <w:t>）～</w:t>
      </w:r>
      <w:r w:rsidR="00736713">
        <w:rPr>
          <w:rFonts w:ascii="BIZ UDPゴシック" w:eastAsia="BIZ UDPゴシック" w:hAnsi="BIZ UDPゴシック" w:cs="ＭＳ 明朝" w:hint="eastAsia"/>
          <w:kern w:val="2"/>
          <w:sz w:val="22"/>
        </w:rPr>
        <w:t>６</w:t>
      </w:r>
      <w:r w:rsidRPr="0014585B">
        <w:rPr>
          <w:rFonts w:ascii="BIZ UDPゴシック" w:eastAsia="BIZ UDPゴシック" w:hAnsi="BIZ UDPゴシック" w:cs="ＭＳ 明朝" w:hint="eastAsia"/>
          <w:kern w:val="2"/>
          <w:sz w:val="22"/>
        </w:rPr>
        <w:t>月1</w:t>
      </w:r>
      <w:r w:rsidR="00736713">
        <w:rPr>
          <w:rFonts w:ascii="BIZ UDPゴシック" w:eastAsia="BIZ UDPゴシック" w:hAnsi="BIZ UDPゴシック" w:cs="ＭＳ 明朝" w:hint="eastAsia"/>
          <w:kern w:val="2"/>
          <w:sz w:val="22"/>
        </w:rPr>
        <w:t>９</w:t>
      </w:r>
      <w:r w:rsidRPr="0014585B">
        <w:rPr>
          <w:rFonts w:ascii="BIZ UDPゴシック" w:eastAsia="BIZ UDPゴシック" w:hAnsi="BIZ UDPゴシック" w:cs="ＭＳ 明朝" w:hint="eastAsia"/>
          <w:kern w:val="2"/>
          <w:sz w:val="22"/>
        </w:rPr>
        <w:t>日（金）</w:t>
      </w:r>
      <w:r w:rsidR="001142A8">
        <w:rPr>
          <w:rFonts w:ascii="BIZ UDPゴシック" w:eastAsia="BIZ UDPゴシック" w:hAnsi="BIZ UDPゴシック" w:cs="ＭＳ 明朝" w:hint="eastAsia"/>
          <w:kern w:val="2"/>
          <w:sz w:val="22"/>
        </w:rPr>
        <w:t>※必着</w:t>
      </w:r>
    </w:p>
    <w:p w14:paraId="1A52A782" w14:textId="77777777" w:rsidR="0014585B" w:rsidRPr="001142A8" w:rsidRDefault="0014585B" w:rsidP="002A3A1F">
      <w:pPr>
        <w:suppressAutoHyphens w:val="0"/>
        <w:ind w:left="220" w:hangingChars="100" w:hanging="220"/>
        <w:rPr>
          <w:rFonts w:ascii="BIZ UDPゴシック" w:eastAsia="BIZ UDPゴシック" w:hAnsi="BIZ UDPゴシック" w:cs="ＭＳ 明朝"/>
          <w:kern w:val="2"/>
          <w:sz w:val="22"/>
        </w:rPr>
      </w:pPr>
    </w:p>
    <w:p w14:paraId="057DC456" w14:textId="25929737" w:rsidR="0014585B" w:rsidRDefault="0014585B" w:rsidP="002A3A1F">
      <w:pPr>
        <w:suppressAutoHyphens w:val="0"/>
        <w:ind w:left="220" w:hangingChars="100" w:hanging="220"/>
        <w:rPr>
          <w:rFonts w:ascii="BIZ UDPゴシック" w:eastAsia="BIZ UDPゴシック" w:hAnsi="BIZ UDPゴシック" w:cs="ＭＳ 明朝"/>
          <w:b/>
          <w:bCs/>
          <w:kern w:val="2"/>
          <w:sz w:val="22"/>
        </w:rPr>
      </w:pPr>
      <w:r w:rsidRPr="0014585B">
        <w:rPr>
          <w:rFonts w:ascii="BIZ UDPゴシック" w:eastAsia="BIZ UDPゴシック" w:hAnsi="BIZ UDPゴシック" w:cs="ＭＳ 明朝" w:hint="eastAsia"/>
          <w:b/>
          <w:bCs/>
          <w:kern w:val="2"/>
          <w:sz w:val="22"/>
        </w:rPr>
        <w:t xml:space="preserve">５　</w:t>
      </w:r>
      <w:r>
        <w:rPr>
          <w:rFonts w:ascii="BIZ UDPゴシック" w:eastAsia="BIZ UDPゴシック" w:hAnsi="BIZ UDPゴシック" w:cs="ＭＳ 明朝" w:hint="eastAsia"/>
          <w:b/>
          <w:bCs/>
          <w:kern w:val="2"/>
          <w:sz w:val="22"/>
        </w:rPr>
        <w:t>応募</w:t>
      </w:r>
      <w:r w:rsidRPr="0014585B">
        <w:rPr>
          <w:rFonts w:ascii="BIZ UDPゴシック" w:eastAsia="BIZ UDPゴシック" w:hAnsi="BIZ UDPゴシック" w:cs="ＭＳ 明朝" w:hint="eastAsia"/>
          <w:b/>
          <w:bCs/>
          <w:kern w:val="2"/>
          <w:sz w:val="22"/>
        </w:rPr>
        <w:t>対象者</w:t>
      </w:r>
    </w:p>
    <w:p w14:paraId="3FC4A066" w14:textId="56658E12" w:rsidR="0014585B" w:rsidRDefault="0014585B" w:rsidP="002A3A1F">
      <w:pPr>
        <w:suppressAutoHyphens w:val="0"/>
        <w:ind w:left="220" w:hangingChars="100" w:hanging="220"/>
        <w:rPr>
          <w:rFonts w:ascii="BIZ UDPゴシック" w:eastAsia="BIZ UDPゴシック" w:hAnsi="BIZ UDPゴシック" w:cs="ＭＳ 明朝"/>
          <w:kern w:val="2"/>
          <w:sz w:val="22"/>
        </w:rPr>
      </w:pPr>
      <w:r>
        <w:rPr>
          <w:rFonts w:ascii="BIZ UDPゴシック" w:eastAsia="BIZ UDPゴシック" w:hAnsi="BIZ UDPゴシック" w:cs="ＭＳ 明朝" w:hint="eastAsia"/>
          <w:b/>
          <w:bCs/>
          <w:kern w:val="2"/>
          <w:sz w:val="22"/>
        </w:rPr>
        <w:t xml:space="preserve">　　</w:t>
      </w:r>
      <w:r w:rsidRPr="00387A23">
        <w:rPr>
          <w:rFonts w:ascii="BIZ UDPゴシック" w:eastAsia="BIZ UDPゴシック" w:hAnsi="BIZ UDPゴシック" w:cs="ＭＳ 明朝" w:hint="eastAsia"/>
          <w:kern w:val="2"/>
          <w:sz w:val="22"/>
        </w:rPr>
        <w:t>大分市内に本社又は主たる事業所を有する</w:t>
      </w:r>
      <w:r w:rsidR="000F672F" w:rsidRPr="000F672F">
        <w:rPr>
          <w:rFonts w:ascii="BIZ UDPゴシック" w:eastAsia="BIZ UDPゴシック" w:hAnsi="BIZ UDPゴシック" w:hint="eastAsia"/>
          <w:b/>
          <w:szCs w:val="21"/>
        </w:rPr>
        <w:t>中小企業者</w:t>
      </w:r>
      <w:r w:rsidR="000F672F" w:rsidRPr="000F672F">
        <w:rPr>
          <w:rFonts w:ascii="BIZ UDPゴシック" w:eastAsia="BIZ UDPゴシック" w:hAnsi="BIZ UDPゴシック" w:hint="eastAsia"/>
          <w:szCs w:val="21"/>
          <w:vertAlign w:val="superscript"/>
        </w:rPr>
        <w:t>※</w:t>
      </w:r>
    </w:p>
    <w:p w14:paraId="76D83264" w14:textId="77777777" w:rsidR="000F672F" w:rsidRPr="000F672F" w:rsidRDefault="000F672F" w:rsidP="000F672F">
      <w:pPr>
        <w:spacing w:line="320" w:lineRule="exact"/>
        <w:ind w:left="239"/>
        <w:rPr>
          <w:rFonts w:ascii="BIZ UDPゴシック" w:eastAsia="BIZ UDPゴシック" w:hAnsi="BIZ UDPゴシック"/>
          <w:b/>
          <w:szCs w:val="21"/>
        </w:rPr>
      </w:pPr>
      <w:r w:rsidRPr="000F672F">
        <w:rPr>
          <w:rFonts w:ascii="BIZ UDPゴシック" w:eastAsia="BIZ UDPゴシック" w:hAnsi="BIZ UDPゴシック" w:hint="eastAsia"/>
          <w:b/>
          <w:szCs w:val="21"/>
        </w:rPr>
        <w:t>※中小企業者</w:t>
      </w:r>
    </w:p>
    <w:p w14:paraId="5F12143F" w14:textId="2DE8AB16" w:rsidR="000F672F" w:rsidRPr="000F672F" w:rsidRDefault="000F672F" w:rsidP="000F672F">
      <w:pPr>
        <w:spacing w:line="320" w:lineRule="exact"/>
        <w:ind w:left="567" w:firstLineChars="100" w:firstLine="210"/>
        <w:rPr>
          <w:rFonts w:ascii="BIZ UDPゴシック" w:eastAsia="BIZ UDPゴシック" w:hAnsi="BIZ UDPゴシック"/>
          <w:szCs w:val="21"/>
        </w:rPr>
      </w:pPr>
      <w:r w:rsidRPr="000F672F">
        <w:rPr>
          <w:rFonts w:ascii="BIZ UDPゴシック" w:eastAsia="BIZ UDPゴシック" w:hAnsi="BIZ UDPゴシック" w:hint="eastAsia"/>
          <w:szCs w:val="21"/>
        </w:rPr>
        <w:t>産業競争力強化法（平成２５年法律第９８号）第２条第２３項に規定する中小企業者をい</w:t>
      </w:r>
      <w:r w:rsidR="00684935">
        <w:rPr>
          <w:rFonts w:ascii="BIZ UDPゴシック" w:eastAsia="BIZ UDPゴシック" w:hAnsi="BIZ UDPゴシック" w:hint="eastAsia"/>
          <w:szCs w:val="21"/>
        </w:rPr>
        <w:t>う。</w:t>
      </w:r>
      <w:r w:rsidRPr="000F672F">
        <w:rPr>
          <w:rFonts w:ascii="BIZ UDPゴシック" w:eastAsia="BIZ UDPゴシック" w:hAnsi="BIZ UDPゴシック" w:hint="eastAsia"/>
          <w:szCs w:val="21"/>
        </w:rPr>
        <w:t>ただし、次に掲げるものを除</w:t>
      </w:r>
      <w:r w:rsidR="00684935">
        <w:rPr>
          <w:rFonts w:ascii="BIZ UDPゴシック" w:eastAsia="BIZ UDPゴシック" w:hAnsi="BIZ UDPゴシック" w:hint="eastAsia"/>
          <w:szCs w:val="21"/>
        </w:rPr>
        <w:t>く</w:t>
      </w:r>
      <w:r w:rsidRPr="000F672F">
        <w:rPr>
          <w:rFonts w:ascii="BIZ UDPゴシック" w:eastAsia="BIZ UDPゴシック" w:hAnsi="BIZ UDPゴシック" w:hint="eastAsia"/>
          <w:szCs w:val="21"/>
        </w:rPr>
        <w:t>。</w:t>
      </w:r>
    </w:p>
    <w:p w14:paraId="539FA0B5" w14:textId="77777777" w:rsidR="000F672F" w:rsidRPr="000F672F" w:rsidRDefault="000F672F" w:rsidP="000F672F">
      <w:pPr>
        <w:numPr>
          <w:ilvl w:val="0"/>
          <w:numId w:val="2"/>
        </w:numPr>
        <w:suppressAutoHyphens w:val="0"/>
        <w:spacing w:line="320" w:lineRule="exact"/>
        <w:ind w:left="851" w:hanging="284"/>
        <w:rPr>
          <w:rFonts w:ascii="BIZ UDPゴシック" w:eastAsia="BIZ UDPゴシック" w:hAnsi="BIZ UDPゴシック"/>
          <w:szCs w:val="21"/>
        </w:rPr>
      </w:pPr>
      <w:r w:rsidRPr="000F672F">
        <w:rPr>
          <w:rFonts w:ascii="BIZ UDPゴシック" w:eastAsia="BIZ UDPゴシック" w:hAnsi="BIZ UDPゴシック" w:hint="eastAsia"/>
          <w:szCs w:val="21"/>
        </w:rPr>
        <w:t>発行済株式の総数の２分の１以上を同一の大企業等（中小企業者以外の企業をいう。以下同じ。）が所有し、または出資金額の総額の２分の１以上を同一の大企業等が出資している者</w:t>
      </w:r>
    </w:p>
    <w:p w14:paraId="2DE52835" w14:textId="77777777" w:rsidR="000F672F" w:rsidRPr="000F672F" w:rsidRDefault="000F672F" w:rsidP="000F672F">
      <w:pPr>
        <w:numPr>
          <w:ilvl w:val="0"/>
          <w:numId w:val="2"/>
        </w:numPr>
        <w:suppressAutoHyphens w:val="0"/>
        <w:spacing w:line="320" w:lineRule="exact"/>
        <w:ind w:left="851" w:hanging="284"/>
        <w:rPr>
          <w:rFonts w:ascii="BIZ UDPゴシック" w:eastAsia="BIZ UDPゴシック" w:hAnsi="BIZ UDPゴシック"/>
          <w:szCs w:val="21"/>
        </w:rPr>
      </w:pPr>
      <w:r w:rsidRPr="000F672F">
        <w:rPr>
          <w:rFonts w:ascii="BIZ UDPゴシック" w:eastAsia="BIZ UDPゴシック" w:hAnsi="BIZ UDPゴシック" w:hint="eastAsia"/>
          <w:szCs w:val="21"/>
        </w:rPr>
        <w:t>発行済株式の総数の３分の２以上を大企業等が所有し、または出資金額の総額の３分の２以上を大企業等が出資している者</w:t>
      </w:r>
    </w:p>
    <w:p w14:paraId="14D8F7DA" w14:textId="6C7A1547" w:rsidR="0014585B" w:rsidRPr="000F672F" w:rsidRDefault="000F672F" w:rsidP="000F672F">
      <w:pPr>
        <w:numPr>
          <w:ilvl w:val="0"/>
          <w:numId w:val="2"/>
        </w:numPr>
        <w:suppressAutoHyphens w:val="0"/>
        <w:spacing w:line="320" w:lineRule="exact"/>
        <w:ind w:left="851" w:hanging="284"/>
        <w:rPr>
          <w:rFonts w:ascii="BIZ UDPゴシック" w:eastAsia="BIZ UDPゴシック" w:hAnsi="BIZ UDPゴシック"/>
          <w:szCs w:val="21"/>
        </w:rPr>
      </w:pPr>
      <w:r w:rsidRPr="000F672F">
        <w:rPr>
          <w:rFonts w:ascii="BIZ UDPゴシック" w:eastAsia="BIZ UDPゴシック" w:hAnsi="BIZ UDPゴシック" w:hint="eastAsia"/>
          <w:szCs w:val="21"/>
        </w:rPr>
        <w:t>大企業等の役員または職員を兼ねている者の数が、役員総数の２分の１以上を占めている者</w:t>
      </w:r>
    </w:p>
    <w:p w14:paraId="72CE5B5F" w14:textId="77777777" w:rsidR="000F672F" w:rsidRDefault="000F672F" w:rsidP="0016624A">
      <w:pPr>
        <w:suppressAutoHyphens w:val="0"/>
        <w:rPr>
          <w:rFonts w:ascii="BIZ UDPゴシック" w:eastAsia="BIZ UDPゴシック" w:hAnsi="BIZ UDPゴシック" w:cs="ＭＳ 明朝"/>
          <w:b/>
          <w:bCs/>
          <w:kern w:val="2"/>
          <w:sz w:val="22"/>
        </w:rPr>
      </w:pPr>
    </w:p>
    <w:p w14:paraId="538FE477" w14:textId="77777777" w:rsidR="001D6BCF" w:rsidRDefault="001D6BCF" w:rsidP="0016624A">
      <w:pPr>
        <w:suppressAutoHyphens w:val="0"/>
        <w:rPr>
          <w:rFonts w:ascii="BIZ UDPゴシック" w:eastAsia="BIZ UDPゴシック" w:hAnsi="BIZ UDPゴシック" w:cs="ＭＳ 明朝"/>
          <w:b/>
          <w:bCs/>
          <w:kern w:val="2"/>
          <w:sz w:val="22"/>
        </w:rPr>
      </w:pPr>
    </w:p>
    <w:p w14:paraId="79CD150E" w14:textId="77777777" w:rsidR="001D6BCF" w:rsidRDefault="001D6BCF" w:rsidP="0016624A">
      <w:pPr>
        <w:suppressAutoHyphens w:val="0"/>
        <w:rPr>
          <w:rFonts w:ascii="BIZ UDPゴシック" w:eastAsia="BIZ UDPゴシック" w:hAnsi="BIZ UDPゴシック" w:cs="ＭＳ 明朝"/>
          <w:b/>
          <w:bCs/>
          <w:kern w:val="2"/>
          <w:sz w:val="22"/>
        </w:rPr>
      </w:pPr>
    </w:p>
    <w:p w14:paraId="648846C4" w14:textId="77777777" w:rsidR="001D6BCF" w:rsidRDefault="001D6BCF" w:rsidP="0016624A">
      <w:pPr>
        <w:suppressAutoHyphens w:val="0"/>
        <w:rPr>
          <w:rFonts w:ascii="BIZ UDPゴシック" w:eastAsia="BIZ UDPゴシック" w:hAnsi="BIZ UDPゴシック" w:cs="ＭＳ 明朝" w:hint="eastAsia"/>
          <w:b/>
          <w:bCs/>
          <w:kern w:val="2"/>
          <w:sz w:val="22"/>
        </w:rPr>
      </w:pPr>
    </w:p>
    <w:p w14:paraId="3C8D04EF" w14:textId="46602DEB" w:rsidR="0016624A" w:rsidRPr="00387A23" w:rsidRDefault="0014585B" w:rsidP="0016624A">
      <w:pPr>
        <w:suppressAutoHyphens w:val="0"/>
        <w:rPr>
          <w:rFonts w:ascii="BIZ UDPゴシック" w:eastAsia="BIZ UDPゴシック" w:hAnsi="BIZ UDPゴシック" w:cs="ＭＳ 明朝"/>
          <w:b/>
          <w:bCs/>
          <w:kern w:val="2"/>
          <w:sz w:val="22"/>
        </w:rPr>
      </w:pPr>
      <w:r>
        <w:rPr>
          <w:rFonts w:ascii="BIZ UDPゴシック" w:eastAsia="BIZ UDPゴシック" w:hAnsi="BIZ UDPゴシック" w:cs="ＭＳ 明朝" w:hint="eastAsia"/>
          <w:b/>
          <w:bCs/>
          <w:kern w:val="2"/>
          <w:sz w:val="22"/>
        </w:rPr>
        <w:lastRenderedPageBreak/>
        <w:t>６</w:t>
      </w:r>
      <w:r w:rsidR="00DE0670" w:rsidRPr="00387A23">
        <w:rPr>
          <w:rFonts w:ascii="BIZ UDPゴシック" w:eastAsia="BIZ UDPゴシック" w:hAnsi="BIZ UDPゴシック" w:cs="ＭＳ 明朝" w:hint="eastAsia"/>
          <w:b/>
          <w:bCs/>
          <w:kern w:val="2"/>
          <w:sz w:val="22"/>
        </w:rPr>
        <w:t xml:space="preserve">　</w:t>
      </w:r>
      <w:r w:rsidR="0016624A" w:rsidRPr="00387A23">
        <w:rPr>
          <w:rFonts w:ascii="BIZ UDPゴシック" w:eastAsia="BIZ UDPゴシック" w:hAnsi="BIZ UDPゴシック" w:cs="ＭＳ 明朝" w:hint="eastAsia"/>
          <w:b/>
          <w:bCs/>
          <w:kern w:val="2"/>
          <w:sz w:val="22"/>
        </w:rPr>
        <w:t>参加条件</w:t>
      </w:r>
    </w:p>
    <w:p w14:paraId="0903098A" w14:textId="6CD05850" w:rsidR="00C9700D" w:rsidRPr="00387A23" w:rsidRDefault="00DE0670" w:rsidP="00DB0E6D">
      <w:pPr>
        <w:suppressAutoHyphens w:val="0"/>
        <w:spacing w:line="300" w:lineRule="exact"/>
        <w:ind w:firstLineChars="50" w:firstLine="11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w:t>
      </w:r>
      <w:r w:rsidR="00021A0B" w:rsidRPr="00387A23">
        <w:rPr>
          <w:rFonts w:ascii="BIZ UDPゴシック" w:eastAsia="BIZ UDPゴシック" w:hAnsi="BIZ UDPゴシック" w:cs="ＭＳ 明朝" w:hint="eastAsia"/>
          <w:kern w:val="2"/>
          <w:sz w:val="22"/>
        </w:rPr>
        <w:t>海外</w:t>
      </w:r>
      <w:r w:rsidR="0016624A" w:rsidRPr="00387A23">
        <w:rPr>
          <w:rFonts w:ascii="BIZ UDPゴシック" w:eastAsia="BIZ UDPゴシック" w:hAnsi="BIZ UDPゴシック" w:cs="ＭＳ 明朝" w:hint="eastAsia"/>
          <w:kern w:val="2"/>
          <w:sz w:val="22"/>
        </w:rPr>
        <w:t>市場への販路拡大に取り組む意欲があること</w:t>
      </w:r>
    </w:p>
    <w:p w14:paraId="28C2652D" w14:textId="44B03302" w:rsidR="00E41723" w:rsidRPr="00387A23" w:rsidRDefault="00DE0670" w:rsidP="00DB0E6D">
      <w:pPr>
        <w:suppressAutoHyphens w:val="0"/>
        <w:spacing w:line="300" w:lineRule="exact"/>
        <w:ind w:firstLineChars="50" w:firstLine="11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w:t>
      </w:r>
      <w:r w:rsidR="00021A0B" w:rsidRPr="00387A23">
        <w:rPr>
          <w:rFonts w:ascii="BIZ UDPゴシック" w:eastAsia="BIZ UDPゴシック" w:hAnsi="BIZ UDPゴシック" w:cs="ＭＳ 明朝" w:hint="eastAsia"/>
          <w:kern w:val="2"/>
          <w:sz w:val="22"/>
        </w:rPr>
        <w:t>出品商品</w:t>
      </w:r>
      <w:r w:rsidR="0016624A" w:rsidRPr="00387A23">
        <w:rPr>
          <w:rFonts w:ascii="BIZ UDPゴシック" w:eastAsia="BIZ UDPゴシック" w:hAnsi="BIZ UDPゴシック" w:cs="ＭＳ 明朝" w:hint="eastAsia"/>
          <w:kern w:val="2"/>
          <w:sz w:val="22"/>
        </w:rPr>
        <w:t>が</w:t>
      </w:r>
      <w:r w:rsidR="00021A0B" w:rsidRPr="00387A23">
        <w:rPr>
          <w:rFonts w:ascii="BIZ UDPゴシック" w:eastAsia="BIZ UDPゴシック" w:hAnsi="BIZ UDPゴシック" w:cs="ＭＳ 明朝" w:hint="eastAsia"/>
          <w:kern w:val="2"/>
          <w:sz w:val="22"/>
        </w:rPr>
        <w:t>食品関連法令等を遵守したものであること</w:t>
      </w:r>
    </w:p>
    <w:p w14:paraId="48567BCD" w14:textId="77777777" w:rsidR="00E41723" w:rsidRDefault="00DE0670" w:rsidP="00E41723">
      <w:pPr>
        <w:suppressAutoHyphens w:val="0"/>
        <w:spacing w:line="300" w:lineRule="exact"/>
        <w:ind w:leftChars="48" w:left="211" w:hangingChars="50" w:hanging="11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w:t>
      </w:r>
      <w:r w:rsidR="00C9700D" w:rsidRPr="00387A23">
        <w:rPr>
          <w:rFonts w:ascii="BIZ UDPゴシック" w:eastAsia="BIZ UDPゴシック" w:hAnsi="BIZ UDPゴシック" w:cs="ＭＳ 明朝" w:hint="eastAsia"/>
          <w:kern w:val="2"/>
          <w:sz w:val="22"/>
        </w:rPr>
        <w:t>原則3日間とも出展し、説明員</w:t>
      </w:r>
      <w:r w:rsidR="0014585B">
        <w:rPr>
          <w:rFonts w:ascii="BIZ UDPゴシック" w:eastAsia="BIZ UDPゴシック" w:hAnsi="BIZ UDPゴシック" w:cs="ＭＳ 明朝" w:hint="eastAsia"/>
          <w:kern w:val="2"/>
          <w:sz w:val="22"/>
        </w:rPr>
        <w:t>（商談できる者）</w:t>
      </w:r>
      <w:r w:rsidR="00C9700D" w:rsidRPr="00387A23">
        <w:rPr>
          <w:rFonts w:ascii="BIZ UDPゴシック" w:eastAsia="BIZ UDPゴシック" w:hAnsi="BIZ UDPゴシック" w:cs="ＭＳ 明朝" w:hint="eastAsia"/>
          <w:kern w:val="2"/>
          <w:sz w:val="22"/>
        </w:rPr>
        <w:t>の常駐が可能</w:t>
      </w:r>
      <w:r w:rsidR="0016624A" w:rsidRPr="00387A23">
        <w:rPr>
          <w:rFonts w:ascii="BIZ UDPゴシック" w:eastAsia="BIZ UDPゴシック" w:hAnsi="BIZ UDPゴシック" w:cs="ＭＳ 明朝" w:hint="eastAsia"/>
          <w:kern w:val="2"/>
          <w:sz w:val="22"/>
        </w:rPr>
        <w:t>であること</w:t>
      </w:r>
      <w:r w:rsidR="00C9700D" w:rsidRPr="00387A23">
        <w:rPr>
          <w:rFonts w:ascii="BIZ UDPゴシック" w:eastAsia="BIZ UDPゴシック" w:hAnsi="BIZ UDPゴシック" w:cs="ＭＳ 明朝" w:hint="eastAsia"/>
          <w:kern w:val="2"/>
          <w:sz w:val="22"/>
        </w:rPr>
        <w:t>。また、前日設営の対応</w:t>
      </w:r>
      <w:r w:rsidR="0029713D">
        <w:rPr>
          <w:rFonts w:ascii="BIZ UDPゴシック" w:eastAsia="BIZ UDPゴシック" w:hAnsi="BIZ UDPゴシック" w:cs="ＭＳ 明朝" w:hint="eastAsia"/>
          <w:kern w:val="2"/>
          <w:sz w:val="22"/>
        </w:rPr>
        <w:t>も</w:t>
      </w:r>
      <w:r w:rsidR="00C9700D" w:rsidRPr="00387A23">
        <w:rPr>
          <w:rFonts w:ascii="BIZ UDPゴシック" w:eastAsia="BIZ UDPゴシック" w:hAnsi="BIZ UDPゴシック" w:cs="ＭＳ 明朝" w:hint="eastAsia"/>
          <w:kern w:val="2"/>
          <w:sz w:val="22"/>
        </w:rPr>
        <w:t>可能であること</w:t>
      </w:r>
    </w:p>
    <w:p w14:paraId="440E4F12" w14:textId="38D83BEB" w:rsidR="0016624A" w:rsidRPr="00387A23" w:rsidRDefault="00DE0670" w:rsidP="00E41723">
      <w:pPr>
        <w:suppressAutoHyphens w:val="0"/>
        <w:spacing w:line="300" w:lineRule="exact"/>
        <w:ind w:leftChars="48" w:left="211" w:hangingChars="50" w:hanging="11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w:t>
      </w:r>
      <w:r w:rsidR="00C9700D" w:rsidRPr="00387A23">
        <w:rPr>
          <w:rFonts w:ascii="BIZ UDPゴシック" w:eastAsia="BIZ UDPゴシック" w:hAnsi="BIZ UDPゴシック" w:cs="ＭＳ 明朝" w:hint="eastAsia"/>
          <w:kern w:val="2"/>
          <w:sz w:val="22"/>
        </w:rPr>
        <w:t>本事業終了後も取組の進捗状況（商談件数、成約件数・金額等）</w:t>
      </w:r>
      <w:r w:rsidR="0016624A" w:rsidRPr="00387A23">
        <w:rPr>
          <w:rFonts w:ascii="BIZ UDPゴシック" w:eastAsia="BIZ UDPゴシック" w:hAnsi="BIZ UDPゴシック" w:cs="ＭＳ 明朝" w:hint="eastAsia"/>
          <w:kern w:val="2"/>
          <w:sz w:val="22"/>
        </w:rPr>
        <w:t>のヒアリングに協力</w:t>
      </w:r>
      <w:r w:rsidR="003B574A">
        <w:rPr>
          <w:rFonts w:ascii="BIZ UDPゴシック" w:eastAsia="BIZ UDPゴシック" w:hAnsi="BIZ UDPゴシック" w:cs="ＭＳ 明朝" w:hint="eastAsia"/>
          <w:kern w:val="2"/>
          <w:sz w:val="22"/>
        </w:rPr>
        <w:t>で</w:t>
      </w:r>
      <w:r w:rsidR="0016624A" w:rsidRPr="00387A23">
        <w:rPr>
          <w:rFonts w:ascii="BIZ UDPゴシック" w:eastAsia="BIZ UDPゴシック" w:hAnsi="BIZ UDPゴシック" w:cs="ＭＳ 明朝" w:hint="eastAsia"/>
          <w:kern w:val="2"/>
          <w:sz w:val="22"/>
        </w:rPr>
        <w:t>きること</w:t>
      </w:r>
    </w:p>
    <w:p w14:paraId="16FC9D50" w14:textId="77777777" w:rsidR="0029713D" w:rsidRDefault="00C9700D" w:rsidP="003B574A">
      <w:pPr>
        <w:suppressAutoHyphens w:val="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 xml:space="preserve">　</w:t>
      </w:r>
      <w:r w:rsidR="00DE0670" w:rsidRPr="00387A23">
        <w:rPr>
          <w:rFonts w:ascii="BIZ UDPゴシック" w:eastAsia="BIZ UDPゴシック" w:hAnsi="BIZ UDPゴシック" w:cs="ＭＳ 明朝" w:hint="eastAsia"/>
          <w:kern w:val="2"/>
          <w:sz w:val="22"/>
        </w:rPr>
        <w:t>・</w:t>
      </w:r>
      <w:r w:rsidR="0016624A" w:rsidRPr="00387A23">
        <w:rPr>
          <w:rFonts w:ascii="BIZ UDPゴシック" w:eastAsia="BIZ UDPゴシック" w:hAnsi="BIZ UDPゴシック" w:cs="ＭＳ 明朝" w:hint="eastAsia"/>
          <w:kern w:val="2"/>
          <w:sz w:val="22"/>
        </w:rPr>
        <w:t>暴力団員による不当な行為の防止等に関する法律（平成</w:t>
      </w:r>
      <w:r w:rsidR="0029713D">
        <w:rPr>
          <w:rFonts w:ascii="BIZ UDPゴシック" w:eastAsia="BIZ UDPゴシック" w:hAnsi="BIZ UDPゴシック" w:cs="ＭＳ 明朝" w:hint="eastAsia"/>
          <w:kern w:val="2"/>
          <w:sz w:val="22"/>
        </w:rPr>
        <w:t>３</w:t>
      </w:r>
      <w:r w:rsidR="0016624A" w:rsidRPr="00387A23">
        <w:rPr>
          <w:rFonts w:ascii="BIZ UDPゴシック" w:eastAsia="BIZ UDPゴシック" w:hAnsi="BIZ UDPゴシック" w:cs="ＭＳ 明朝" w:hint="eastAsia"/>
          <w:kern w:val="2"/>
          <w:sz w:val="22"/>
        </w:rPr>
        <w:t>年法律第</w:t>
      </w:r>
      <w:r w:rsidR="0029713D">
        <w:rPr>
          <w:rFonts w:ascii="BIZ UDPゴシック" w:eastAsia="BIZ UDPゴシック" w:hAnsi="BIZ UDPゴシック" w:cs="ＭＳ 明朝" w:hint="eastAsia"/>
          <w:kern w:val="2"/>
          <w:sz w:val="22"/>
        </w:rPr>
        <w:t>７７</w:t>
      </w:r>
      <w:r w:rsidR="0016624A" w:rsidRPr="00387A23">
        <w:rPr>
          <w:rFonts w:ascii="BIZ UDPゴシック" w:eastAsia="BIZ UDPゴシック" w:hAnsi="BIZ UDPゴシック" w:cs="ＭＳ 明朝" w:hint="eastAsia"/>
          <w:kern w:val="2"/>
          <w:sz w:val="22"/>
        </w:rPr>
        <w:t>号）第</w:t>
      </w:r>
      <w:r w:rsidR="0029713D">
        <w:rPr>
          <w:rFonts w:ascii="BIZ UDPゴシック" w:eastAsia="BIZ UDPゴシック" w:hAnsi="BIZ UDPゴシック" w:cs="ＭＳ 明朝" w:hint="eastAsia"/>
          <w:kern w:val="2"/>
          <w:sz w:val="22"/>
        </w:rPr>
        <w:t>２</w:t>
      </w:r>
      <w:r w:rsidR="00DE0670" w:rsidRPr="00387A23">
        <w:rPr>
          <w:rFonts w:ascii="BIZ UDPゴシック" w:eastAsia="BIZ UDPゴシック" w:hAnsi="BIZ UDPゴシック" w:cs="ＭＳ 明朝" w:hint="eastAsia"/>
          <w:kern w:val="2"/>
          <w:sz w:val="22"/>
        </w:rPr>
        <w:t>条</w:t>
      </w:r>
      <w:r w:rsidR="0016624A" w:rsidRPr="00387A23">
        <w:rPr>
          <w:rFonts w:ascii="BIZ UDPゴシック" w:eastAsia="BIZ UDPゴシック" w:hAnsi="BIZ UDPゴシック" w:cs="ＭＳ 明朝" w:hint="eastAsia"/>
          <w:kern w:val="2"/>
          <w:sz w:val="22"/>
        </w:rPr>
        <w:t>第</w:t>
      </w:r>
      <w:r w:rsidR="0029713D">
        <w:rPr>
          <w:rFonts w:ascii="BIZ UDPゴシック" w:eastAsia="BIZ UDPゴシック" w:hAnsi="BIZ UDPゴシック" w:cs="ＭＳ 明朝" w:hint="eastAsia"/>
          <w:kern w:val="2"/>
          <w:sz w:val="22"/>
        </w:rPr>
        <w:t>２</w:t>
      </w:r>
    </w:p>
    <w:p w14:paraId="73FC4B70" w14:textId="413E6511" w:rsidR="0016624A" w:rsidRPr="00387A23" w:rsidRDefault="0016624A" w:rsidP="0029713D">
      <w:pPr>
        <w:suppressAutoHyphens w:val="0"/>
        <w:ind w:leftChars="100" w:left="650" w:hangingChars="200" w:hanging="44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項に掲げる暴力団およびこれらの利益となる行動を行っていない者</w:t>
      </w:r>
    </w:p>
    <w:p w14:paraId="30E70917" w14:textId="001F0639" w:rsidR="0016624A" w:rsidRPr="00387A23" w:rsidRDefault="00C9700D" w:rsidP="0016624A">
      <w:pPr>
        <w:rPr>
          <w:rFonts w:ascii="BIZ UDPゴシック" w:eastAsia="BIZ UDPゴシック" w:hAnsi="BIZ UDPゴシック"/>
        </w:rPr>
      </w:pPr>
      <w:r w:rsidRPr="00387A23">
        <w:rPr>
          <w:rFonts w:ascii="BIZ UDPゴシック" w:eastAsia="BIZ UDPゴシック" w:hAnsi="BIZ UDPゴシック" w:hint="eastAsia"/>
        </w:rPr>
        <w:t xml:space="preserve">　</w:t>
      </w:r>
      <w:r w:rsidR="00DE0670" w:rsidRPr="00387A23">
        <w:rPr>
          <w:rFonts w:ascii="BIZ UDPゴシック" w:eastAsia="BIZ UDPゴシック" w:hAnsi="BIZ UDPゴシック" w:hint="eastAsia"/>
        </w:rPr>
        <w:t>・</w:t>
      </w:r>
      <w:r w:rsidRPr="00387A23">
        <w:rPr>
          <w:rFonts w:ascii="BIZ UDPゴシック" w:eastAsia="BIZ UDPゴシック" w:hAnsi="BIZ UDPゴシック" w:hint="eastAsia"/>
        </w:rPr>
        <w:t>市税を滞納していないこと</w:t>
      </w:r>
    </w:p>
    <w:p w14:paraId="2A548582" w14:textId="51FB4D34" w:rsidR="00C614D6" w:rsidRPr="00387A23" w:rsidRDefault="00C614D6" w:rsidP="0016624A">
      <w:pPr>
        <w:rPr>
          <w:rFonts w:ascii="BIZ UDPゴシック" w:eastAsia="BIZ UDPゴシック" w:hAnsi="BIZ UDPゴシック"/>
        </w:rPr>
      </w:pPr>
      <w:r w:rsidRPr="00387A23">
        <w:rPr>
          <w:rFonts w:ascii="BIZ UDPゴシック" w:eastAsia="BIZ UDPゴシック" w:hAnsi="BIZ UDPゴシック" w:hint="eastAsia"/>
        </w:rPr>
        <w:t xml:space="preserve">　</w:t>
      </w:r>
      <w:r w:rsidR="00DE0670" w:rsidRPr="00387A23">
        <w:rPr>
          <w:rFonts w:ascii="BIZ UDPゴシック" w:eastAsia="BIZ UDPゴシック" w:hAnsi="BIZ UDPゴシック" w:hint="eastAsia"/>
        </w:rPr>
        <w:t>・</w:t>
      </w:r>
      <w:r w:rsidRPr="00387A23">
        <w:rPr>
          <w:rFonts w:ascii="BIZ UDPゴシック" w:eastAsia="BIZ UDPゴシック" w:hAnsi="BIZ UDPゴシック" w:hint="eastAsia"/>
        </w:rPr>
        <w:t>主催者（RX　Japan株式会社）が規定する展示会規約を遵守すること</w:t>
      </w:r>
    </w:p>
    <w:p w14:paraId="07929104" w14:textId="77777777" w:rsidR="0084678B" w:rsidRPr="00387A23" w:rsidRDefault="0084678B" w:rsidP="0016624A">
      <w:pPr>
        <w:rPr>
          <w:rFonts w:ascii="BIZ UDPゴシック" w:eastAsia="BIZ UDPゴシック" w:hAnsi="BIZ UDPゴシック"/>
        </w:rPr>
      </w:pPr>
    </w:p>
    <w:p w14:paraId="3CF841F2" w14:textId="3B03A85E" w:rsidR="001F43A5" w:rsidRPr="00387A23" w:rsidRDefault="00DB0E6D" w:rsidP="001F43A5">
      <w:pPr>
        <w:suppressAutoHyphens w:val="0"/>
        <w:rPr>
          <w:rFonts w:ascii="BIZ UDPゴシック" w:eastAsia="BIZ UDPゴシック" w:hAnsi="BIZ UDPゴシック" w:cs="ＭＳ 明朝"/>
          <w:b/>
          <w:bCs/>
          <w:kern w:val="2"/>
          <w:sz w:val="22"/>
        </w:rPr>
      </w:pPr>
      <w:r>
        <w:rPr>
          <w:rFonts w:ascii="BIZ UDPゴシック" w:eastAsia="BIZ UDPゴシック" w:hAnsi="BIZ UDPゴシック" w:cs="ＭＳ 明朝" w:hint="eastAsia"/>
          <w:b/>
          <w:bCs/>
          <w:kern w:val="2"/>
          <w:sz w:val="22"/>
        </w:rPr>
        <w:t>７</w:t>
      </w:r>
      <w:r w:rsidR="00DE0670" w:rsidRPr="00387A23">
        <w:rPr>
          <w:rFonts w:ascii="BIZ UDPゴシック" w:eastAsia="BIZ UDPゴシック" w:hAnsi="BIZ UDPゴシック" w:cs="ＭＳ 明朝" w:hint="eastAsia"/>
          <w:b/>
          <w:bCs/>
          <w:kern w:val="2"/>
          <w:sz w:val="22"/>
        </w:rPr>
        <w:t xml:space="preserve">　</w:t>
      </w:r>
      <w:r w:rsidR="001F43A5" w:rsidRPr="00387A23">
        <w:rPr>
          <w:rFonts w:ascii="BIZ UDPゴシック" w:eastAsia="BIZ UDPゴシック" w:hAnsi="BIZ UDPゴシック" w:cs="ＭＳ 明朝" w:hint="eastAsia"/>
          <w:b/>
          <w:bCs/>
          <w:kern w:val="2"/>
          <w:sz w:val="22"/>
        </w:rPr>
        <w:t>費用負担区分</w:t>
      </w:r>
    </w:p>
    <w:p w14:paraId="1B06B8F5" w14:textId="35E4278D" w:rsidR="001F43A5" w:rsidRPr="00387A23" w:rsidRDefault="001F43A5" w:rsidP="00272615">
      <w:pPr>
        <w:ind w:left="1100" w:hangingChars="500" w:hanging="1100"/>
        <w:rPr>
          <w:rFonts w:ascii="BIZ UDPゴシック" w:eastAsia="BIZ UDPゴシック" w:hAnsi="BIZ UDPゴシック" w:cs="ＭＳ 明朝"/>
          <w:kern w:val="2"/>
          <w:sz w:val="22"/>
        </w:rPr>
      </w:pPr>
      <w:r w:rsidRPr="00387A23">
        <w:rPr>
          <w:rFonts w:ascii="BIZ UDPゴシック" w:eastAsia="BIZ UDPゴシック" w:hAnsi="BIZ UDPゴシック" w:cs="ＭＳ 明朝" w:hint="eastAsia"/>
          <w:kern w:val="2"/>
          <w:sz w:val="22"/>
        </w:rPr>
        <w:t xml:space="preserve">　大分市：</w:t>
      </w:r>
      <w:r w:rsidR="009E0A32" w:rsidRPr="00387A23">
        <w:rPr>
          <w:rFonts w:ascii="BIZ UDPゴシック" w:eastAsia="BIZ UDPゴシック" w:hAnsi="BIZ UDPゴシック" w:cs="ＭＳ 明朝" w:hint="eastAsia"/>
          <w:kern w:val="2"/>
          <w:sz w:val="22"/>
        </w:rPr>
        <w:t>小間料</w:t>
      </w:r>
      <w:r w:rsidR="00272615" w:rsidRPr="00387A23">
        <w:rPr>
          <w:rFonts w:ascii="BIZ UDPゴシック" w:eastAsia="BIZ UDPゴシック" w:hAnsi="BIZ UDPゴシック" w:cs="ＭＳ 明朝" w:hint="eastAsia"/>
          <w:kern w:val="2"/>
          <w:sz w:val="22"/>
        </w:rPr>
        <w:t>及び基本装飾料</w:t>
      </w:r>
      <w:r w:rsidRPr="00387A23">
        <w:rPr>
          <w:rFonts w:ascii="BIZ UDPゴシック" w:eastAsia="BIZ UDPゴシック" w:hAnsi="BIZ UDPゴシック" w:cs="Times New Roman" w:hint="eastAsia"/>
          <w:sz w:val="22"/>
        </w:rPr>
        <w:t>（</w:t>
      </w:r>
      <w:r w:rsidR="009E0A32" w:rsidRPr="00387A23">
        <w:rPr>
          <w:rFonts w:ascii="BIZ UDPゴシック" w:eastAsia="BIZ UDPゴシック" w:hAnsi="BIZ UDPゴシック" w:cs="Times New Roman" w:hint="eastAsia"/>
          <w:sz w:val="22"/>
        </w:rPr>
        <w:t>壁面パネル、社名板、社名文字、カーペット、電気工事、</w:t>
      </w:r>
      <w:r w:rsidR="00AD32D6" w:rsidRPr="00387A23">
        <w:rPr>
          <w:rFonts w:ascii="BIZ UDPゴシック" w:eastAsia="BIZ UDPゴシック" w:hAnsi="BIZ UDPゴシック" w:cs="Times New Roman" w:hint="eastAsia"/>
          <w:sz w:val="22"/>
        </w:rPr>
        <w:t>テーブル1台</w:t>
      </w:r>
      <w:r w:rsidR="009E0A32" w:rsidRPr="00387A23">
        <w:rPr>
          <w:rFonts w:ascii="BIZ UDPゴシック" w:eastAsia="BIZ UDPゴシック" w:hAnsi="BIZ UDPゴシック" w:cs="Times New Roman" w:hint="eastAsia"/>
          <w:sz w:val="22"/>
        </w:rPr>
        <w:t>、</w:t>
      </w:r>
      <w:r w:rsidR="00AD32D6" w:rsidRPr="00387A23">
        <w:rPr>
          <w:rFonts w:ascii="BIZ UDPゴシック" w:eastAsia="BIZ UDPゴシック" w:hAnsi="BIZ UDPゴシック" w:cs="Times New Roman" w:hint="eastAsia"/>
          <w:sz w:val="22"/>
        </w:rPr>
        <w:t>イス4脚、受付カウンター、</w:t>
      </w:r>
      <w:r w:rsidR="008C04DC" w:rsidRPr="00387A23">
        <w:rPr>
          <w:rFonts w:ascii="BIZ UDPゴシック" w:eastAsia="BIZ UDPゴシック" w:hAnsi="BIZ UDPゴシック" w:cs="Times New Roman" w:hint="eastAsia"/>
          <w:sz w:val="22"/>
        </w:rPr>
        <w:t>パイプイス1脚、カタログスタンド、ごみ箱、</w:t>
      </w:r>
      <w:r w:rsidR="009E0A32" w:rsidRPr="00387A23">
        <w:rPr>
          <w:rFonts w:ascii="BIZ UDPゴシック" w:eastAsia="BIZ UDPゴシック" w:hAnsi="BIZ UDPゴシック" w:cs="Times New Roman" w:hint="eastAsia"/>
          <w:sz w:val="22"/>
        </w:rPr>
        <w:t>展示台</w:t>
      </w:r>
      <w:r w:rsidRPr="00387A23">
        <w:rPr>
          <w:rFonts w:ascii="BIZ UDPゴシック" w:eastAsia="BIZ UDPゴシック" w:hAnsi="BIZ UDPゴシック" w:cs="Times New Roman" w:hint="eastAsia"/>
          <w:sz w:val="22"/>
        </w:rPr>
        <w:t>）、</w:t>
      </w:r>
      <w:r w:rsidR="00CD1A61" w:rsidRPr="00387A23">
        <w:rPr>
          <w:rFonts w:ascii="BIZ UDPゴシック" w:eastAsia="BIZ UDPゴシック" w:hAnsi="BIZ UDPゴシック" w:cs="Times New Roman" w:hint="eastAsia"/>
          <w:sz w:val="22"/>
        </w:rPr>
        <w:t>EXPO</w:t>
      </w:r>
      <w:r w:rsidR="00E00156" w:rsidRPr="00387A23">
        <w:rPr>
          <w:rFonts w:ascii="BIZ UDPゴシック" w:eastAsia="BIZ UDPゴシック" w:hAnsi="BIZ UDPゴシック" w:cs="Times New Roman" w:hint="eastAsia"/>
          <w:sz w:val="22"/>
        </w:rPr>
        <w:t xml:space="preserve"> </w:t>
      </w:r>
      <w:r w:rsidR="00CD1A61" w:rsidRPr="00387A23">
        <w:rPr>
          <w:rFonts w:ascii="BIZ UDPゴシック" w:eastAsia="BIZ UDPゴシック" w:hAnsi="BIZ UDPゴシック" w:cs="Times New Roman" w:hint="eastAsia"/>
          <w:sz w:val="22"/>
        </w:rPr>
        <w:t>Master料（出展者必須のデジタル活用サービス、ベーシックプラン）</w:t>
      </w:r>
      <w:r w:rsidR="00066EB0" w:rsidRPr="00387A23">
        <w:rPr>
          <w:rFonts w:ascii="BIZ UDPゴシック" w:eastAsia="BIZ UDPゴシック" w:hAnsi="BIZ UDPゴシック" w:cs="Times New Roman" w:hint="eastAsia"/>
          <w:sz w:val="22"/>
        </w:rPr>
        <w:t>【通常負担額　847,000円／</w:t>
      </w:r>
      <w:r w:rsidR="00E41723">
        <w:rPr>
          <w:rFonts w:ascii="BIZ UDPゴシック" w:eastAsia="BIZ UDPゴシック" w:hAnsi="BIZ UDPゴシック" w:cs="Times New Roman" w:hint="eastAsia"/>
          <w:sz w:val="22"/>
        </w:rPr>
        <w:t>ブース</w:t>
      </w:r>
      <w:r w:rsidR="00066EB0" w:rsidRPr="00387A23">
        <w:rPr>
          <w:rFonts w:ascii="BIZ UDPゴシック" w:eastAsia="BIZ UDPゴシック" w:hAnsi="BIZ UDPゴシック" w:cs="Times New Roman" w:hint="eastAsia"/>
          <w:sz w:val="22"/>
        </w:rPr>
        <w:t>】</w:t>
      </w:r>
    </w:p>
    <w:p w14:paraId="6BF252E3" w14:textId="1DF2D8A0" w:rsidR="001F43A5" w:rsidRPr="00387A23" w:rsidRDefault="001F43A5" w:rsidP="001F43A5">
      <w:pPr>
        <w:ind w:leftChars="100" w:left="1090" w:hangingChars="400" w:hanging="880"/>
        <w:rPr>
          <w:rFonts w:ascii="BIZ UDPゴシック" w:eastAsia="BIZ UDPゴシック" w:hAnsi="BIZ UDPゴシック" w:cs="ＭＳ 明朝"/>
          <w:kern w:val="2"/>
          <w:sz w:val="22"/>
        </w:rPr>
      </w:pPr>
      <w:r w:rsidRPr="00387A23">
        <w:rPr>
          <w:rFonts w:ascii="BIZ UDPゴシック" w:eastAsia="BIZ UDPゴシック" w:hAnsi="BIZ UDPゴシック" w:cs="Times New Roman" w:hint="eastAsia"/>
          <w:sz w:val="22"/>
        </w:rPr>
        <w:t>事業者：上記以外の費用（例：</w:t>
      </w:r>
      <w:r w:rsidR="00CD1A61" w:rsidRPr="00387A23">
        <w:rPr>
          <w:rFonts w:ascii="BIZ UDPゴシック" w:eastAsia="BIZ UDPゴシック" w:hAnsi="BIZ UDPゴシック" w:cs="Times New Roman" w:hint="eastAsia"/>
          <w:sz w:val="22"/>
        </w:rPr>
        <w:t>英語版資料作成費（必須）</w:t>
      </w:r>
      <w:r w:rsidRPr="00387A23">
        <w:rPr>
          <w:rFonts w:ascii="BIZ UDPゴシック" w:eastAsia="BIZ UDPゴシック" w:hAnsi="BIZ UDPゴシック" w:cs="Times New Roman" w:hint="eastAsia"/>
          <w:sz w:val="22"/>
        </w:rPr>
        <w:t>、</w:t>
      </w:r>
      <w:r w:rsidR="00CD1A61" w:rsidRPr="00387A23">
        <w:rPr>
          <w:rFonts w:ascii="BIZ UDPゴシック" w:eastAsia="BIZ UDPゴシック" w:hAnsi="BIZ UDPゴシック" w:cs="Times New Roman" w:hint="eastAsia"/>
          <w:sz w:val="22"/>
        </w:rPr>
        <w:t>英語通訳常駐費（必須）、</w:t>
      </w:r>
      <w:r w:rsidR="00583A6C" w:rsidRPr="00387A23">
        <w:rPr>
          <w:rFonts w:ascii="BIZ UDPゴシック" w:eastAsia="BIZ UDPゴシック" w:hAnsi="BIZ UDPゴシック" w:cs="Times New Roman" w:hint="eastAsia"/>
          <w:sz w:val="22"/>
        </w:rPr>
        <w:t>小間独自装飾料（ポスター・のぼり等）、</w:t>
      </w:r>
      <w:r w:rsidR="00CD1A61" w:rsidRPr="00387A23">
        <w:rPr>
          <w:rFonts w:ascii="BIZ UDPゴシック" w:eastAsia="BIZ UDPゴシック" w:hAnsi="BIZ UDPゴシック" w:cs="Times New Roman" w:hint="eastAsia"/>
          <w:sz w:val="22"/>
        </w:rPr>
        <w:t>追加レンタル備品費、調理を伴う場合の流し台設置費、交通費、宿泊費、輸送費</w:t>
      </w:r>
      <w:r w:rsidR="00583A6C" w:rsidRPr="00387A23">
        <w:rPr>
          <w:rFonts w:ascii="BIZ UDPゴシック" w:eastAsia="BIZ UDPゴシック" w:hAnsi="BIZ UDPゴシック" w:cs="Times New Roman" w:hint="eastAsia"/>
          <w:sz w:val="22"/>
        </w:rPr>
        <w:t xml:space="preserve">、サンプル商品　</w:t>
      </w:r>
      <w:r w:rsidRPr="00387A23">
        <w:rPr>
          <w:rFonts w:ascii="BIZ UDPゴシック" w:eastAsia="BIZ UDPゴシック" w:hAnsi="BIZ UDPゴシック" w:cs="Times New Roman" w:hint="eastAsia"/>
          <w:sz w:val="22"/>
        </w:rPr>
        <w:t>等）</w:t>
      </w:r>
    </w:p>
    <w:p w14:paraId="4A62BE08" w14:textId="77777777" w:rsidR="001F43A5" w:rsidRPr="00387A23" w:rsidRDefault="001F43A5" w:rsidP="0016624A">
      <w:pPr>
        <w:rPr>
          <w:rFonts w:ascii="BIZ UDPゴシック" w:eastAsia="BIZ UDPゴシック" w:hAnsi="BIZ UDPゴシック"/>
        </w:rPr>
      </w:pPr>
    </w:p>
    <w:p w14:paraId="49212494" w14:textId="13F01229" w:rsidR="0084678B" w:rsidRPr="00387A23" w:rsidRDefault="00DB0E6D" w:rsidP="0016624A">
      <w:pPr>
        <w:rPr>
          <w:rFonts w:ascii="BIZ UDPゴシック" w:eastAsia="BIZ UDPゴシック" w:hAnsi="BIZ UDPゴシック"/>
          <w:b/>
          <w:bCs/>
        </w:rPr>
      </w:pPr>
      <w:r>
        <w:rPr>
          <w:rFonts w:ascii="BIZ UDPゴシック" w:eastAsia="BIZ UDPゴシック" w:hAnsi="BIZ UDPゴシック" w:hint="eastAsia"/>
          <w:b/>
          <w:bCs/>
        </w:rPr>
        <w:t>８</w:t>
      </w:r>
      <w:r w:rsidR="00DE0670" w:rsidRPr="00387A23">
        <w:rPr>
          <w:rFonts w:ascii="BIZ UDPゴシック" w:eastAsia="BIZ UDPゴシック" w:hAnsi="BIZ UDPゴシック" w:hint="eastAsia"/>
          <w:b/>
          <w:bCs/>
        </w:rPr>
        <w:t xml:space="preserve">　</w:t>
      </w:r>
      <w:r w:rsidR="0084678B" w:rsidRPr="00387A23">
        <w:rPr>
          <w:rFonts w:ascii="BIZ UDPゴシック" w:eastAsia="BIZ UDPゴシック" w:hAnsi="BIZ UDPゴシック" w:hint="eastAsia"/>
          <w:b/>
          <w:bCs/>
        </w:rPr>
        <w:t>留意事項</w:t>
      </w:r>
    </w:p>
    <w:p w14:paraId="690FB096" w14:textId="77777777" w:rsidR="00E41723" w:rsidRDefault="0084678B" w:rsidP="00E41723">
      <w:pPr>
        <w:ind w:left="630" w:hangingChars="300" w:hanging="630"/>
        <w:rPr>
          <w:rFonts w:ascii="BIZ UDPゴシック" w:eastAsia="BIZ UDPゴシック" w:hAnsi="BIZ UDPゴシック"/>
        </w:rPr>
      </w:pPr>
      <w:r w:rsidRPr="00387A23">
        <w:rPr>
          <w:rFonts w:ascii="BIZ UDPゴシック" w:eastAsia="BIZ UDPゴシック" w:hAnsi="BIZ UDPゴシック" w:hint="eastAsia"/>
        </w:rPr>
        <w:t xml:space="preserve">　</w:t>
      </w:r>
      <w:r w:rsidR="00583A6C" w:rsidRPr="00387A23">
        <w:rPr>
          <w:rFonts w:ascii="BIZ UDPゴシック" w:eastAsia="BIZ UDPゴシック" w:hAnsi="BIZ UDPゴシック" w:hint="eastAsia"/>
        </w:rPr>
        <w:t>・</w:t>
      </w:r>
      <w:r w:rsidRPr="00387A23">
        <w:rPr>
          <w:rFonts w:ascii="BIZ UDPゴシック" w:eastAsia="BIZ UDPゴシック" w:hAnsi="BIZ UDPゴシック" w:hint="eastAsia"/>
        </w:rPr>
        <w:t>出展決定後の辞退は</w:t>
      </w:r>
      <w:r w:rsidR="00B6697B">
        <w:rPr>
          <w:rFonts w:ascii="BIZ UDPゴシック" w:eastAsia="BIZ UDPゴシック" w:hAnsi="BIZ UDPゴシック" w:hint="eastAsia"/>
        </w:rPr>
        <w:t>不可とする</w:t>
      </w:r>
      <w:r w:rsidRPr="00387A23">
        <w:rPr>
          <w:rFonts w:ascii="BIZ UDPゴシック" w:eastAsia="BIZ UDPゴシック" w:hAnsi="BIZ UDPゴシック" w:hint="eastAsia"/>
        </w:rPr>
        <w:t>。</w:t>
      </w:r>
      <w:r w:rsidR="00E41723">
        <w:rPr>
          <w:rFonts w:ascii="BIZ UDPゴシック" w:eastAsia="BIZ UDPゴシック" w:hAnsi="BIZ UDPゴシック" w:hint="eastAsia"/>
        </w:rPr>
        <w:t>万が一、</w:t>
      </w:r>
      <w:r w:rsidRPr="00387A23">
        <w:rPr>
          <w:rFonts w:ascii="BIZ UDPゴシック" w:eastAsia="BIZ UDPゴシック" w:hAnsi="BIZ UDPゴシック" w:hint="eastAsia"/>
        </w:rPr>
        <w:t>辞退</w:t>
      </w:r>
      <w:r w:rsidR="00C614D6" w:rsidRPr="00387A23">
        <w:rPr>
          <w:rFonts w:ascii="BIZ UDPゴシック" w:eastAsia="BIZ UDPゴシック" w:hAnsi="BIZ UDPゴシック" w:hint="eastAsia"/>
        </w:rPr>
        <w:t>し</w:t>
      </w:r>
      <w:r w:rsidRPr="00387A23">
        <w:rPr>
          <w:rFonts w:ascii="BIZ UDPゴシック" w:eastAsia="BIZ UDPゴシック" w:hAnsi="BIZ UDPゴシック" w:hint="eastAsia"/>
        </w:rPr>
        <w:t>た場合は、展示会規約に</w:t>
      </w:r>
      <w:r w:rsidR="00C614D6" w:rsidRPr="00387A23">
        <w:rPr>
          <w:rFonts w:ascii="BIZ UDPゴシック" w:eastAsia="BIZ UDPゴシック" w:hAnsi="BIZ UDPゴシック" w:hint="eastAsia"/>
        </w:rPr>
        <w:t>規</w:t>
      </w:r>
      <w:r w:rsidRPr="00387A23">
        <w:rPr>
          <w:rFonts w:ascii="BIZ UDPゴシック" w:eastAsia="BIZ UDPゴシック" w:hAnsi="BIZ UDPゴシック" w:hint="eastAsia"/>
        </w:rPr>
        <w:t>定される</w:t>
      </w:r>
      <w:r w:rsidR="00E41723">
        <w:rPr>
          <w:rFonts w:ascii="BIZ UDPゴシック" w:eastAsia="BIZ UDPゴシック" w:hAnsi="BIZ UDPゴシック" w:hint="eastAsia"/>
        </w:rPr>
        <w:t>解約</w:t>
      </w:r>
    </w:p>
    <w:p w14:paraId="17851C48" w14:textId="19F6575E" w:rsidR="0084678B" w:rsidRPr="00387A23" w:rsidRDefault="00C614D6" w:rsidP="00B6697B">
      <w:pPr>
        <w:ind w:leftChars="100" w:left="630" w:hangingChars="200" w:hanging="420"/>
        <w:rPr>
          <w:rFonts w:ascii="BIZ UDPゴシック" w:eastAsia="BIZ UDPゴシック" w:hAnsi="BIZ UDPゴシック"/>
        </w:rPr>
      </w:pPr>
      <w:r w:rsidRPr="00387A23">
        <w:rPr>
          <w:rFonts w:ascii="BIZ UDPゴシック" w:eastAsia="BIZ UDPゴシック" w:hAnsi="BIZ UDPゴシック" w:hint="eastAsia"/>
        </w:rPr>
        <w:t>料を</w:t>
      </w:r>
      <w:r w:rsidR="00B6697B">
        <w:rPr>
          <w:rFonts w:ascii="BIZ UDPゴシック" w:eastAsia="BIZ UDPゴシック" w:hAnsi="BIZ UDPゴシック" w:hint="eastAsia"/>
        </w:rPr>
        <w:t>徴収</w:t>
      </w:r>
      <w:r w:rsidR="00E802BF" w:rsidRPr="00387A23">
        <w:rPr>
          <w:rFonts w:ascii="BIZ UDPゴシック" w:eastAsia="BIZ UDPゴシック" w:hAnsi="BIZ UDPゴシック" w:hint="eastAsia"/>
        </w:rPr>
        <w:t>する</w:t>
      </w:r>
      <w:r w:rsidRPr="00387A23">
        <w:rPr>
          <w:rFonts w:ascii="BIZ UDPゴシック" w:eastAsia="BIZ UDPゴシック" w:hAnsi="BIZ UDPゴシック" w:hint="eastAsia"/>
        </w:rPr>
        <w:t>。</w:t>
      </w:r>
    </w:p>
    <w:p w14:paraId="689AB9D0" w14:textId="02606A99" w:rsidR="00C614D6" w:rsidRPr="00387A23" w:rsidRDefault="00C614D6" w:rsidP="00C614D6">
      <w:pPr>
        <w:ind w:left="630" w:hangingChars="300" w:hanging="630"/>
        <w:rPr>
          <w:rFonts w:ascii="BIZ UDPゴシック" w:eastAsia="BIZ UDPゴシック" w:hAnsi="BIZ UDPゴシック"/>
        </w:rPr>
      </w:pPr>
      <w:r w:rsidRPr="00387A23">
        <w:rPr>
          <w:rFonts w:ascii="BIZ UDPゴシック" w:eastAsia="BIZ UDPゴシック" w:hAnsi="BIZ UDPゴシック" w:hint="eastAsia"/>
        </w:rPr>
        <w:t xml:space="preserve">　</w:t>
      </w:r>
      <w:r w:rsidR="00583A6C" w:rsidRPr="00387A23">
        <w:rPr>
          <w:rFonts w:ascii="BIZ UDPゴシック" w:eastAsia="BIZ UDPゴシック" w:hAnsi="BIZ UDPゴシック" w:hint="eastAsia"/>
        </w:rPr>
        <w:t>・</w:t>
      </w:r>
      <w:r w:rsidR="00066EB0" w:rsidRPr="00387A23">
        <w:rPr>
          <w:rFonts w:ascii="BIZ UDPゴシック" w:eastAsia="BIZ UDPゴシック" w:hAnsi="BIZ UDPゴシック" w:hint="eastAsia"/>
        </w:rPr>
        <w:t>展示スペースの転貸は不可とす</w:t>
      </w:r>
      <w:r w:rsidR="00E802BF" w:rsidRPr="00387A23">
        <w:rPr>
          <w:rFonts w:ascii="BIZ UDPゴシック" w:eastAsia="BIZ UDPゴシック" w:hAnsi="BIZ UDPゴシック" w:hint="eastAsia"/>
        </w:rPr>
        <w:t>る</w:t>
      </w:r>
      <w:r w:rsidR="00066EB0" w:rsidRPr="00387A23">
        <w:rPr>
          <w:rFonts w:ascii="BIZ UDPゴシック" w:eastAsia="BIZ UDPゴシック" w:hAnsi="BIZ UDPゴシック" w:hint="eastAsia"/>
        </w:rPr>
        <w:t>。</w:t>
      </w:r>
    </w:p>
    <w:p w14:paraId="04849130" w14:textId="5B4B3B17" w:rsidR="00066EB0" w:rsidRPr="00387A23" w:rsidRDefault="00066EB0" w:rsidP="00C614D6">
      <w:pPr>
        <w:ind w:left="630" w:hangingChars="300" w:hanging="630"/>
        <w:rPr>
          <w:rFonts w:ascii="BIZ UDPゴシック" w:eastAsia="BIZ UDPゴシック" w:hAnsi="BIZ UDPゴシック"/>
        </w:rPr>
      </w:pPr>
      <w:r w:rsidRPr="00387A23">
        <w:rPr>
          <w:rFonts w:ascii="BIZ UDPゴシック" w:eastAsia="BIZ UDPゴシック" w:hAnsi="BIZ UDPゴシック" w:hint="eastAsia"/>
        </w:rPr>
        <w:t xml:space="preserve">　</w:t>
      </w:r>
      <w:r w:rsidR="00583A6C" w:rsidRPr="00387A23">
        <w:rPr>
          <w:rFonts w:ascii="BIZ UDPゴシック" w:eastAsia="BIZ UDPゴシック" w:hAnsi="BIZ UDPゴシック" w:hint="eastAsia"/>
        </w:rPr>
        <w:t>・展示スペースの配置は本市が決定</w:t>
      </w:r>
      <w:r w:rsidR="00E802BF" w:rsidRPr="00387A23">
        <w:rPr>
          <w:rFonts w:ascii="BIZ UDPゴシック" w:eastAsia="BIZ UDPゴシック" w:hAnsi="BIZ UDPゴシック" w:hint="eastAsia"/>
        </w:rPr>
        <w:t>する</w:t>
      </w:r>
      <w:r w:rsidR="00583A6C" w:rsidRPr="00387A23">
        <w:rPr>
          <w:rFonts w:ascii="BIZ UDPゴシック" w:eastAsia="BIZ UDPゴシック" w:hAnsi="BIZ UDPゴシック" w:hint="eastAsia"/>
        </w:rPr>
        <w:t>。</w:t>
      </w:r>
    </w:p>
    <w:p w14:paraId="372B0103" w14:textId="77777777" w:rsidR="0029713D" w:rsidRDefault="00583A6C" w:rsidP="0029713D">
      <w:pPr>
        <w:ind w:left="630" w:hangingChars="300" w:hanging="630"/>
        <w:rPr>
          <w:rFonts w:ascii="BIZ UDPゴシック" w:eastAsia="BIZ UDPゴシック" w:hAnsi="BIZ UDPゴシック"/>
        </w:rPr>
      </w:pPr>
      <w:r w:rsidRPr="00387A23">
        <w:rPr>
          <w:rFonts w:ascii="BIZ UDPゴシック" w:eastAsia="BIZ UDPゴシック" w:hAnsi="BIZ UDPゴシック" w:hint="eastAsia"/>
        </w:rPr>
        <w:t xml:space="preserve">　・天災、交通機関の遅延、社会不安等の不可抗力によって生じた出展者及び関係者の損害に</w:t>
      </w:r>
    </w:p>
    <w:p w14:paraId="4CF202E2" w14:textId="2DD3F356" w:rsidR="00583A6C" w:rsidRPr="00387A23" w:rsidRDefault="00583A6C" w:rsidP="0029713D">
      <w:pPr>
        <w:ind w:leftChars="100" w:left="630" w:hangingChars="200" w:hanging="420"/>
        <w:rPr>
          <w:rFonts w:ascii="BIZ UDPゴシック" w:eastAsia="BIZ UDPゴシック" w:hAnsi="BIZ UDPゴシック"/>
        </w:rPr>
      </w:pPr>
      <w:r w:rsidRPr="00387A23">
        <w:rPr>
          <w:rFonts w:ascii="BIZ UDPゴシック" w:eastAsia="BIZ UDPゴシック" w:hAnsi="BIZ UDPゴシック" w:hint="eastAsia"/>
        </w:rPr>
        <w:t>ついて、本市は一切責任を負</w:t>
      </w:r>
      <w:r w:rsidR="00E802BF" w:rsidRPr="00387A23">
        <w:rPr>
          <w:rFonts w:ascii="BIZ UDPゴシック" w:eastAsia="BIZ UDPゴシック" w:hAnsi="BIZ UDPゴシック" w:hint="eastAsia"/>
        </w:rPr>
        <w:t>わない</w:t>
      </w:r>
      <w:r w:rsidRPr="00387A23">
        <w:rPr>
          <w:rFonts w:ascii="BIZ UDPゴシック" w:eastAsia="BIZ UDPゴシック" w:hAnsi="BIZ UDPゴシック" w:hint="eastAsia"/>
        </w:rPr>
        <w:t>。</w:t>
      </w:r>
    </w:p>
    <w:p w14:paraId="25284C45" w14:textId="68AE91CD" w:rsidR="00D656A7" w:rsidRDefault="00583A6C" w:rsidP="00583A6C">
      <w:pPr>
        <w:rPr>
          <w:rFonts w:ascii="BIZ UDPゴシック" w:eastAsia="BIZ UDPゴシック" w:hAnsi="BIZ UDPゴシック"/>
        </w:rPr>
      </w:pPr>
      <w:r w:rsidRPr="00387A23">
        <w:rPr>
          <w:rFonts w:ascii="BIZ UDPゴシック" w:eastAsia="BIZ UDPゴシック" w:hAnsi="BIZ UDPゴシック" w:hint="eastAsia"/>
        </w:rPr>
        <w:t xml:space="preserve">　・出展申込状況等について、各支援機関等と情報共有をすることがあ</w:t>
      </w:r>
      <w:r w:rsidR="00E802BF" w:rsidRPr="00387A23">
        <w:rPr>
          <w:rFonts w:ascii="BIZ UDPゴシック" w:eastAsia="BIZ UDPゴシック" w:hAnsi="BIZ UDPゴシック" w:hint="eastAsia"/>
        </w:rPr>
        <w:t>る</w:t>
      </w:r>
      <w:r w:rsidRPr="00387A23">
        <w:rPr>
          <w:rFonts w:ascii="BIZ UDPゴシック" w:eastAsia="BIZ UDPゴシック" w:hAnsi="BIZ UDPゴシック" w:hint="eastAsia"/>
        </w:rPr>
        <w:t>。</w:t>
      </w:r>
    </w:p>
    <w:p w14:paraId="7A91C6A7" w14:textId="7059949C" w:rsidR="00A3486B" w:rsidRPr="00387A23" w:rsidRDefault="00A3486B" w:rsidP="00A3486B">
      <w:pPr>
        <w:ind w:left="210" w:hangingChars="100" w:hanging="210"/>
        <w:rPr>
          <w:rFonts w:ascii="BIZ UDPゴシック" w:eastAsia="BIZ UDPゴシック" w:hAnsi="BIZ UDPゴシック"/>
        </w:rPr>
      </w:pPr>
      <w:r>
        <w:rPr>
          <w:rFonts w:ascii="BIZ UDPゴシック" w:eastAsia="BIZ UDPゴシック" w:hAnsi="BIZ UDPゴシック" w:hint="eastAsia"/>
        </w:rPr>
        <w:t xml:space="preserve">　・参加事業者が負担する経費について、「大分市販路拡大チャレンジ補助金」への申請は不可とする。</w:t>
      </w:r>
    </w:p>
    <w:p w14:paraId="5842C813" w14:textId="39CC0631" w:rsidR="005A0949" w:rsidRPr="005A0949" w:rsidRDefault="005A0949" w:rsidP="005A0949">
      <w:pPr>
        <w:ind w:leftChars="50" w:left="210" w:hangingChars="50" w:hanging="105"/>
        <w:rPr>
          <w:rFonts w:ascii="BIZ UDPゴシック" w:eastAsia="BIZ UDPゴシック" w:hAnsi="BIZ UDPゴシック"/>
        </w:rPr>
      </w:pPr>
      <w:r>
        <w:rPr>
          <w:rFonts w:ascii="BIZ UDPゴシック" w:eastAsia="BIZ UDPゴシック" w:hAnsi="BIZ UDPゴシック" w:hint="eastAsia"/>
        </w:rPr>
        <w:t>・</w:t>
      </w:r>
      <w:r w:rsidRPr="005A0949">
        <w:rPr>
          <w:rFonts w:ascii="BIZ UDPゴシック" w:eastAsia="BIZ UDPゴシック" w:hAnsi="BIZ UDPゴシック" w:hint="eastAsia"/>
        </w:rPr>
        <w:t>本事業を実施するに当たり、随時本市と協議を行うとともに、進捗に応じて本市に報告を行うなど緊密な連携を図ることとし、疑義が生じた事項又は本実施要領に定めのない事項については、本市と協議のうえ、これを定めることとする。</w:t>
      </w:r>
    </w:p>
    <w:p w14:paraId="37E64B0C" w14:textId="77777777" w:rsidR="00E00156" w:rsidRPr="005A0949" w:rsidRDefault="00E00156" w:rsidP="00583A6C">
      <w:pPr>
        <w:rPr>
          <w:rFonts w:ascii="BIZ UDPゴシック" w:eastAsia="BIZ UDPゴシック" w:hAnsi="BIZ UDPゴシック"/>
        </w:rPr>
      </w:pPr>
    </w:p>
    <w:p w14:paraId="01BA6580" w14:textId="6B2A071F" w:rsidR="000F672F" w:rsidRDefault="000F672F" w:rsidP="00583A6C">
      <w:pPr>
        <w:rPr>
          <w:rFonts w:ascii="BIZ UDPゴシック" w:eastAsia="BIZ UDPゴシック" w:hAnsi="BIZ UDPゴシック"/>
          <w:b/>
          <w:bCs/>
        </w:rPr>
      </w:pPr>
    </w:p>
    <w:p w14:paraId="70875A7F" w14:textId="77777777" w:rsidR="000F672F" w:rsidRDefault="000F672F" w:rsidP="00583A6C">
      <w:pPr>
        <w:rPr>
          <w:rFonts w:ascii="BIZ UDPゴシック" w:eastAsia="BIZ UDPゴシック" w:hAnsi="BIZ UDPゴシック"/>
          <w:b/>
          <w:bCs/>
        </w:rPr>
      </w:pPr>
    </w:p>
    <w:p w14:paraId="776C0787" w14:textId="13A7A523" w:rsidR="00E00156" w:rsidRPr="00387A23" w:rsidRDefault="00DB0E6D" w:rsidP="00583A6C">
      <w:pPr>
        <w:rPr>
          <w:rFonts w:ascii="BIZ UDPゴシック" w:eastAsia="BIZ UDPゴシック" w:hAnsi="BIZ UDPゴシック"/>
          <w:b/>
          <w:bCs/>
        </w:rPr>
      </w:pPr>
      <w:r>
        <w:rPr>
          <w:rFonts w:ascii="BIZ UDPゴシック" w:eastAsia="BIZ UDPゴシック" w:hAnsi="BIZ UDPゴシック" w:hint="eastAsia"/>
          <w:b/>
          <w:bCs/>
        </w:rPr>
        <w:lastRenderedPageBreak/>
        <w:t>９</w:t>
      </w:r>
      <w:r w:rsidR="00E00156" w:rsidRPr="00387A23">
        <w:rPr>
          <w:rFonts w:ascii="BIZ UDPゴシック" w:eastAsia="BIZ UDPゴシック" w:hAnsi="BIZ UDPゴシック" w:hint="eastAsia"/>
          <w:b/>
          <w:bCs/>
        </w:rPr>
        <w:t xml:space="preserve">　応募方法</w:t>
      </w:r>
      <w:r w:rsidR="00E41723">
        <w:rPr>
          <w:rFonts w:ascii="BIZ UDPゴシック" w:eastAsia="BIZ UDPゴシック" w:hAnsi="BIZ UDPゴシック" w:hint="eastAsia"/>
          <w:b/>
          <w:bCs/>
        </w:rPr>
        <w:t>等</w:t>
      </w:r>
    </w:p>
    <w:p w14:paraId="4F2350F2" w14:textId="7EFB33C3" w:rsidR="00E00156" w:rsidRPr="00387A23" w:rsidRDefault="00E00156" w:rsidP="00E00156">
      <w:pPr>
        <w:pStyle w:val="a3"/>
        <w:numPr>
          <w:ilvl w:val="0"/>
          <w:numId w:val="1"/>
        </w:numPr>
        <w:ind w:leftChars="0"/>
        <w:rPr>
          <w:rFonts w:ascii="BIZ UDPゴシック" w:eastAsia="BIZ UDPゴシック" w:hAnsi="BIZ UDPゴシック"/>
        </w:rPr>
      </w:pPr>
      <w:r w:rsidRPr="00387A23">
        <w:rPr>
          <w:rFonts w:ascii="BIZ UDPゴシック" w:eastAsia="BIZ UDPゴシック" w:hAnsi="BIZ UDPゴシック" w:hint="eastAsia"/>
        </w:rPr>
        <w:t>応募書類</w:t>
      </w:r>
    </w:p>
    <w:p w14:paraId="0B35B630" w14:textId="0596F58D" w:rsidR="00E00156" w:rsidRPr="00387A23" w:rsidRDefault="00CC3D57" w:rsidP="00E00156">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第１３回</w:t>
      </w:r>
      <w:r w:rsidRPr="00CC3D57">
        <w:rPr>
          <w:rFonts w:ascii="BIZ UDPゴシック" w:eastAsia="BIZ UDPゴシック" w:hAnsi="BIZ UDPゴシック" w:cs="ＭＳ 明朝" w:hint="eastAsia"/>
          <w:kern w:val="2"/>
          <w:szCs w:val="21"/>
        </w:rPr>
        <w:t>“日本の食品”輸出EXPO WINTER</w:t>
      </w:r>
      <w:r>
        <w:rPr>
          <w:rFonts w:ascii="BIZ UDPゴシック" w:eastAsia="BIZ UDPゴシック" w:hAnsi="BIZ UDPゴシック" w:cs="ＭＳ 明朝" w:hint="eastAsia"/>
          <w:kern w:val="2"/>
          <w:szCs w:val="21"/>
        </w:rPr>
        <w:t>「大分市ブース」</w:t>
      </w:r>
      <w:r w:rsidR="00736713">
        <w:rPr>
          <w:rFonts w:ascii="BIZ UDPゴシック" w:eastAsia="BIZ UDPゴシック" w:hAnsi="BIZ UDPゴシック" w:hint="eastAsia"/>
        </w:rPr>
        <w:t>出展</w:t>
      </w:r>
      <w:r w:rsidR="00E00156" w:rsidRPr="00387A23">
        <w:rPr>
          <w:rFonts w:ascii="BIZ UDPゴシック" w:eastAsia="BIZ UDPゴシック" w:hAnsi="BIZ UDPゴシック" w:hint="eastAsia"/>
        </w:rPr>
        <w:t>申込書</w:t>
      </w:r>
    </w:p>
    <w:p w14:paraId="66B88FE6" w14:textId="59B2C2CC" w:rsidR="00E00156" w:rsidRPr="00736713" w:rsidRDefault="006F337B" w:rsidP="00736713">
      <w:pPr>
        <w:pStyle w:val="a3"/>
        <w:numPr>
          <w:ilvl w:val="1"/>
          <w:numId w:val="1"/>
        </w:numPr>
        <w:ind w:leftChars="0"/>
        <w:rPr>
          <w:rFonts w:ascii="BIZ UDPゴシック" w:eastAsia="BIZ UDPゴシック" w:hAnsi="BIZ UDPゴシック"/>
        </w:rPr>
      </w:pPr>
      <w:r>
        <w:rPr>
          <w:rFonts w:ascii="BIZ UDPゴシック" w:eastAsia="BIZ UDPゴシック" w:hAnsi="BIZ UDPゴシック" w:hint="eastAsia"/>
        </w:rPr>
        <w:t>上記①の</w:t>
      </w:r>
      <w:r w:rsidR="00736713">
        <w:rPr>
          <w:rFonts w:ascii="BIZ UDPゴシック" w:eastAsia="BIZ UDPゴシック" w:hAnsi="BIZ UDPゴシック" w:hint="eastAsia"/>
        </w:rPr>
        <w:t>出展申込書に記載された必要書類</w:t>
      </w:r>
    </w:p>
    <w:p w14:paraId="6DE26AC9" w14:textId="747DA3B4" w:rsidR="00E00156" w:rsidRPr="00387A23" w:rsidRDefault="00E00156" w:rsidP="00E00156">
      <w:pPr>
        <w:pStyle w:val="a3"/>
        <w:numPr>
          <w:ilvl w:val="1"/>
          <w:numId w:val="1"/>
        </w:numPr>
        <w:ind w:leftChars="0"/>
        <w:rPr>
          <w:rFonts w:ascii="BIZ UDPゴシック" w:eastAsia="BIZ UDPゴシック" w:hAnsi="BIZ UDPゴシック"/>
        </w:rPr>
      </w:pPr>
      <w:r w:rsidRPr="00387A23">
        <w:rPr>
          <w:rFonts w:ascii="BIZ UDPゴシック" w:eastAsia="BIZ UDPゴシック" w:hAnsi="BIZ UDPゴシック" w:cs="ＭＳ 明朝" w:hint="eastAsia"/>
          <w:kern w:val="2"/>
          <w:sz w:val="22"/>
        </w:rPr>
        <w:t>暴力団排除に関する誓約書</w:t>
      </w:r>
    </w:p>
    <w:p w14:paraId="75905094" w14:textId="4BA30023" w:rsidR="00E00156" w:rsidRPr="00736713" w:rsidRDefault="00E00156" w:rsidP="00736713">
      <w:pPr>
        <w:pStyle w:val="a3"/>
        <w:numPr>
          <w:ilvl w:val="1"/>
          <w:numId w:val="1"/>
        </w:numPr>
        <w:ind w:leftChars="0"/>
        <w:rPr>
          <w:rFonts w:ascii="BIZ UDPゴシック" w:eastAsia="BIZ UDPゴシック" w:hAnsi="BIZ UDPゴシック"/>
        </w:rPr>
      </w:pPr>
      <w:r w:rsidRPr="00387A23">
        <w:rPr>
          <w:rFonts w:ascii="BIZ UDPゴシック" w:eastAsia="BIZ UDPゴシック" w:hAnsi="BIZ UDPゴシック" w:cs="ＭＳ 明朝" w:hint="eastAsia"/>
          <w:kern w:val="2"/>
          <w:sz w:val="22"/>
        </w:rPr>
        <w:t>市税</w:t>
      </w:r>
      <w:r w:rsidR="00E33FFF">
        <w:rPr>
          <w:rFonts w:ascii="BIZ UDPゴシック" w:eastAsia="BIZ UDPゴシック" w:hAnsi="BIZ UDPゴシック" w:cs="ＭＳ 明朝" w:hint="eastAsia"/>
          <w:kern w:val="2"/>
          <w:sz w:val="22"/>
        </w:rPr>
        <w:t>に滞納がないことを証明する</w:t>
      </w:r>
      <w:r w:rsidRPr="00387A23">
        <w:rPr>
          <w:rFonts w:ascii="BIZ UDPゴシック" w:eastAsia="BIZ UDPゴシック" w:hAnsi="BIZ UDPゴシック" w:cs="ＭＳ 明朝" w:hint="eastAsia"/>
          <w:kern w:val="2"/>
          <w:sz w:val="22"/>
        </w:rPr>
        <w:t>書</w:t>
      </w:r>
      <w:r w:rsidR="00E33FFF">
        <w:rPr>
          <w:rFonts w:ascii="BIZ UDPゴシック" w:eastAsia="BIZ UDPゴシック" w:hAnsi="BIZ UDPゴシック" w:cs="ＭＳ 明朝" w:hint="eastAsia"/>
          <w:kern w:val="2"/>
          <w:sz w:val="22"/>
        </w:rPr>
        <w:t>類</w:t>
      </w:r>
      <w:r w:rsidR="00E33FFF" w:rsidRPr="00E33FFF">
        <w:rPr>
          <w:rFonts w:ascii="BIZ UDPゴシック" w:eastAsia="BIZ UDPゴシック" w:hAnsi="BIZ UDPゴシック" w:cs="ＭＳ 明朝" w:hint="eastAsia"/>
          <w:kern w:val="2"/>
          <w:sz w:val="22"/>
        </w:rPr>
        <w:t>の写し</w:t>
      </w:r>
      <w:r w:rsidR="003E354B">
        <w:rPr>
          <w:rFonts w:ascii="BIZ UDPゴシック" w:eastAsia="BIZ UDPゴシック" w:hAnsi="BIZ UDPゴシック" w:cs="ＭＳ 明朝" w:hint="eastAsia"/>
          <w:kern w:val="2"/>
          <w:sz w:val="22"/>
        </w:rPr>
        <w:t>（３か月以内に発行されたもの）</w:t>
      </w:r>
    </w:p>
    <w:p w14:paraId="35DAE0E9" w14:textId="24C59454" w:rsidR="00E33FFF" w:rsidRDefault="00E33FFF" w:rsidP="00E33FFF">
      <w:pPr>
        <w:ind w:left="1010"/>
        <w:rPr>
          <w:rFonts w:ascii="BIZ UDPゴシック" w:eastAsia="BIZ UDPゴシック" w:hAnsi="BIZ UDPゴシック"/>
        </w:rPr>
      </w:pPr>
      <w:r>
        <w:rPr>
          <w:rFonts w:ascii="BIZ UDPゴシック" w:eastAsia="BIZ UDPゴシック" w:hAnsi="BIZ UDPゴシック" w:hint="eastAsia"/>
        </w:rPr>
        <w:t>(例)市税完納証明書の写し</w:t>
      </w:r>
    </w:p>
    <w:p w14:paraId="5EFC4B2A" w14:textId="77777777" w:rsidR="00E33FFF" w:rsidRPr="00387A23" w:rsidRDefault="00E33FFF" w:rsidP="00E33FFF">
      <w:pPr>
        <w:ind w:left="1010"/>
        <w:rPr>
          <w:rFonts w:ascii="BIZ UDPゴシック" w:eastAsia="BIZ UDPゴシック" w:hAnsi="BIZ UDPゴシック"/>
        </w:rPr>
      </w:pPr>
    </w:p>
    <w:p w14:paraId="2AF88DD7" w14:textId="1FD8354F" w:rsidR="008C04DC" w:rsidRPr="00387A23" w:rsidRDefault="00E802BF" w:rsidP="00E802BF">
      <w:pPr>
        <w:pStyle w:val="a3"/>
        <w:numPr>
          <w:ilvl w:val="0"/>
          <w:numId w:val="1"/>
        </w:numPr>
        <w:ind w:leftChars="0"/>
        <w:rPr>
          <w:rFonts w:ascii="BIZ UDPゴシック" w:eastAsia="BIZ UDPゴシック" w:hAnsi="BIZ UDPゴシック"/>
        </w:rPr>
      </w:pPr>
      <w:r w:rsidRPr="00387A23">
        <w:rPr>
          <w:rFonts w:ascii="BIZ UDPゴシック" w:eastAsia="BIZ UDPゴシック" w:hAnsi="BIZ UDPゴシック" w:hint="eastAsia"/>
        </w:rPr>
        <w:t>提出先</w:t>
      </w:r>
    </w:p>
    <w:p w14:paraId="5049597A" w14:textId="2F9D8451" w:rsidR="001142A8" w:rsidRPr="001142A8" w:rsidRDefault="00E802BF" w:rsidP="001142A8">
      <w:pPr>
        <w:pStyle w:val="a3"/>
        <w:ind w:leftChars="0" w:left="930"/>
        <w:rPr>
          <w:rFonts w:ascii="BIZ UDPゴシック" w:eastAsia="BIZ UDPゴシック" w:hAnsi="BIZ UDPゴシック"/>
        </w:rPr>
      </w:pPr>
      <w:r w:rsidRPr="00387A23">
        <w:rPr>
          <w:rFonts w:ascii="BIZ UDPゴシック" w:eastAsia="BIZ UDPゴシック" w:hAnsi="BIZ UDPゴシック" w:hint="eastAsia"/>
        </w:rPr>
        <w:t>大分市創業経営支援課（メール、郵送、持参）</w:t>
      </w:r>
      <w:r w:rsidR="001142A8" w:rsidRPr="001142A8">
        <w:rPr>
          <w:rFonts w:ascii="Segoe UI Symbol" w:eastAsia="BIZ UDPゴシック" w:hAnsi="Segoe UI Symbol" w:cs="Segoe UI Symbol"/>
        </w:rPr>
        <w:br/>
      </w:r>
      <w:r w:rsidR="001142A8" w:rsidRPr="001142A8">
        <w:rPr>
          <w:rFonts w:ascii="Segoe UI Symbol" w:eastAsia="BIZ UDPゴシック" w:hAnsi="Segoe UI Symbol" w:cs="Segoe UI Symbol" w:hint="eastAsia"/>
        </w:rPr>
        <w:t>TEL</w:t>
      </w:r>
      <w:r w:rsidR="001142A8">
        <w:rPr>
          <w:rFonts w:ascii="Segoe UI Symbol" w:eastAsia="BIZ UDPゴシック" w:hAnsi="Segoe UI Symbol" w:cs="Segoe UI Symbol" w:hint="eastAsia"/>
        </w:rPr>
        <w:t>：０９７－５３７－５８７５</w:t>
      </w:r>
    </w:p>
    <w:p w14:paraId="382D338B" w14:textId="414438CE" w:rsidR="00CC3D57" w:rsidRDefault="00CC3D57" w:rsidP="00E802BF">
      <w:pPr>
        <w:pStyle w:val="a3"/>
        <w:ind w:leftChars="0" w:left="930"/>
        <w:rPr>
          <w:rFonts w:ascii="BIZ UDPゴシック" w:eastAsia="BIZ UDPゴシック" w:hAnsi="BIZ UDPゴシック"/>
        </w:rPr>
      </w:pPr>
      <w:r>
        <w:rPr>
          <w:rFonts w:ascii="BIZ UDPゴシック" w:eastAsia="BIZ UDPゴシック" w:hAnsi="BIZ UDPゴシック" w:hint="eastAsia"/>
        </w:rPr>
        <w:t>〒８７０－８５０４　大分市荷揚町２番３１号</w:t>
      </w:r>
    </w:p>
    <w:p w14:paraId="593845ED" w14:textId="1B0B4B3C" w:rsidR="00CC3D57" w:rsidRDefault="00CC3D57" w:rsidP="00E802BF">
      <w:pPr>
        <w:pStyle w:val="a3"/>
        <w:ind w:leftChars="0" w:left="930"/>
        <w:rPr>
          <w:rFonts w:ascii="BIZ UDPゴシック" w:eastAsia="BIZ UDPゴシック" w:hAnsi="BIZ UDPゴシック"/>
        </w:rPr>
      </w:pPr>
      <w:r>
        <w:rPr>
          <w:rFonts w:ascii="BIZ UDPゴシック" w:eastAsia="BIZ UDPゴシック" w:hAnsi="BIZ UDPゴシック" w:hint="eastAsia"/>
        </w:rPr>
        <w:t>Mail：hanro@city.oita.oita.jp</w:t>
      </w:r>
    </w:p>
    <w:p w14:paraId="2AC7866A" w14:textId="05743A9F" w:rsidR="001142A8" w:rsidRPr="001142A8" w:rsidRDefault="001142A8" w:rsidP="001142A8">
      <w:pPr>
        <w:pStyle w:val="a3"/>
        <w:ind w:leftChars="0" w:left="930"/>
        <w:rPr>
          <w:rFonts w:ascii="BIZ UDPゴシック" w:eastAsia="BIZ UDPゴシック" w:hAnsi="BIZ UDPゴシック"/>
        </w:rPr>
      </w:pPr>
      <w:r>
        <w:rPr>
          <w:rFonts w:ascii="BIZ UDPゴシック" w:eastAsia="BIZ UDPゴシック" w:hAnsi="BIZ UDPゴシック" w:hint="eastAsia"/>
        </w:rPr>
        <w:t>※メール、郵送の場合、</w:t>
      </w:r>
      <w:r w:rsidR="00F601D3">
        <w:rPr>
          <w:rFonts w:ascii="BIZ UDPゴシック" w:eastAsia="BIZ UDPゴシック" w:hAnsi="BIZ UDPゴシック" w:hint="eastAsia"/>
        </w:rPr>
        <w:t>提出後、</w:t>
      </w:r>
      <w:r>
        <w:rPr>
          <w:rFonts w:ascii="BIZ UDPゴシック" w:eastAsia="BIZ UDPゴシック" w:hAnsi="BIZ UDPゴシック" w:hint="eastAsia"/>
        </w:rPr>
        <w:t>必ず</w:t>
      </w:r>
      <w:r w:rsidRPr="00387A23">
        <w:rPr>
          <w:rFonts w:ascii="BIZ UDPゴシック" w:eastAsia="BIZ UDPゴシック" w:hAnsi="BIZ UDPゴシック" w:hint="eastAsia"/>
        </w:rPr>
        <w:t>創業経営支援課（</w:t>
      </w:r>
      <w:r>
        <w:rPr>
          <w:rFonts w:ascii="Segoe UI Symbol" w:eastAsia="BIZ UDPゴシック" w:hAnsi="Segoe UI Symbol" w:cs="Segoe UI Symbol" w:hint="eastAsia"/>
        </w:rPr>
        <w:t>５３７－５８７５</w:t>
      </w:r>
      <w:r w:rsidRPr="00387A23">
        <w:rPr>
          <w:rFonts w:ascii="BIZ UDPゴシック" w:eastAsia="BIZ UDPゴシック" w:hAnsi="BIZ UDPゴシック" w:hint="eastAsia"/>
        </w:rPr>
        <w:t>）</w:t>
      </w:r>
      <w:r>
        <w:rPr>
          <w:rFonts w:ascii="Segoe UI Symbol" w:eastAsia="BIZ UDPゴシック" w:hAnsi="Segoe UI Symbol" w:cs="Segoe UI Symbol" w:hint="eastAsia"/>
        </w:rPr>
        <w:t>まで</w:t>
      </w:r>
      <w:r w:rsidR="00F601D3">
        <w:rPr>
          <w:rFonts w:ascii="Segoe UI Symbol" w:eastAsia="BIZ UDPゴシック" w:hAnsi="Segoe UI Symbol" w:cs="Segoe UI Symbol" w:hint="eastAsia"/>
        </w:rPr>
        <w:t>ご連絡ください。</w:t>
      </w:r>
    </w:p>
    <w:p w14:paraId="5AF0CFC9" w14:textId="437C5AB0" w:rsidR="008C04DC" w:rsidRPr="001142A8" w:rsidRDefault="008C04DC" w:rsidP="001142A8">
      <w:pPr>
        <w:pStyle w:val="a3"/>
        <w:ind w:leftChars="0" w:left="930"/>
        <w:rPr>
          <w:rFonts w:ascii="BIZ UDPゴシック" w:eastAsia="BIZ UDPゴシック" w:hAnsi="BIZ UDPゴシック"/>
        </w:rPr>
      </w:pPr>
    </w:p>
    <w:p w14:paraId="74C87E61" w14:textId="77777777" w:rsidR="001142A8" w:rsidRPr="00387A23" w:rsidRDefault="001142A8" w:rsidP="001142A8">
      <w:pPr>
        <w:pStyle w:val="a3"/>
        <w:ind w:leftChars="0" w:left="930"/>
        <w:rPr>
          <w:rFonts w:ascii="BIZ UDPゴシック" w:eastAsia="BIZ UDPゴシック" w:hAnsi="BIZ UDPゴシック"/>
        </w:rPr>
      </w:pPr>
    </w:p>
    <w:p w14:paraId="78D4DD4F" w14:textId="13505EF1" w:rsidR="008C04DC" w:rsidRPr="006F337B" w:rsidRDefault="006F337B" w:rsidP="006F337B">
      <w:pPr>
        <w:rPr>
          <w:rFonts w:ascii="BIZ UDPゴシック" w:eastAsia="BIZ UDPゴシック" w:hAnsi="BIZ UDPゴシック"/>
        </w:rPr>
      </w:pPr>
      <w:r>
        <w:rPr>
          <w:rFonts w:ascii="BIZ UDPゴシック" w:eastAsia="BIZ UDPゴシック" w:hAnsi="BIZ UDPゴシック" w:hint="eastAsia"/>
          <w:b/>
          <w:bCs/>
        </w:rPr>
        <w:t>１０</w:t>
      </w:r>
      <w:r w:rsidRPr="00387A23">
        <w:rPr>
          <w:rFonts w:ascii="BIZ UDPゴシック" w:eastAsia="BIZ UDPゴシック" w:hAnsi="BIZ UDPゴシック" w:hint="eastAsia"/>
          <w:b/>
          <w:bCs/>
        </w:rPr>
        <w:t xml:space="preserve">　</w:t>
      </w:r>
      <w:r>
        <w:rPr>
          <w:rFonts w:ascii="BIZ UDPゴシック" w:eastAsia="BIZ UDPゴシック" w:hAnsi="BIZ UDPゴシック" w:hint="eastAsia"/>
          <w:b/>
          <w:bCs/>
        </w:rPr>
        <w:t>出展事業者</w:t>
      </w:r>
      <w:r w:rsidR="008C1585">
        <w:rPr>
          <w:rFonts w:ascii="BIZ UDPゴシック" w:eastAsia="BIZ UDPゴシック" w:hAnsi="BIZ UDPゴシック" w:hint="eastAsia"/>
          <w:b/>
          <w:bCs/>
        </w:rPr>
        <w:t>決定</w:t>
      </w:r>
      <w:r>
        <w:rPr>
          <w:rFonts w:ascii="BIZ UDPゴシック" w:eastAsia="BIZ UDPゴシック" w:hAnsi="BIZ UDPゴシック" w:hint="eastAsia"/>
          <w:b/>
          <w:bCs/>
        </w:rPr>
        <w:t>方法</w:t>
      </w:r>
    </w:p>
    <w:p w14:paraId="3B952BD9" w14:textId="69256BF5" w:rsidR="008C04DC" w:rsidRPr="00387A23" w:rsidRDefault="008C04DC" w:rsidP="00D656A7">
      <w:pPr>
        <w:pStyle w:val="a3"/>
        <w:rPr>
          <w:rFonts w:ascii="BIZ UDPゴシック" w:eastAsia="BIZ UDPゴシック" w:hAnsi="BIZ UDPゴシック"/>
        </w:rPr>
      </w:pPr>
      <w:r w:rsidRPr="00387A23">
        <w:rPr>
          <w:rFonts w:ascii="BIZ UDPゴシック" w:eastAsia="BIZ UDPゴシック" w:hAnsi="BIZ UDPゴシック" w:hint="eastAsia"/>
        </w:rPr>
        <w:t>提出された応募書類をもとに、</w:t>
      </w:r>
      <w:r w:rsidR="003F2ED6">
        <w:rPr>
          <w:rFonts w:ascii="BIZ UDPゴシック" w:eastAsia="BIZ UDPゴシック" w:hAnsi="BIZ UDPゴシック" w:hint="eastAsia"/>
        </w:rPr>
        <w:t>出展事業者を決定</w:t>
      </w:r>
      <w:r w:rsidRPr="00387A23">
        <w:rPr>
          <w:rFonts w:ascii="BIZ UDPゴシック" w:eastAsia="BIZ UDPゴシック" w:hAnsi="BIZ UDPゴシック" w:hint="eastAsia"/>
        </w:rPr>
        <w:t>する。</w:t>
      </w:r>
    </w:p>
    <w:p w14:paraId="485B3233" w14:textId="3A037B4F" w:rsidR="008C04DC" w:rsidRPr="00387A23" w:rsidRDefault="008C04DC" w:rsidP="003F2ED6">
      <w:pPr>
        <w:ind w:firstLineChars="400" w:firstLine="840"/>
        <w:rPr>
          <w:rFonts w:ascii="BIZ UDPゴシック" w:eastAsia="BIZ UDPゴシック" w:hAnsi="BIZ UDPゴシック"/>
        </w:rPr>
      </w:pPr>
      <w:r w:rsidRPr="00387A23">
        <w:rPr>
          <w:rFonts w:ascii="BIZ UDPゴシック" w:eastAsia="BIZ UDPゴシック" w:hAnsi="BIZ UDPゴシック" w:hint="eastAsia"/>
        </w:rPr>
        <w:t>結果は、全</w:t>
      </w:r>
      <w:r w:rsidR="00D656A7" w:rsidRPr="00387A23">
        <w:rPr>
          <w:rFonts w:ascii="BIZ UDPゴシック" w:eastAsia="BIZ UDPゴシック" w:hAnsi="BIZ UDPゴシック" w:hint="eastAsia"/>
        </w:rPr>
        <w:t>応募</w:t>
      </w:r>
      <w:r w:rsidRPr="00387A23">
        <w:rPr>
          <w:rFonts w:ascii="BIZ UDPゴシック" w:eastAsia="BIZ UDPゴシック" w:hAnsi="BIZ UDPゴシック" w:hint="eastAsia"/>
        </w:rPr>
        <w:t>者へ通知する</w:t>
      </w:r>
      <w:r w:rsidR="001E2AA6">
        <w:rPr>
          <w:rFonts w:ascii="BIZ UDPゴシック" w:eastAsia="BIZ UDPゴシック" w:hAnsi="BIZ UDPゴシック" w:hint="eastAsia"/>
        </w:rPr>
        <w:t>（令和8年</w:t>
      </w:r>
      <w:r w:rsidR="00736713">
        <w:rPr>
          <w:rFonts w:ascii="BIZ UDPゴシック" w:eastAsia="BIZ UDPゴシック" w:hAnsi="BIZ UDPゴシック" w:hint="eastAsia"/>
        </w:rPr>
        <w:t>７</w:t>
      </w:r>
      <w:r w:rsidR="001E2AA6">
        <w:rPr>
          <w:rFonts w:ascii="BIZ UDPゴシック" w:eastAsia="BIZ UDPゴシック" w:hAnsi="BIZ UDPゴシック" w:hint="eastAsia"/>
        </w:rPr>
        <w:t>月</w:t>
      </w:r>
      <w:r w:rsidR="00736713">
        <w:rPr>
          <w:rFonts w:ascii="BIZ UDPゴシック" w:eastAsia="BIZ UDPゴシック" w:hAnsi="BIZ UDPゴシック" w:hint="eastAsia"/>
        </w:rPr>
        <w:t>上</w:t>
      </w:r>
      <w:r w:rsidR="001E2AA6">
        <w:rPr>
          <w:rFonts w:ascii="BIZ UDPゴシック" w:eastAsia="BIZ UDPゴシック" w:hAnsi="BIZ UDPゴシック" w:hint="eastAsia"/>
        </w:rPr>
        <w:t>旬</w:t>
      </w:r>
      <w:r w:rsidR="00CC3D57">
        <w:rPr>
          <w:rFonts w:ascii="BIZ UDPゴシック" w:eastAsia="BIZ UDPゴシック" w:hAnsi="BIZ UDPゴシック" w:hint="eastAsia"/>
        </w:rPr>
        <w:t>ごろ</w:t>
      </w:r>
      <w:r w:rsidR="001E2AA6">
        <w:rPr>
          <w:rFonts w:ascii="BIZ UDPゴシック" w:eastAsia="BIZ UDPゴシック" w:hAnsi="BIZ UDPゴシック" w:hint="eastAsia"/>
        </w:rPr>
        <w:t>）</w:t>
      </w:r>
      <w:r w:rsidRPr="00387A23">
        <w:rPr>
          <w:rFonts w:ascii="BIZ UDPゴシック" w:eastAsia="BIZ UDPゴシック" w:hAnsi="BIZ UDPゴシック" w:hint="eastAsia"/>
        </w:rPr>
        <w:t>。</w:t>
      </w:r>
    </w:p>
    <w:sectPr w:rsidR="008C04DC" w:rsidRPr="00387A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0709" w14:textId="77777777" w:rsidR="00A23D5B" w:rsidRDefault="00A23D5B" w:rsidP="001E2AA6">
      <w:r>
        <w:separator/>
      </w:r>
    </w:p>
  </w:endnote>
  <w:endnote w:type="continuationSeparator" w:id="0">
    <w:p w14:paraId="11E0F834" w14:textId="77777777" w:rsidR="00A23D5B" w:rsidRDefault="00A23D5B" w:rsidP="001E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F933" w14:textId="77777777" w:rsidR="00A23D5B" w:rsidRDefault="00A23D5B" w:rsidP="001E2AA6">
      <w:r>
        <w:separator/>
      </w:r>
    </w:p>
  </w:footnote>
  <w:footnote w:type="continuationSeparator" w:id="0">
    <w:p w14:paraId="1054D9B4" w14:textId="77777777" w:rsidR="00A23D5B" w:rsidRDefault="00A23D5B" w:rsidP="001E2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725"/>
    <w:multiLevelType w:val="hybridMultilevel"/>
    <w:tmpl w:val="C3924490"/>
    <w:lvl w:ilvl="0" w:tplc="04090001">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269C744F"/>
    <w:multiLevelType w:val="hybridMultilevel"/>
    <w:tmpl w:val="3FD8B090"/>
    <w:lvl w:ilvl="0" w:tplc="CA6E8618">
      <w:start w:val="1"/>
      <w:numFmt w:val="decimalFullWidth"/>
      <w:lvlText w:val="（%1）"/>
      <w:lvlJc w:val="left"/>
      <w:pPr>
        <w:ind w:left="930" w:hanging="720"/>
      </w:pPr>
      <w:rPr>
        <w:rFonts w:hint="default"/>
      </w:rPr>
    </w:lvl>
    <w:lvl w:ilvl="1" w:tplc="374CB4C0">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F9F29A6"/>
    <w:multiLevelType w:val="hybridMultilevel"/>
    <w:tmpl w:val="3BB6402C"/>
    <w:lvl w:ilvl="0" w:tplc="B09A7288">
      <w:numFmt w:val="bullet"/>
      <w:lvlText w:val="・"/>
      <w:lvlJc w:val="left"/>
      <w:pPr>
        <w:ind w:left="360" w:hanging="360"/>
      </w:pPr>
      <w:rPr>
        <w:rFonts w:ascii="BIZ UDPゴシック" w:eastAsia="BIZ UDPゴシック" w:hAnsi="BIZ UDPゴシック" w:cs="Tahom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1202564">
    <w:abstractNumId w:val="1"/>
  </w:num>
  <w:num w:numId="2" w16cid:durableId="334118151">
    <w:abstractNumId w:val="0"/>
  </w:num>
  <w:num w:numId="3" w16cid:durableId="97021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558"/>
    <w:rsid w:val="00021A0B"/>
    <w:rsid w:val="00066EB0"/>
    <w:rsid w:val="0008002B"/>
    <w:rsid w:val="000D0401"/>
    <w:rsid w:val="000E358A"/>
    <w:rsid w:val="000F672F"/>
    <w:rsid w:val="00104C55"/>
    <w:rsid w:val="001142A8"/>
    <w:rsid w:val="0014585B"/>
    <w:rsid w:val="001515F8"/>
    <w:rsid w:val="0016624A"/>
    <w:rsid w:val="001D6BCF"/>
    <w:rsid w:val="001D7BA2"/>
    <w:rsid w:val="001E2AA6"/>
    <w:rsid w:val="001F43A5"/>
    <w:rsid w:val="00272615"/>
    <w:rsid w:val="0027420B"/>
    <w:rsid w:val="00283FCC"/>
    <w:rsid w:val="0029713D"/>
    <w:rsid w:val="002A14CB"/>
    <w:rsid w:val="002A3A1F"/>
    <w:rsid w:val="002C142D"/>
    <w:rsid w:val="002C1558"/>
    <w:rsid w:val="002C3BAE"/>
    <w:rsid w:val="00336EE0"/>
    <w:rsid w:val="00377675"/>
    <w:rsid w:val="00387A23"/>
    <w:rsid w:val="003B574A"/>
    <w:rsid w:val="003E354B"/>
    <w:rsid w:val="003F2ED6"/>
    <w:rsid w:val="004738B9"/>
    <w:rsid w:val="004D0EBA"/>
    <w:rsid w:val="004F258B"/>
    <w:rsid w:val="00500D97"/>
    <w:rsid w:val="00583A6C"/>
    <w:rsid w:val="00597AC3"/>
    <w:rsid w:val="005A0949"/>
    <w:rsid w:val="005B5AAF"/>
    <w:rsid w:val="005D5107"/>
    <w:rsid w:val="00611CF7"/>
    <w:rsid w:val="0067597A"/>
    <w:rsid w:val="006805DA"/>
    <w:rsid w:val="00684935"/>
    <w:rsid w:val="00695BD6"/>
    <w:rsid w:val="006A2228"/>
    <w:rsid w:val="006B3A96"/>
    <w:rsid w:val="006F337B"/>
    <w:rsid w:val="00736713"/>
    <w:rsid w:val="0078463B"/>
    <w:rsid w:val="0079445E"/>
    <w:rsid w:val="007F2C07"/>
    <w:rsid w:val="00817727"/>
    <w:rsid w:val="0084678B"/>
    <w:rsid w:val="00870AC0"/>
    <w:rsid w:val="00870E1B"/>
    <w:rsid w:val="008A0D3E"/>
    <w:rsid w:val="008C04DC"/>
    <w:rsid w:val="008C1585"/>
    <w:rsid w:val="0090277D"/>
    <w:rsid w:val="009326E2"/>
    <w:rsid w:val="00952EB9"/>
    <w:rsid w:val="009721DC"/>
    <w:rsid w:val="009E0A32"/>
    <w:rsid w:val="00A23D5B"/>
    <w:rsid w:val="00A3486B"/>
    <w:rsid w:val="00A95E1A"/>
    <w:rsid w:val="00AD32D6"/>
    <w:rsid w:val="00B124BC"/>
    <w:rsid w:val="00B403BC"/>
    <w:rsid w:val="00B6697B"/>
    <w:rsid w:val="00BD0B17"/>
    <w:rsid w:val="00C614D6"/>
    <w:rsid w:val="00C9700D"/>
    <w:rsid w:val="00CC3D57"/>
    <w:rsid w:val="00CC5C9B"/>
    <w:rsid w:val="00CD1A61"/>
    <w:rsid w:val="00D656A7"/>
    <w:rsid w:val="00DB0E6D"/>
    <w:rsid w:val="00DE0670"/>
    <w:rsid w:val="00E00156"/>
    <w:rsid w:val="00E32D26"/>
    <w:rsid w:val="00E33FFF"/>
    <w:rsid w:val="00E41723"/>
    <w:rsid w:val="00E63186"/>
    <w:rsid w:val="00E802BF"/>
    <w:rsid w:val="00EA048E"/>
    <w:rsid w:val="00ED4D29"/>
    <w:rsid w:val="00F04AA6"/>
    <w:rsid w:val="00F4003D"/>
    <w:rsid w:val="00F601D3"/>
    <w:rsid w:val="00FC5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EB1A9"/>
  <w15:chartTrackingRefBased/>
  <w15:docId w15:val="{B89BF976-B0E5-4D28-8BEE-5E8C22DD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6624A"/>
    <w:pPr>
      <w:widowControl w:val="0"/>
      <w:suppressAutoHyphens/>
      <w:jc w:val="both"/>
    </w:pPr>
    <w:rPr>
      <w:rFonts w:ascii="Century" w:eastAsia="ＭＳ 明朝" w:hAnsi="Century" w:cs="Tahom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156"/>
    <w:pPr>
      <w:ind w:leftChars="400" w:left="840"/>
    </w:pPr>
  </w:style>
  <w:style w:type="paragraph" w:styleId="a4">
    <w:name w:val="header"/>
    <w:basedOn w:val="a"/>
    <w:link w:val="a5"/>
    <w:uiPriority w:val="99"/>
    <w:unhideWhenUsed/>
    <w:rsid w:val="001E2AA6"/>
    <w:pPr>
      <w:tabs>
        <w:tab w:val="center" w:pos="4252"/>
        <w:tab w:val="right" w:pos="8504"/>
      </w:tabs>
      <w:snapToGrid w:val="0"/>
    </w:pPr>
  </w:style>
  <w:style w:type="character" w:customStyle="1" w:styleId="a5">
    <w:name w:val="ヘッダー (文字)"/>
    <w:basedOn w:val="a0"/>
    <w:link w:val="a4"/>
    <w:uiPriority w:val="99"/>
    <w:rsid w:val="001E2AA6"/>
    <w:rPr>
      <w:rFonts w:ascii="Century" w:eastAsia="ＭＳ 明朝" w:hAnsi="Century" w:cs="Tahoma"/>
      <w:kern w:val="0"/>
    </w:rPr>
  </w:style>
  <w:style w:type="paragraph" w:styleId="a6">
    <w:name w:val="footer"/>
    <w:basedOn w:val="a"/>
    <w:link w:val="a7"/>
    <w:uiPriority w:val="99"/>
    <w:unhideWhenUsed/>
    <w:rsid w:val="001E2AA6"/>
    <w:pPr>
      <w:tabs>
        <w:tab w:val="center" w:pos="4252"/>
        <w:tab w:val="right" w:pos="8504"/>
      </w:tabs>
      <w:snapToGrid w:val="0"/>
    </w:pPr>
  </w:style>
  <w:style w:type="character" w:customStyle="1" w:styleId="a7">
    <w:name w:val="フッター (文字)"/>
    <w:basedOn w:val="a0"/>
    <w:link w:val="a6"/>
    <w:uiPriority w:val="99"/>
    <w:rsid w:val="001E2AA6"/>
    <w:rPr>
      <w:rFonts w:ascii="Century" w:eastAsia="ＭＳ 明朝" w:hAnsi="Century" w:cs="Tahoma"/>
      <w:kern w:val="0"/>
    </w:rPr>
  </w:style>
  <w:style w:type="character" w:styleId="a8">
    <w:name w:val="Hyperlink"/>
    <w:basedOn w:val="a0"/>
    <w:uiPriority w:val="99"/>
    <w:unhideWhenUsed/>
    <w:rsid w:val="001142A8"/>
    <w:rPr>
      <w:color w:val="0563C1" w:themeColor="hyperlink"/>
      <w:u w:val="single"/>
    </w:rPr>
  </w:style>
  <w:style w:type="character" w:styleId="a9">
    <w:name w:val="Unresolved Mention"/>
    <w:basedOn w:val="a0"/>
    <w:uiPriority w:val="99"/>
    <w:semiHidden/>
    <w:unhideWhenUsed/>
    <w:rsid w:val="0011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794</TotalTime>
  <Pages>3</Pages>
  <Words>290</Words>
  <Characters>1656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帯刀　鉄平</cp:lastModifiedBy>
  <cp:revision>30</cp:revision>
  <cp:lastPrinted>2026-05-12T04:52:00Z</cp:lastPrinted>
  <dcterms:created xsi:type="dcterms:W3CDTF">2026-01-08T23:53:00Z</dcterms:created>
  <dcterms:modified xsi:type="dcterms:W3CDTF">2026-05-15T00:28:00Z</dcterms:modified>
</cp:coreProperties>
</file>