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EFA2" w14:textId="4E617265" w:rsidR="00E3554C" w:rsidRPr="00F04FB8" w:rsidRDefault="001D0873" w:rsidP="00E3554C">
      <w:pPr>
        <w:rPr>
          <w:rFonts w:ascii="ＭＳ Ｐ明朝" w:eastAsia="ＭＳ Ｐ明朝" w:hAnsi="ＭＳ Ｐ明朝"/>
        </w:rPr>
      </w:pPr>
      <w:bookmarkStart w:id="0" w:name="_GoBack"/>
      <w:bookmarkEnd w:id="0"/>
      <w:r w:rsidRPr="00F04FB8">
        <w:rPr>
          <w:rFonts w:ascii="ＭＳ Ｐ明朝" w:eastAsia="ＭＳ Ｐ明朝" w:hAnsi="ＭＳ Ｐ明朝" w:hint="eastAsia"/>
          <w:sz w:val="24"/>
        </w:rPr>
        <w:t>様式第１０号</w:t>
      </w:r>
    </w:p>
    <w:p w14:paraId="76A5E500" w14:textId="77777777" w:rsidR="00E3554C" w:rsidRPr="00F04FB8" w:rsidRDefault="00E3554C" w:rsidP="00E3554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事業承継等支援事業収支決算書</w:t>
      </w:r>
    </w:p>
    <w:p w14:paraId="554F3852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5B307D6D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6E489E0E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</w:rPr>
        <w:t>【収入の部】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31"/>
        <w:gridCol w:w="2046"/>
        <w:gridCol w:w="2603"/>
      </w:tblGrid>
      <w:tr w:rsidR="00E3554C" w:rsidRPr="00F04FB8" w14:paraId="7A2BA8C4" w14:textId="77777777" w:rsidTr="00F038B9">
        <w:trPr>
          <w:trHeight w:val="208"/>
        </w:trPr>
        <w:tc>
          <w:tcPr>
            <w:tcW w:w="1701" w:type="dxa"/>
            <w:shd w:val="clear" w:color="auto" w:fill="auto"/>
            <w:vAlign w:val="center"/>
          </w:tcPr>
          <w:p w14:paraId="72E468A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F8FF2B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046" w:type="dxa"/>
            <w:vAlign w:val="center"/>
          </w:tcPr>
          <w:p w14:paraId="105E14F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決算額</w:t>
            </w:r>
          </w:p>
        </w:tc>
        <w:tc>
          <w:tcPr>
            <w:tcW w:w="2603" w:type="dxa"/>
            <w:vAlign w:val="center"/>
          </w:tcPr>
          <w:p w14:paraId="04563493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摘　　要</w:t>
            </w:r>
          </w:p>
        </w:tc>
      </w:tr>
      <w:tr w:rsidR="00E3554C" w:rsidRPr="00F04FB8" w14:paraId="67F2D166" w14:textId="77777777" w:rsidTr="00F038B9">
        <w:trPr>
          <w:trHeight w:val="486"/>
        </w:trPr>
        <w:tc>
          <w:tcPr>
            <w:tcW w:w="1701" w:type="dxa"/>
            <w:shd w:val="clear" w:color="auto" w:fill="auto"/>
            <w:vAlign w:val="center"/>
          </w:tcPr>
          <w:p w14:paraId="77F65E56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市補助金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18E0240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14:paraId="7FF93893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vAlign w:val="center"/>
          </w:tcPr>
          <w:p w14:paraId="16FC4BC0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4FFEEB43" w14:textId="77777777" w:rsidTr="00F038B9">
        <w:trPr>
          <w:trHeight w:val="53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82F49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自己負担金</w:t>
            </w:r>
          </w:p>
        </w:tc>
        <w:tc>
          <w:tcPr>
            <w:tcW w:w="24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1AFFA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14:paraId="61CF68D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tcBorders>
              <w:bottom w:val="double" w:sz="4" w:space="0" w:color="auto"/>
            </w:tcBorders>
            <w:vAlign w:val="center"/>
          </w:tcPr>
          <w:p w14:paraId="6CF6B80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3EDFA594" w14:textId="77777777" w:rsidTr="00F038B9">
        <w:trPr>
          <w:trHeight w:val="556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9459F6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4BE612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14:paraId="01C600C2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14:paraId="2417C4A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DFF75F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3F21B627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0B55CA51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</w:rPr>
        <w:t xml:space="preserve">【支出の部】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31"/>
        <w:gridCol w:w="2046"/>
        <w:gridCol w:w="2603"/>
      </w:tblGrid>
      <w:tr w:rsidR="00E3554C" w:rsidRPr="00F04FB8" w14:paraId="33D58BDC" w14:textId="77777777" w:rsidTr="00F038B9">
        <w:trPr>
          <w:trHeight w:val="208"/>
        </w:trPr>
        <w:tc>
          <w:tcPr>
            <w:tcW w:w="1701" w:type="dxa"/>
            <w:shd w:val="clear" w:color="auto" w:fill="auto"/>
            <w:vAlign w:val="center"/>
          </w:tcPr>
          <w:p w14:paraId="753F383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55CE8C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046" w:type="dxa"/>
            <w:vAlign w:val="center"/>
          </w:tcPr>
          <w:p w14:paraId="285A0C4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決算額</w:t>
            </w:r>
          </w:p>
        </w:tc>
        <w:tc>
          <w:tcPr>
            <w:tcW w:w="2603" w:type="dxa"/>
            <w:vAlign w:val="center"/>
          </w:tcPr>
          <w:p w14:paraId="2196DE2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摘　　要</w:t>
            </w:r>
          </w:p>
        </w:tc>
      </w:tr>
      <w:tr w:rsidR="00E3554C" w:rsidRPr="00F04FB8" w14:paraId="0E48C21E" w14:textId="77777777" w:rsidTr="00F038B9">
        <w:trPr>
          <w:trHeight w:val="486"/>
        </w:trPr>
        <w:tc>
          <w:tcPr>
            <w:tcW w:w="1701" w:type="dxa"/>
            <w:shd w:val="clear" w:color="auto" w:fill="auto"/>
            <w:vAlign w:val="center"/>
          </w:tcPr>
          <w:p w14:paraId="22633CE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54245CC8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14:paraId="12084FF5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vAlign w:val="center"/>
          </w:tcPr>
          <w:p w14:paraId="63F021AC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47AAE1E8" w14:textId="77777777" w:rsidTr="00F038B9">
        <w:trPr>
          <w:trHeight w:val="486"/>
        </w:trPr>
        <w:tc>
          <w:tcPr>
            <w:tcW w:w="1701" w:type="dxa"/>
            <w:shd w:val="clear" w:color="auto" w:fill="auto"/>
            <w:vAlign w:val="center"/>
          </w:tcPr>
          <w:p w14:paraId="184BAB54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29F8725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14:paraId="3B47F9C8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vAlign w:val="center"/>
          </w:tcPr>
          <w:p w14:paraId="534636A3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53D1D1C" w14:textId="77777777" w:rsidTr="00F038B9">
        <w:trPr>
          <w:trHeight w:val="486"/>
        </w:trPr>
        <w:tc>
          <w:tcPr>
            <w:tcW w:w="1701" w:type="dxa"/>
            <w:shd w:val="clear" w:color="auto" w:fill="auto"/>
            <w:vAlign w:val="center"/>
          </w:tcPr>
          <w:p w14:paraId="01A96132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5A025B75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14:paraId="277B7C5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vAlign w:val="center"/>
          </w:tcPr>
          <w:p w14:paraId="475EA71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C71C508" w14:textId="77777777" w:rsidTr="00F038B9">
        <w:trPr>
          <w:trHeight w:val="486"/>
        </w:trPr>
        <w:tc>
          <w:tcPr>
            <w:tcW w:w="1701" w:type="dxa"/>
            <w:shd w:val="clear" w:color="auto" w:fill="auto"/>
            <w:vAlign w:val="center"/>
          </w:tcPr>
          <w:p w14:paraId="6492896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4ADD9CE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14:paraId="7C89A62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vAlign w:val="center"/>
          </w:tcPr>
          <w:p w14:paraId="47B8ED3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38DD545C" w14:textId="77777777" w:rsidTr="00F038B9">
        <w:trPr>
          <w:trHeight w:val="53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A07A27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7B177D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14:paraId="6340F0C6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tcBorders>
              <w:bottom w:val="double" w:sz="4" w:space="0" w:color="auto"/>
            </w:tcBorders>
            <w:vAlign w:val="center"/>
          </w:tcPr>
          <w:p w14:paraId="4D61B804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75D55D1D" w14:textId="77777777" w:rsidTr="00F038B9">
        <w:trPr>
          <w:trHeight w:val="556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FA1E4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681688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14:paraId="77353499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14:paraId="4F2FBF93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622543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713C3B67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2EBFC3DF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0DCA19C2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1D4ACF7E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5A06C819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5137512E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52323357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6AE88471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752DDC35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7B65D283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0C49F623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0C744AA6" w14:textId="09864EE9" w:rsidR="00E3554C" w:rsidRDefault="00E3554C" w:rsidP="00E3554C">
      <w:pPr>
        <w:rPr>
          <w:rFonts w:ascii="ＭＳ Ｐ明朝" w:eastAsia="ＭＳ Ｐ明朝" w:hAnsi="ＭＳ Ｐ明朝"/>
        </w:rPr>
      </w:pPr>
    </w:p>
    <w:p w14:paraId="008E0056" w14:textId="77777777" w:rsidR="00AD42E9" w:rsidRPr="00F04FB8" w:rsidRDefault="00AD42E9" w:rsidP="00E3554C">
      <w:pPr>
        <w:rPr>
          <w:rFonts w:ascii="ＭＳ Ｐ明朝" w:eastAsia="ＭＳ Ｐ明朝" w:hAnsi="ＭＳ Ｐ明朝"/>
        </w:rPr>
      </w:pPr>
    </w:p>
    <w:sectPr w:rsidR="00AD42E9" w:rsidRPr="00F04FB8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92FB8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D42E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14F4D"/>
    <w:rsid w:val="00C16E05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2024-03-25T01:56:00Z</cp:lastPrinted>
  <dcterms:created xsi:type="dcterms:W3CDTF">2024-03-28T12:39:00Z</dcterms:created>
  <dcterms:modified xsi:type="dcterms:W3CDTF">2024-04-02T07:19:00Z</dcterms:modified>
</cp:coreProperties>
</file>