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CC" w:rsidRPr="00745032" w:rsidRDefault="002B1FCC" w:rsidP="002B1FCC">
      <w:pPr>
        <w:rPr>
          <w:rFonts w:cs="ＭＳ ゴシック" w:hint="eastAsia"/>
          <w:b/>
          <w:bCs/>
          <w:spacing w:val="4"/>
          <w:sz w:val="22"/>
          <w:szCs w:val="22"/>
        </w:rPr>
      </w:pPr>
    </w:p>
    <w:p w:rsidR="002B1FCC" w:rsidRDefault="002B1FCC" w:rsidP="002B1FCC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 xml:space="preserve">営業規定及び取扱料金表　</w:t>
      </w:r>
    </w:p>
    <w:p w:rsidR="002B1FCC" w:rsidRDefault="002B1FCC" w:rsidP="002B1FCC">
      <w:pPr>
        <w:jc w:val="center"/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>
        <w:rPr>
          <w:rFonts w:hint="eastAsia"/>
          <w:color w:val="FF0000"/>
        </w:rPr>
        <w:t xml:space="preserve">　　　　　　　　　　</w:t>
      </w:r>
      <w:r>
        <w:rPr>
          <w:rFonts w:cs="ＭＳ ゴシック" w:hint="eastAsia"/>
        </w:rPr>
        <w:t>）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１　営業規定</w:t>
      </w:r>
    </w:p>
    <w:p w:rsidR="002B1FCC" w:rsidRDefault="002B1FCC" w:rsidP="002B1FCC">
      <w:pPr>
        <w:ind w:firstLineChars="100" w:firstLine="210"/>
        <w:rPr>
          <w:rFonts w:cs="Times New Roman"/>
          <w:spacing w:val="6"/>
        </w:rPr>
      </w:pPr>
      <w:r>
        <w:rPr>
          <w:rFonts w:cs="ＭＳ ゴシック" w:hint="eastAsia"/>
        </w:rPr>
        <w:t>（１）事業の範囲</w:t>
      </w: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:rsidR="002B1FCC" w:rsidRDefault="002B1FCC" w:rsidP="002B1FCC">
      <w:pPr>
        <w:ind w:firstLineChars="300" w:firstLine="666"/>
        <w:rPr>
          <w:rFonts w:cs="Times New Roman"/>
          <w:spacing w:val="6"/>
        </w:rPr>
      </w:pPr>
    </w:p>
    <w:p w:rsidR="002B1FCC" w:rsidRPr="00CF6852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（２）種類（事業系ごみに限る。）</w:t>
      </w:r>
    </w:p>
    <w:p w:rsidR="002B1FCC" w:rsidRDefault="002B1FCC" w:rsidP="002B1FCC">
      <w:pPr>
        <w:ind w:firstLineChars="300" w:firstLine="666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Pr="007B36E8" w:rsidRDefault="002B1FCC" w:rsidP="002B1FCC">
      <w:pPr>
        <w:rPr>
          <w:rFonts w:cs="Times New Roman" w:hint="eastAsia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（３）営業時間</w:t>
      </w:r>
    </w:p>
    <w:p w:rsidR="002B1FCC" w:rsidRPr="00F00428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（４）営業区域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ＭＳ ゴシック" w:hint="eastAsia"/>
        </w:rPr>
        <w:t xml:space="preserve">　（５）その他</w:t>
      </w:r>
    </w:p>
    <w:p w:rsidR="002B1FCC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</w:p>
    <w:p w:rsidR="002B1FCC" w:rsidRPr="00EB2220" w:rsidRDefault="002B1FCC" w:rsidP="002B1FCC">
      <w:pPr>
        <w:rPr>
          <w:rFonts w:cs="Times New Roman"/>
          <w:spacing w:val="6"/>
        </w:rPr>
      </w:pPr>
    </w:p>
    <w:p w:rsidR="002B1FCC" w:rsidRDefault="002B1FCC" w:rsidP="002B1FCC">
      <w:pPr>
        <w:rPr>
          <w:rFonts w:cs="Times New Roman"/>
          <w:spacing w:val="6"/>
        </w:rPr>
      </w:pPr>
      <w:r>
        <w:rPr>
          <w:rFonts w:cs="ＭＳ ゴシック" w:hint="eastAsia"/>
          <w:spacing w:val="2"/>
          <w:sz w:val="26"/>
          <w:szCs w:val="26"/>
        </w:rPr>
        <w:t>２　取扱料金</w:t>
      </w:r>
    </w:p>
    <w:p w:rsidR="002B1FCC" w:rsidRDefault="002B1FCC" w:rsidP="002B1FCC">
      <w:pPr>
        <w:jc w:val="center"/>
        <w:rPr>
          <w:rFonts w:cs="ＭＳ ゴシック"/>
          <w:b/>
          <w:bCs/>
          <w:spacing w:val="4"/>
          <w:sz w:val="34"/>
          <w:szCs w:val="34"/>
        </w:rPr>
      </w:pPr>
    </w:p>
    <w:p w:rsidR="002B1FCC" w:rsidRDefault="002B1FCC" w:rsidP="002B1FCC">
      <w:pPr>
        <w:rPr>
          <w:rFonts w:cs="Times New Roman"/>
          <w:color w:val="FF0000"/>
          <w:spacing w:val="6"/>
        </w:rPr>
      </w:pPr>
    </w:p>
    <w:p w:rsidR="002B1FCC" w:rsidRPr="00912BEC" w:rsidRDefault="002B1FCC" w:rsidP="002B1FCC">
      <w:pPr>
        <w:rPr>
          <w:rFonts w:cs="Times New Roman" w:hint="eastAsia"/>
          <w:color w:val="FF0000"/>
          <w:spacing w:val="6"/>
        </w:rPr>
      </w:pPr>
    </w:p>
    <w:p w:rsidR="002B1FCC" w:rsidRDefault="002B1FCC" w:rsidP="002B1FCC">
      <w:pPr>
        <w:ind w:left="843" w:hangingChars="400" w:hanging="843"/>
        <w:rPr>
          <w:rFonts w:ascii="ＭＳ ゴシック" w:hAnsi="ＭＳ ゴシック" w:cs="ＭＳ ゴシック"/>
          <w:b/>
          <w:bCs/>
          <w:kern w:val="1"/>
        </w:rPr>
      </w:pPr>
      <w:r>
        <w:rPr>
          <w:rFonts w:ascii="ＭＳ ゴシック" w:hAnsi="ＭＳ ゴシック" w:cs="ＭＳ ゴシック" w:hint="eastAsia"/>
          <w:b/>
          <w:bCs/>
          <w:color w:val="FF0000"/>
          <w:kern w:val="1"/>
        </w:rPr>
        <w:t>〔注</w:t>
      </w:r>
      <w:r w:rsidRPr="00E461E7">
        <w:rPr>
          <w:rFonts w:ascii="ＭＳ ゴシック" w:hAnsi="ＭＳ ゴシック" w:cs="ＭＳ ゴシック" w:hint="eastAsia"/>
          <w:b/>
          <w:bCs/>
          <w:color w:val="FF0000"/>
          <w:kern w:val="1"/>
        </w:rPr>
        <w:t>〕</w:t>
      </w:r>
      <w:r>
        <w:rPr>
          <w:rFonts w:ascii="ＭＳ ゴシック" w:hAnsi="ＭＳ ゴシック" w:cs="ＭＳ ゴシック" w:hint="eastAsia"/>
          <w:b/>
          <w:bCs/>
          <w:kern w:val="1"/>
        </w:rPr>
        <w:t xml:space="preserve">　</w:t>
      </w:r>
      <w:r>
        <w:rPr>
          <w:rFonts w:ascii="ＭＳ ゴシック" w:hAnsi="ＭＳ ゴシック" w:cs="ＭＳ ゴシック" w:hint="eastAsia"/>
          <w:b/>
          <w:bCs/>
          <w:kern w:val="1"/>
        </w:rPr>
        <w:t>事業の範囲の区分ごとに作成してください。</w:t>
      </w:r>
    </w:p>
    <w:p w:rsidR="00C24A0A" w:rsidRPr="002B1FCC" w:rsidRDefault="002B1FCC" w:rsidP="002B1FCC">
      <w:pPr>
        <w:ind w:leftChars="400" w:left="840"/>
        <w:rPr>
          <w:rFonts w:ascii="ＭＳ ゴシック" w:hAnsi="ＭＳ ゴシック" w:cs="ＭＳ ゴシック" w:hint="eastAsia"/>
          <w:b/>
          <w:bCs/>
          <w:color w:val="auto"/>
          <w:kern w:val="1"/>
        </w:rPr>
      </w:pPr>
      <w:r w:rsidRPr="002B1FCC">
        <w:rPr>
          <w:rFonts w:ascii="ＭＳ ゴシック" w:hAnsi="ＭＳ ゴシック" w:cs="ＭＳ ゴシック" w:hint="eastAsia"/>
          <w:b/>
          <w:bCs/>
          <w:color w:val="auto"/>
          <w:kern w:val="1"/>
        </w:rPr>
        <w:t>事業系ごみと特定家庭用機器廃棄物の２つの区分を有している場合は、それぞれで作成してください。</w:t>
      </w:r>
      <w:bookmarkStart w:id="0" w:name="_GoBack"/>
      <w:bookmarkEnd w:id="0"/>
    </w:p>
    <w:sectPr w:rsidR="00C24A0A" w:rsidRPr="002B1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CC"/>
    <w:rsid w:val="002B1FCC"/>
    <w:rsid w:val="00C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5BD93"/>
  <w15:chartTrackingRefBased/>
  <w15:docId w15:val="{DEF82EF1-F9A8-41C5-9D86-91ABD982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CC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2021-03-19T01:58:00Z</dcterms:created>
  <dcterms:modified xsi:type="dcterms:W3CDTF">2021-03-19T02:03:00Z</dcterms:modified>
</cp:coreProperties>
</file>