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8602" w14:textId="0E514264" w:rsidR="006B4865" w:rsidRPr="00814C87" w:rsidRDefault="00E33442" w:rsidP="00680FC0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（様式７</w:t>
      </w:r>
      <w:bookmarkStart w:id="0" w:name="_GoBack"/>
      <w:bookmarkEnd w:id="0"/>
      <w:r w:rsidR="00680FC0">
        <w:rPr>
          <w:rFonts w:asciiTheme="minorEastAsia" w:eastAsiaTheme="minorEastAsia" w:hAnsiTheme="minorEastAsia" w:cs="Times New Roman" w:hint="eastAsia"/>
        </w:rPr>
        <w:t>）</w:t>
      </w:r>
    </w:p>
    <w:p w14:paraId="2535E31B" w14:textId="77777777" w:rsidR="006B4865" w:rsidRPr="00814C87" w:rsidRDefault="00682942" w:rsidP="006B4865">
      <w:pPr>
        <w:adjustRightInd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業務担当予定者</w:t>
      </w:r>
      <w:r w:rsidR="006B4865" w:rsidRPr="00814C87">
        <w:rPr>
          <w:rFonts w:asciiTheme="minorEastAsia" w:eastAsiaTheme="minorEastAsia" w:hAnsiTheme="minorEastAsia" w:hint="eastAsia"/>
        </w:rPr>
        <w:t>名簿</w:t>
      </w:r>
    </w:p>
    <w:p w14:paraId="4992BE83" w14:textId="436E390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1DA371C5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業務担当予定者名簿の作成方法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6B4865" w:rsidRPr="00814C87" w14:paraId="55E0F7EB" w14:textId="77777777" w:rsidTr="0060405C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A018" w14:textId="77777777" w:rsidR="007005B7" w:rsidRDefault="006B4865" w:rsidP="007005B7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034C5A">
              <w:rPr>
                <w:rFonts w:asciiTheme="minorEastAsia" w:eastAsiaTheme="minorEastAsia" w:hAnsiTheme="minorEastAsia" w:hint="eastAsia"/>
              </w:rPr>
              <w:t>下記表により作成するものとするが、表の項目を含むものであれば任意様式による提出でもよい。</w:t>
            </w:r>
          </w:p>
          <w:p w14:paraId="0CE98517" w14:textId="289BA8C0" w:rsidR="0021001E" w:rsidRPr="007005B7" w:rsidRDefault="006B4865" w:rsidP="007005B7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7005B7">
              <w:rPr>
                <w:rFonts w:asciiTheme="minorEastAsia" w:eastAsiaTheme="minorEastAsia" w:hAnsiTheme="minorEastAsia" w:hint="eastAsia"/>
              </w:rPr>
              <w:t>氏名の掲載は任意とする。</w:t>
            </w:r>
          </w:p>
          <w:p w14:paraId="1AEB8957" w14:textId="2110560F" w:rsidR="0021001E" w:rsidRDefault="0021001E" w:rsidP="0021001E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 w:rsidRPr="0021001E">
              <w:rPr>
                <w:rFonts w:asciiTheme="minorEastAsia" w:eastAsiaTheme="minorEastAsia" w:hAnsiTheme="minorEastAsia" w:hint="eastAsia"/>
              </w:rPr>
              <w:t>経験年数は下記のとおり記載する。</w:t>
            </w:r>
          </w:p>
          <w:p w14:paraId="05457CC2" w14:textId="052B06D6" w:rsidR="008F0543" w:rsidRPr="0021001E" w:rsidRDefault="008F0543" w:rsidP="008F0543">
            <w:pPr>
              <w:adjustRightInd/>
              <w:ind w:firstLineChars="200" w:firstLine="484"/>
              <w:rPr>
                <w:rFonts w:asciiTheme="minorEastAsia" w:eastAsiaTheme="minorEastAsia" w:hAnsiTheme="minorEastAsia"/>
              </w:rPr>
            </w:pPr>
            <w:r w:rsidRPr="0021001E">
              <w:rPr>
                <w:rFonts w:asciiTheme="minorEastAsia" w:eastAsiaTheme="minorEastAsia" w:hAnsiTheme="minorEastAsia" w:hint="eastAsia"/>
              </w:rPr>
              <w:t>・看護師　　　・・・臨床経験年数、</w:t>
            </w:r>
            <w:r w:rsidR="00D8490C">
              <w:rPr>
                <w:rFonts w:asciiTheme="minorEastAsia" w:eastAsiaTheme="minorEastAsia" w:hAnsiTheme="minorEastAsia" w:hint="eastAsia"/>
              </w:rPr>
              <w:t>救急医療</w:t>
            </w:r>
            <w:r w:rsidRPr="0021001E">
              <w:rPr>
                <w:rFonts w:asciiTheme="minorEastAsia" w:eastAsiaTheme="minorEastAsia" w:hAnsiTheme="minorEastAsia" w:hint="eastAsia"/>
              </w:rPr>
              <w:t>電話相談業務に関する経験年数</w:t>
            </w:r>
          </w:p>
          <w:p w14:paraId="55CFCA75" w14:textId="77777777" w:rsidR="008F0543" w:rsidRPr="0021001E" w:rsidRDefault="008F0543" w:rsidP="008F0543">
            <w:pPr>
              <w:adjustRightInd/>
              <w:ind w:firstLineChars="200" w:firstLine="484"/>
              <w:rPr>
                <w:rFonts w:asciiTheme="minorEastAsia" w:eastAsiaTheme="minorEastAsia" w:hAnsiTheme="minorEastAsia"/>
              </w:rPr>
            </w:pPr>
            <w:r w:rsidRPr="0021001E">
              <w:rPr>
                <w:rFonts w:asciiTheme="minorEastAsia" w:eastAsiaTheme="minorEastAsia" w:hAnsiTheme="minorEastAsia" w:hint="eastAsia"/>
              </w:rPr>
              <w:t>・医師　　　　・・・臨床経験及び救急医療経験年数</w:t>
            </w:r>
          </w:p>
          <w:p w14:paraId="118FA118" w14:textId="45BAD85C" w:rsidR="008F0543" w:rsidRDefault="008F0543" w:rsidP="00034C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 w:rsidRPr="0021001E">
              <w:rPr>
                <w:rFonts w:asciiTheme="minorEastAsia" w:eastAsiaTheme="minorEastAsia" w:hAnsiTheme="minorEastAsia" w:hint="eastAsia"/>
              </w:rPr>
              <w:t xml:space="preserve">　　※下記項目（職種、担当業務、担当業務経験年数、経験年数）が含まれていれば、</w:t>
            </w:r>
          </w:p>
          <w:p w14:paraId="56FB6459" w14:textId="010A9470" w:rsidR="008F0543" w:rsidRDefault="008F0543" w:rsidP="00034C5A">
            <w:pPr>
              <w:adjustRightInd/>
              <w:ind w:firstLineChars="300" w:firstLine="726"/>
              <w:rPr>
                <w:rFonts w:asciiTheme="minorEastAsia" w:eastAsiaTheme="minorEastAsia" w:hAnsiTheme="minorEastAsia"/>
              </w:rPr>
            </w:pPr>
            <w:r w:rsidRPr="0021001E">
              <w:rPr>
                <w:rFonts w:asciiTheme="minorEastAsia" w:eastAsiaTheme="minorEastAsia" w:hAnsiTheme="minorEastAsia" w:hint="eastAsia"/>
              </w:rPr>
              <w:t>別紙でも可とする。</w:t>
            </w:r>
          </w:p>
          <w:p w14:paraId="2C0EFBDC" w14:textId="73CEEF53" w:rsidR="0021001E" w:rsidRPr="0021001E" w:rsidRDefault="008F0543" w:rsidP="00034C5A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46" w:lineRule="atLeast"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契約後、事業開始までに業務担当者を確保するための</w:t>
            </w:r>
            <w:r w:rsidR="00B84775">
              <w:rPr>
                <w:rFonts w:asciiTheme="minorEastAsia" w:eastAsiaTheme="minorEastAsia" w:hAnsiTheme="minorEastAsia" w:hint="eastAsia"/>
              </w:rPr>
              <w:t>取組等</w:t>
            </w:r>
            <w:r>
              <w:rPr>
                <w:rFonts w:asciiTheme="minorEastAsia" w:eastAsiaTheme="minorEastAsia" w:hAnsiTheme="minorEastAsia" w:hint="eastAsia"/>
              </w:rPr>
              <w:t>について記載する。</w:t>
            </w:r>
          </w:p>
        </w:tc>
      </w:tr>
    </w:tbl>
    <w:p w14:paraId="6159C48B" w14:textId="164BF2AA" w:rsidR="00FA2F14" w:rsidRPr="00814C87" w:rsidRDefault="00FA2F14" w:rsidP="0021001E">
      <w:pPr>
        <w:adjustRightInd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690"/>
        <w:gridCol w:w="1559"/>
        <w:gridCol w:w="1356"/>
        <w:gridCol w:w="3514"/>
      </w:tblGrid>
      <w:tr w:rsidR="0021001E" w:rsidRPr="00814C87" w14:paraId="612B54AD" w14:textId="77777777" w:rsidTr="00454486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07F2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9D71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B950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13EA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  <w:p w14:paraId="124D00C1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29F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</w:tr>
      <w:tr w:rsidR="0021001E" w:rsidRPr="00814C87" w14:paraId="375F4544" w14:textId="77777777" w:rsidTr="00454486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5A9" w14:textId="77777777" w:rsidR="0021001E" w:rsidRPr="00814C87" w:rsidRDefault="0021001E" w:rsidP="00454486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14:paraId="31B4E50E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09B4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看護師</w:t>
            </w:r>
          </w:p>
          <w:p w14:paraId="12B4FA09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F539" w14:textId="77777777" w:rsidR="0021001E" w:rsidRPr="00814C87" w:rsidRDefault="0021001E" w:rsidP="00454486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  <w:p w14:paraId="5B147042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8B0A" w14:textId="66A7A63A" w:rsidR="0021001E" w:rsidRPr="00EC0B5E" w:rsidRDefault="00EC0B5E" w:rsidP="00EC0B5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21001E" w:rsidRPr="00814C87">
              <w:rPr>
                <w:rFonts w:asciiTheme="minorEastAsia" w:eastAsiaTheme="minorEastAsia" w:hAnsiTheme="minorEastAsia" w:hint="eastAsia"/>
              </w:rPr>
              <w:t>年</w:t>
            </w:r>
          </w:p>
          <w:p w14:paraId="0099CA2A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455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○○病院小児科病棟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４年</w:t>
            </w:r>
          </w:p>
          <w:p w14:paraId="7C2ED7C2" w14:textId="77777777" w:rsidR="0021001E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 xml:space="preserve">○○病院内科病棟　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14:paraId="2C1832BD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○○市救急安心センター相談業務　５年</w:t>
            </w:r>
          </w:p>
        </w:tc>
      </w:tr>
      <w:tr w:rsidR="0021001E" w:rsidRPr="00814C87" w14:paraId="543544E1" w14:textId="77777777" w:rsidTr="00454486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BEA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14:paraId="28C8D486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DD77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医師</w:t>
            </w:r>
          </w:p>
          <w:p w14:paraId="4C75EE54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ED05" w14:textId="743B62E4" w:rsidR="0021001E" w:rsidRPr="00814C87" w:rsidRDefault="008A2A73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相談</w:t>
            </w:r>
          </w:p>
          <w:p w14:paraId="6645D738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6998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３年</w:t>
            </w:r>
          </w:p>
          <w:p w14:paraId="6105B56C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DBD5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 xml:space="preserve">○○病院外科外来　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４年６月</w:t>
            </w:r>
          </w:p>
          <w:p w14:paraId="35B74DED" w14:textId="77777777" w:rsidR="0021001E" w:rsidRPr="00814C87" w:rsidRDefault="0021001E" w:rsidP="0045448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○○救命救急センター（救急</w:t>
            </w:r>
            <w:r w:rsidRPr="00814C87">
              <w:rPr>
                <w:rFonts w:asciiTheme="minorEastAsia" w:eastAsiaTheme="minorEastAsia" w:hAnsiTheme="minorEastAsia" w:hint="eastAsia"/>
              </w:rPr>
              <w:t>科）６年</w:t>
            </w:r>
          </w:p>
        </w:tc>
      </w:tr>
    </w:tbl>
    <w:p w14:paraId="5BB37C79" w14:textId="628D7621" w:rsidR="0021001E" w:rsidRDefault="0021001E" w:rsidP="0021001E">
      <w:pPr>
        <w:adjustRightInd/>
        <w:jc w:val="left"/>
        <w:rPr>
          <w:rFonts w:asciiTheme="minorEastAsia" w:eastAsiaTheme="minorEastAsia" w:hAnsiTheme="minorEastAsia"/>
        </w:rPr>
      </w:pPr>
    </w:p>
    <w:p w14:paraId="67F9C387" w14:textId="77777777" w:rsidR="00034C5A" w:rsidRDefault="00034C5A" w:rsidP="0021001E">
      <w:pPr>
        <w:adjustRightInd/>
        <w:jc w:val="left"/>
        <w:rPr>
          <w:rFonts w:asciiTheme="minorEastAsia" w:eastAsiaTheme="minorEastAsia" w:hAnsiTheme="minorEastAsia"/>
        </w:rPr>
      </w:pPr>
    </w:p>
    <w:p w14:paraId="05C76DD5" w14:textId="62F52AA9" w:rsidR="00A80334" w:rsidRDefault="00A80334" w:rsidP="00A80334">
      <w:pPr>
        <w:adjustRightInd/>
        <w:ind w:firstLineChars="200" w:firstLine="48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契約後、事業開始までに業務担当者を確保するための</w:t>
      </w:r>
      <w:r w:rsidR="00B84775">
        <w:rPr>
          <w:rFonts w:asciiTheme="minorEastAsia" w:eastAsiaTheme="minorEastAsia" w:hAnsiTheme="minorEastAsia" w:hint="eastAsia"/>
        </w:rPr>
        <w:t>取組等</w:t>
      </w:r>
      <w:r>
        <w:rPr>
          <w:rFonts w:asciiTheme="minorEastAsia" w:eastAsiaTheme="minorEastAsia" w:hAnsiTheme="minorEastAsia" w:hint="eastAsia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6"/>
      </w:tblGrid>
      <w:tr w:rsidR="00A80334" w14:paraId="31C21FC9" w14:textId="77777777" w:rsidTr="00034C5A">
        <w:trPr>
          <w:trHeight w:val="3779"/>
        </w:trPr>
        <w:tc>
          <w:tcPr>
            <w:tcW w:w="9686" w:type="dxa"/>
          </w:tcPr>
          <w:p w14:paraId="4ECD36F4" w14:textId="77777777" w:rsidR="00A80334" w:rsidRDefault="00A80334" w:rsidP="00454486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30FE2D5A" w14:textId="200364FF" w:rsidR="008F0543" w:rsidRPr="00034C5A" w:rsidRDefault="008F0543" w:rsidP="00034C5A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8F0543" w:rsidRPr="00034C5A" w:rsidSect="006B4865">
      <w:pgSz w:w="11906" w:h="16838"/>
      <w:pgMar w:top="1134" w:right="850" w:bottom="1134" w:left="136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51C" w14:textId="77777777" w:rsidR="006E1D02" w:rsidRDefault="006E1D02" w:rsidP="006E1D02">
      <w:r>
        <w:separator/>
      </w:r>
    </w:p>
  </w:endnote>
  <w:endnote w:type="continuationSeparator" w:id="0">
    <w:p w14:paraId="0FA80934" w14:textId="77777777" w:rsidR="006E1D02" w:rsidRDefault="006E1D02" w:rsidP="006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4DA6" w14:textId="77777777" w:rsidR="006E1D02" w:rsidRDefault="006E1D02" w:rsidP="006E1D02">
      <w:r>
        <w:separator/>
      </w:r>
    </w:p>
  </w:footnote>
  <w:footnote w:type="continuationSeparator" w:id="0">
    <w:p w14:paraId="79CF1761" w14:textId="77777777" w:rsidR="006E1D02" w:rsidRDefault="006E1D02" w:rsidP="006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F4"/>
    <w:multiLevelType w:val="hybridMultilevel"/>
    <w:tmpl w:val="8B90A336"/>
    <w:lvl w:ilvl="0" w:tplc="002AC426">
      <w:start w:val="1"/>
      <w:numFmt w:val="decimalFullWidth"/>
      <w:lvlText w:val="%1．"/>
      <w:lvlJc w:val="left"/>
      <w:pPr>
        <w:tabs>
          <w:tab w:val="num" w:pos="270"/>
        </w:tabs>
        <w:ind w:left="554" w:hanging="554"/>
      </w:pPr>
      <w:rPr>
        <w:rFonts w:eastAsia="HG丸ｺﾞｼｯｸM-PRO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101A18"/>
    <w:multiLevelType w:val="hybridMultilevel"/>
    <w:tmpl w:val="7DC67984"/>
    <w:lvl w:ilvl="0" w:tplc="A2F4E408">
      <w:start w:val="1"/>
      <w:numFmt w:val="decimal"/>
      <w:lvlText w:val="%1．"/>
      <w:lvlJc w:val="left"/>
      <w:pPr>
        <w:tabs>
          <w:tab w:val="num" w:pos="290"/>
        </w:tabs>
        <w:ind w:left="57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34C5A"/>
    <w:rsid w:val="0003714B"/>
    <w:rsid w:val="00072588"/>
    <w:rsid w:val="000D0272"/>
    <w:rsid w:val="001C66BD"/>
    <w:rsid w:val="001F3A9E"/>
    <w:rsid w:val="0020526C"/>
    <w:rsid w:val="0021001E"/>
    <w:rsid w:val="0022235F"/>
    <w:rsid w:val="002C0FD4"/>
    <w:rsid w:val="003905B0"/>
    <w:rsid w:val="004B3771"/>
    <w:rsid w:val="004F08AA"/>
    <w:rsid w:val="0063148B"/>
    <w:rsid w:val="00644EA1"/>
    <w:rsid w:val="00680FC0"/>
    <w:rsid w:val="00682942"/>
    <w:rsid w:val="006B4865"/>
    <w:rsid w:val="006E1D02"/>
    <w:rsid w:val="007005B7"/>
    <w:rsid w:val="00814C87"/>
    <w:rsid w:val="008A2A73"/>
    <w:rsid w:val="008F0543"/>
    <w:rsid w:val="00962F3E"/>
    <w:rsid w:val="009E6B6A"/>
    <w:rsid w:val="00A026C0"/>
    <w:rsid w:val="00A6067D"/>
    <w:rsid w:val="00A80334"/>
    <w:rsid w:val="00A84ED4"/>
    <w:rsid w:val="00B84775"/>
    <w:rsid w:val="00BB4C38"/>
    <w:rsid w:val="00BB5FE7"/>
    <w:rsid w:val="00BD7365"/>
    <w:rsid w:val="00CD5C5F"/>
    <w:rsid w:val="00D55407"/>
    <w:rsid w:val="00D8490C"/>
    <w:rsid w:val="00E33442"/>
    <w:rsid w:val="00EB24CC"/>
    <w:rsid w:val="00EC0B5E"/>
    <w:rsid w:val="00FA2F14"/>
    <w:rsid w:val="00FB2E85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92C2E8"/>
  <w15:chartTrackingRefBased/>
  <w15:docId w15:val="{5654376A-325C-4D67-AB58-303BB1A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8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E1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0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2024-02-02T02:06:00Z</cp:lastPrinted>
  <dcterms:created xsi:type="dcterms:W3CDTF">2024-03-25T12:27:00Z</dcterms:created>
  <dcterms:modified xsi:type="dcterms:W3CDTF">2024-04-08T06:05:00Z</dcterms:modified>
</cp:coreProperties>
</file>