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A041" w14:textId="4A64679A" w:rsidR="0068437D" w:rsidRPr="00C07A1D" w:rsidRDefault="0068437D" w:rsidP="0068437D">
      <w:pPr>
        <w:pStyle w:val="a3"/>
        <w:ind w:firstLineChars="0" w:firstLine="0"/>
        <w:rPr>
          <w:sz w:val="24"/>
          <w:szCs w:val="24"/>
        </w:rPr>
      </w:pPr>
      <w:r w:rsidRPr="00C07A1D">
        <w:rPr>
          <w:rFonts w:hint="eastAsia"/>
          <w:sz w:val="24"/>
          <w:szCs w:val="24"/>
        </w:rPr>
        <w:t>様式第２号（第</w:t>
      </w:r>
      <w:r w:rsidR="00386A99">
        <w:rPr>
          <w:rFonts w:hint="eastAsia"/>
          <w:sz w:val="24"/>
          <w:szCs w:val="24"/>
        </w:rPr>
        <w:t>５</w:t>
      </w:r>
      <w:r w:rsidRPr="00C07A1D">
        <w:rPr>
          <w:rFonts w:hint="eastAsia"/>
          <w:sz w:val="24"/>
          <w:szCs w:val="24"/>
        </w:rPr>
        <w:t>条関係）</w:t>
      </w:r>
    </w:p>
    <w:p w14:paraId="4EA18806" w14:textId="77777777" w:rsidR="0068437D" w:rsidRPr="0068437D" w:rsidRDefault="0068437D" w:rsidP="0068437D">
      <w:pPr>
        <w:pStyle w:val="a3"/>
        <w:ind w:firstLineChars="0" w:firstLine="0"/>
        <w:jc w:val="center"/>
        <w:rPr>
          <w:sz w:val="24"/>
        </w:rPr>
      </w:pPr>
      <w:r w:rsidRPr="0068437D">
        <w:rPr>
          <w:rFonts w:hint="eastAsia"/>
          <w:sz w:val="24"/>
        </w:rPr>
        <w:t>事　業　計　画　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262"/>
        <w:gridCol w:w="1417"/>
        <w:gridCol w:w="1857"/>
        <w:gridCol w:w="2679"/>
      </w:tblGrid>
      <w:tr w:rsidR="008D44A5" w14:paraId="07F637E8" w14:textId="77777777" w:rsidTr="00994013">
        <w:trPr>
          <w:trHeight w:val="5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C20AD" w14:textId="77777777" w:rsidR="008D44A5" w:rsidRDefault="008D44A5" w:rsidP="0068437D">
            <w:pPr>
              <w:pStyle w:val="a3"/>
              <w:spacing w:line="0" w:lineRule="atLeast"/>
              <w:ind w:firstLineChars="0" w:firstLine="0"/>
              <w:jc w:val="center"/>
            </w:pPr>
            <w:r>
              <w:rPr>
                <w:rFonts w:hint="eastAsia"/>
                <w:sz w:val="21"/>
              </w:rPr>
              <w:t>主催者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AE6629" w14:textId="77777777" w:rsidR="008D44A5" w:rsidRPr="008D44A5" w:rsidRDefault="008D44A5" w:rsidP="008D44A5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8D44A5">
              <w:rPr>
                <w:rFonts w:hint="eastAsia"/>
                <w:sz w:val="20"/>
              </w:rPr>
              <w:t>住</w:t>
            </w:r>
            <w:r w:rsidR="00201697">
              <w:rPr>
                <w:rFonts w:hint="eastAsia"/>
                <w:sz w:val="20"/>
              </w:rPr>
              <w:t xml:space="preserve">　　</w:t>
            </w:r>
            <w:r w:rsidRPr="008D44A5">
              <w:rPr>
                <w:rFonts w:hint="eastAsia"/>
                <w:sz w:val="20"/>
              </w:rPr>
              <w:t>所</w:t>
            </w:r>
            <w:r w:rsidR="00983202">
              <w:rPr>
                <w:rFonts w:hint="eastAsia"/>
                <w:sz w:val="20"/>
              </w:rPr>
              <w:t>（所在地）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2084" w14:textId="77777777" w:rsidR="008D44A5" w:rsidRDefault="008D44A5" w:rsidP="00957876">
            <w:pPr>
              <w:pStyle w:val="a3"/>
              <w:ind w:firstLineChars="0" w:firstLine="0"/>
            </w:pPr>
          </w:p>
        </w:tc>
      </w:tr>
      <w:tr w:rsidR="008D44A5" w14:paraId="041B30A2" w14:textId="77777777" w:rsidTr="00994013">
        <w:trPr>
          <w:trHeight w:val="550"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0BCB6B7E" w14:textId="77777777" w:rsidR="008D44A5" w:rsidRDefault="008D44A5" w:rsidP="0068437D">
            <w:pPr>
              <w:pStyle w:val="a3"/>
              <w:spacing w:line="0" w:lineRule="atLeas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77AB2" w14:textId="77777777" w:rsidR="008D44A5" w:rsidRDefault="008D44A5" w:rsidP="005A1211">
            <w:pPr>
              <w:pStyle w:val="a3"/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8D44A5">
              <w:rPr>
                <w:rFonts w:hint="eastAsia"/>
                <w:sz w:val="20"/>
              </w:rPr>
              <w:t>団体名</w:t>
            </w:r>
          </w:p>
          <w:p w14:paraId="6C5AC1CC" w14:textId="55067614" w:rsidR="005A1211" w:rsidRDefault="00CB4A11" w:rsidP="005A1211">
            <w:pPr>
              <w:pStyle w:val="a3"/>
              <w:spacing w:line="0" w:lineRule="atLeast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又は</w:t>
            </w:r>
          </w:p>
          <w:p w14:paraId="70C9A5B8" w14:textId="77777777" w:rsidR="005A1211" w:rsidRPr="008D44A5" w:rsidRDefault="005A1211" w:rsidP="005A1211">
            <w:pPr>
              <w:pStyle w:val="a3"/>
              <w:spacing w:line="0" w:lineRule="atLeast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25E" w14:textId="77777777" w:rsidR="008D44A5" w:rsidRDefault="008D44A5" w:rsidP="00957876">
            <w:pPr>
              <w:pStyle w:val="a3"/>
              <w:ind w:firstLineChars="0" w:firstLine="0"/>
            </w:pPr>
          </w:p>
        </w:tc>
      </w:tr>
      <w:tr w:rsidR="008D44A5" w14:paraId="57D5B8BE" w14:textId="77777777" w:rsidTr="00994013">
        <w:trPr>
          <w:trHeight w:val="550"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222557F9" w14:textId="77777777" w:rsidR="008D44A5" w:rsidRDefault="008D44A5" w:rsidP="0068437D">
            <w:pPr>
              <w:pStyle w:val="a3"/>
              <w:spacing w:line="0" w:lineRule="atLeas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DACC0DF" w14:textId="77777777" w:rsidR="008D44A5" w:rsidRPr="008D44A5" w:rsidRDefault="008D44A5" w:rsidP="008D44A5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8D44A5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76FD1F0" w14:textId="77777777" w:rsidR="008D44A5" w:rsidRDefault="008D44A5" w:rsidP="00957876">
            <w:pPr>
              <w:pStyle w:val="a3"/>
              <w:ind w:firstLineChars="0" w:firstLine="0"/>
            </w:pPr>
          </w:p>
        </w:tc>
      </w:tr>
      <w:tr w:rsidR="0068437D" w14:paraId="0C338864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D1D3D5F" w14:textId="77777777" w:rsidR="0068437D" w:rsidRDefault="0068437D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5C83204" w14:textId="77777777" w:rsidR="0068437D" w:rsidRDefault="0068437D" w:rsidP="00957876">
            <w:pPr>
              <w:pStyle w:val="a3"/>
              <w:ind w:firstLineChars="0" w:firstLine="0"/>
            </w:pPr>
          </w:p>
        </w:tc>
      </w:tr>
      <w:tr w:rsidR="0068437D" w14:paraId="78562DFA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0041C00" w14:textId="08E74BAD" w:rsidR="0068437D" w:rsidRDefault="004C5492" w:rsidP="004C5492">
            <w:pPr>
              <w:pStyle w:val="a3"/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事業</w:t>
            </w:r>
            <w:r w:rsidR="0068437D" w:rsidRPr="00D91B12">
              <w:rPr>
                <w:rFonts w:hint="eastAsia"/>
                <w:kern w:val="0"/>
              </w:rPr>
              <w:t>の種類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76B77D7D" w14:textId="79C5501F" w:rsidR="00F40702" w:rsidRPr="00F40702" w:rsidRDefault="00F40702" w:rsidP="00012D12">
            <w:pPr>
              <w:pStyle w:val="a3"/>
              <w:ind w:firstLineChars="0" w:firstLine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40702" w14:paraId="2223A3E3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D2EBC8B" w14:textId="77777777" w:rsidR="00F40702" w:rsidRDefault="00F4070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503E98E" w14:textId="77777777" w:rsidR="00F40702" w:rsidRDefault="00F4070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　　　　　　　　　　　　　　（　　　日間）</w:t>
            </w:r>
          </w:p>
        </w:tc>
      </w:tr>
      <w:tr w:rsidR="0068437D" w14:paraId="2B4FD641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4C52F0E3" w14:textId="77777777" w:rsidR="0068437D" w:rsidRDefault="0068437D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使用会場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4F021DD" w14:textId="77777777" w:rsidR="0068437D" w:rsidRDefault="0068437D" w:rsidP="00957876">
            <w:pPr>
              <w:pStyle w:val="a3"/>
              <w:ind w:firstLineChars="0" w:firstLine="0"/>
            </w:pPr>
          </w:p>
        </w:tc>
      </w:tr>
      <w:tr w:rsidR="00F40702" w14:paraId="3160B1CC" w14:textId="77777777" w:rsidTr="005A1211">
        <w:trPr>
          <w:trHeight w:val="1056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0DB5395" w14:textId="77777777" w:rsidR="005A1211" w:rsidRDefault="005A1211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共催・</w:t>
            </w:r>
            <w:r w:rsidR="00F40702">
              <w:rPr>
                <w:rFonts w:hint="eastAsia"/>
              </w:rPr>
              <w:t>後援</w:t>
            </w:r>
          </w:p>
          <w:p w14:paraId="6922380B" w14:textId="77777777" w:rsidR="00F40702" w:rsidRDefault="00F4070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依頼先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60CCF1AF" w14:textId="77777777" w:rsidR="00F40702" w:rsidRDefault="00F40702" w:rsidP="00957876">
            <w:pPr>
              <w:pStyle w:val="a3"/>
              <w:ind w:firstLineChars="0" w:firstLine="0"/>
            </w:pPr>
          </w:p>
        </w:tc>
      </w:tr>
      <w:tr w:rsidR="00E639E2" w14:paraId="04C518D9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6591B62D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一般の入場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14:paraId="2206B8BD" w14:textId="77777777" w:rsidR="00E639E2" w:rsidRDefault="00E639E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☐可　　　☐その他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DCB6" w14:textId="77777777" w:rsidR="00E639E2" w:rsidRDefault="00E639E2" w:rsidP="00957876">
            <w:pPr>
              <w:pStyle w:val="a3"/>
              <w:ind w:firstLineChars="0" w:firstLine="0"/>
            </w:pPr>
            <w:r w:rsidRPr="00D91B12">
              <w:rPr>
                <w:rFonts w:hint="eastAsia"/>
                <w:sz w:val="20"/>
              </w:rPr>
              <w:t>その他の場合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E639E2" w14:paraId="2968A0A5" w14:textId="77777777" w:rsidTr="00994013">
        <w:trPr>
          <w:trHeight w:val="794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856F182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14:paraId="5A7BD64D" w14:textId="77777777" w:rsidR="00E639E2" w:rsidRDefault="00E639E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☐有料　　☐無料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92C27" w14:textId="77777777" w:rsidR="00E639E2" w:rsidRDefault="00E639E2" w:rsidP="00E639E2">
            <w:pPr>
              <w:pStyle w:val="a3"/>
              <w:ind w:firstLineChars="0" w:firstLine="0"/>
            </w:pPr>
            <w:r w:rsidRPr="00D91B12">
              <w:rPr>
                <w:rFonts w:hint="eastAsia"/>
                <w:sz w:val="20"/>
              </w:rPr>
              <w:t>有料の場合</w:t>
            </w:r>
            <w:r>
              <w:rPr>
                <w:rFonts w:hint="eastAsia"/>
              </w:rPr>
              <w:t xml:space="preserve">　</w:t>
            </w:r>
            <w:r w:rsidR="00D91B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一般　　　　　　円</w:t>
            </w:r>
          </w:p>
          <w:p w14:paraId="357FA863" w14:textId="77777777" w:rsidR="00E639E2" w:rsidRDefault="00E639E2" w:rsidP="00E639E2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学生　　　　　　円</w:t>
            </w:r>
          </w:p>
          <w:p w14:paraId="7D6BBE18" w14:textId="77777777" w:rsidR="00E639E2" w:rsidRDefault="00E639E2" w:rsidP="00E639E2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児童　　　　　　円</w:t>
            </w:r>
          </w:p>
        </w:tc>
      </w:tr>
      <w:tr w:rsidR="00D91B12" w14:paraId="787016A8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2DE7B295" w14:textId="77777777" w:rsidR="00E639E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補助対象</w:t>
            </w:r>
          </w:p>
          <w:p w14:paraId="2CBAD366" w14:textId="77777777" w:rsidR="00E639E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経費の総額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14:paraId="164CBEA8" w14:textId="77777777" w:rsidR="00E639E2" w:rsidRDefault="00E639E2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FB44" w14:textId="2A7253DB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事業収入</w:t>
            </w:r>
            <w:r w:rsidR="002A567F">
              <w:rPr>
                <w:rFonts w:hint="eastAsia"/>
              </w:rPr>
              <w:t>額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14:paraId="06C61714" w14:textId="77777777" w:rsidR="00E639E2" w:rsidRDefault="00E639E2" w:rsidP="00957876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39E2" w:rsidRPr="00DC4D73" w14:paraId="463739D4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7F22144D" w14:textId="77777777" w:rsidR="00D91B1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補助金交付</w:t>
            </w:r>
          </w:p>
          <w:p w14:paraId="5971D61E" w14:textId="77777777" w:rsidR="00E639E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679" w:type="dxa"/>
            <w:gridSpan w:val="2"/>
            <w:tcBorders>
              <w:right w:val="dashed" w:sz="4" w:space="0" w:color="auto"/>
            </w:tcBorders>
            <w:vAlign w:val="center"/>
          </w:tcPr>
          <w:p w14:paraId="7F301862" w14:textId="77777777" w:rsidR="00E639E2" w:rsidRDefault="00E639E2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461FEA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919EEC9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594EC23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AC6E23A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096CCE6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50057A3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96904F8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96ACBBD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735C099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57009DD" w14:textId="14E743BB" w:rsidR="0052741D" w:rsidRPr="004A2612" w:rsidRDefault="0052741D" w:rsidP="00DC4D73">
            <w:pPr>
              <w:pStyle w:val="a3"/>
              <w:spacing w:line="240" w:lineRule="exact"/>
              <w:ind w:firstLineChars="0" w:firstLine="0"/>
              <w:rPr>
                <w:sz w:val="20"/>
                <w:highlight w:val="yellow"/>
              </w:rPr>
            </w:pPr>
          </w:p>
        </w:tc>
      </w:tr>
      <w:tr w:rsidR="00E639E2" w14:paraId="3D601196" w14:textId="77777777" w:rsidTr="00AB6518">
        <w:trPr>
          <w:trHeight w:val="1691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4FB24BFD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2F9730C5" w14:textId="77777777" w:rsidR="000F23A2" w:rsidRDefault="000F23A2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1EAB1BF3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53291330" w14:textId="08650646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26AE6919" w14:textId="0C02AA5E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5D4E9A29" w14:textId="2B7CF1B6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73518C49" w14:textId="1A7FBD11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46571C9E" w14:textId="16F1AD05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39369DB6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4DE133E9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062C7B31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2D44A44E" w14:textId="76DC617E" w:rsidR="00AB6518" w:rsidRPr="00D91B12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</w:tc>
      </w:tr>
      <w:tr w:rsidR="00E639E2" w14:paraId="2283B673" w14:textId="77777777" w:rsidTr="00994013">
        <w:trPr>
          <w:cantSplit/>
          <w:trHeight w:val="5088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298F8BBF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内容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71A35869" w14:textId="77777777" w:rsidR="00D91B12" w:rsidRPr="00D91B12" w:rsidRDefault="00D91B12" w:rsidP="000F23A2">
            <w:pPr>
              <w:pStyle w:val="a3"/>
              <w:ind w:firstLineChars="0" w:firstLine="0"/>
              <w:rPr>
                <w:sz w:val="18"/>
              </w:rPr>
            </w:pPr>
          </w:p>
        </w:tc>
      </w:tr>
      <w:tr w:rsidR="00E639E2" w14:paraId="092616F1" w14:textId="77777777" w:rsidTr="00994013">
        <w:trPr>
          <w:trHeight w:val="3248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1FB1F63" w14:textId="77777777" w:rsidR="00E639E2" w:rsidRDefault="00D91B12" w:rsidP="00D91B12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</w:t>
            </w:r>
            <w:r w:rsidR="00E639E2">
              <w:rPr>
                <w:rFonts w:hint="eastAsia"/>
              </w:rPr>
              <w:t>効果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53CA0B73" w14:textId="77777777" w:rsidR="00E639E2" w:rsidRPr="00D91B12" w:rsidRDefault="00E639E2" w:rsidP="000F23A2">
            <w:pPr>
              <w:pStyle w:val="a3"/>
              <w:ind w:left="200" w:hangingChars="100" w:hanging="200"/>
              <w:rPr>
                <w:sz w:val="20"/>
              </w:rPr>
            </w:pPr>
          </w:p>
        </w:tc>
      </w:tr>
      <w:tr w:rsidR="00E639E2" w14:paraId="6AF0CA34" w14:textId="77777777" w:rsidTr="00994013">
        <w:trPr>
          <w:trHeight w:val="3248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54ADF10" w14:textId="77777777" w:rsidR="00D91B1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今後の</w:t>
            </w:r>
          </w:p>
          <w:p w14:paraId="745C3589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活動展望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107EC8FA" w14:textId="5636B99A" w:rsidR="00E639E2" w:rsidRPr="00D91B12" w:rsidRDefault="00E639E2" w:rsidP="00D91B12">
            <w:pPr>
              <w:pStyle w:val="a3"/>
              <w:ind w:left="200" w:hangingChars="100" w:hanging="200"/>
              <w:rPr>
                <w:sz w:val="20"/>
              </w:rPr>
            </w:pPr>
          </w:p>
        </w:tc>
      </w:tr>
      <w:tr w:rsidR="00E639E2" w14:paraId="11A4A0EE" w14:textId="77777777" w:rsidTr="00994013">
        <w:trPr>
          <w:trHeight w:val="193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A0D40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52B1A80" w14:textId="0C7B2017" w:rsidR="00E639E2" w:rsidRPr="00D91B12" w:rsidRDefault="00E639E2" w:rsidP="00957876">
            <w:pPr>
              <w:pStyle w:val="a3"/>
              <w:ind w:firstLineChars="0" w:firstLine="0"/>
              <w:rPr>
                <w:sz w:val="18"/>
              </w:rPr>
            </w:pPr>
          </w:p>
        </w:tc>
      </w:tr>
    </w:tbl>
    <w:p w14:paraId="64689F3D" w14:textId="77777777" w:rsidR="008A437A" w:rsidRPr="008A437A" w:rsidRDefault="008A437A" w:rsidP="004D1C11">
      <w:pPr>
        <w:pStyle w:val="a3"/>
        <w:ind w:firstLineChars="0" w:firstLine="0"/>
      </w:pPr>
    </w:p>
    <w:sectPr w:rsidR="008A437A" w:rsidRPr="008A437A" w:rsidSect="004D1C11">
      <w:pgSz w:w="11906" w:h="16838"/>
      <w:pgMar w:top="851" w:right="1418" w:bottom="851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5EA2" w14:textId="77777777" w:rsidR="00E4665E" w:rsidRDefault="00E4665E" w:rsidP="00DF0CB7">
      <w:r>
        <w:separator/>
      </w:r>
    </w:p>
  </w:endnote>
  <w:endnote w:type="continuationSeparator" w:id="0">
    <w:p w14:paraId="7DD5AE1E" w14:textId="77777777" w:rsidR="00E4665E" w:rsidRDefault="00E4665E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9439" w14:textId="77777777" w:rsidR="00E4665E" w:rsidRDefault="00E4665E" w:rsidP="00DF0CB7">
      <w:r>
        <w:separator/>
      </w:r>
    </w:p>
  </w:footnote>
  <w:footnote w:type="continuationSeparator" w:id="0">
    <w:p w14:paraId="4D56D32F" w14:textId="77777777" w:rsidR="00E4665E" w:rsidRDefault="00E4665E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12"/>
    <w:rsid w:val="0009017D"/>
    <w:rsid w:val="00094429"/>
    <w:rsid w:val="000A469E"/>
    <w:rsid w:val="000D057A"/>
    <w:rsid w:val="000F23A2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D1C11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83202"/>
    <w:rsid w:val="0099324A"/>
    <w:rsid w:val="00994013"/>
    <w:rsid w:val="009A470C"/>
    <w:rsid w:val="009A76A6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CC0745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4665E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B7BB-9DD0-43F0-B3C8-25A0DE6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201106327</cp:lastModifiedBy>
  <cp:revision>2</cp:revision>
  <cp:lastPrinted>2021-06-07T01:22:00Z</cp:lastPrinted>
  <dcterms:created xsi:type="dcterms:W3CDTF">2025-03-25T05:36:00Z</dcterms:created>
  <dcterms:modified xsi:type="dcterms:W3CDTF">2025-03-25T05:36:00Z</dcterms:modified>
</cp:coreProperties>
</file>