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DBD" w:rsidRDefault="00CB098F" w:rsidP="00203D84">
      <w:pPr>
        <w:rPr>
          <w:rFonts w:asciiTheme="majorEastAsia" w:eastAsiaTheme="majorEastAsia" w:hAnsiTheme="majorEastAsia"/>
          <w:b/>
          <w:sz w:val="24"/>
          <w:szCs w:val="24"/>
        </w:rPr>
      </w:pPr>
      <w:r>
        <w:rPr>
          <w:rFonts w:asciiTheme="majorEastAsia" w:eastAsiaTheme="majorEastAsia" w:hAnsiTheme="majorEastAsia" w:hint="eastAsia"/>
          <w:b/>
          <w:sz w:val="24"/>
          <w:szCs w:val="24"/>
        </w:rPr>
        <w:t>規程例1</w:t>
      </w:r>
    </w:p>
    <w:p w:rsidR="00203D84" w:rsidRPr="006112F5" w:rsidRDefault="00203D84" w:rsidP="00203D84">
      <w:pPr>
        <w:rPr>
          <w:rFonts w:asciiTheme="majorEastAsia" w:eastAsiaTheme="majorEastAsia" w:hAnsiTheme="majorEastAsia"/>
          <w:b/>
          <w:sz w:val="24"/>
          <w:szCs w:val="24"/>
        </w:rPr>
      </w:pPr>
      <w:r>
        <w:rPr>
          <w:rFonts w:asciiTheme="majorEastAsia" w:eastAsiaTheme="majorEastAsia" w:hAnsiTheme="majorEastAsia" w:hint="eastAsia"/>
          <w:b/>
          <w:sz w:val="24"/>
          <w:szCs w:val="24"/>
        </w:rPr>
        <w:t>社会福祉法人の定款施行細則の参考例</w:t>
      </w:r>
    </w:p>
    <w:p w:rsidR="00203D84" w:rsidRPr="006112F5" w:rsidRDefault="00203D84" w:rsidP="00203D84">
      <w:pPr>
        <w:ind w:firstLineChars="100" w:firstLine="240"/>
        <w:rPr>
          <w:sz w:val="24"/>
          <w:szCs w:val="24"/>
        </w:rPr>
      </w:pPr>
      <w:r w:rsidRPr="006112F5">
        <w:rPr>
          <w:rFonts w:hint="eastAsia"/>
          <w:sz w:val="24"/>
          <w:szCs w:val="24"/>
        </w:rPr>
        <w:t>この</w:t>
      </w:r>
      <w:r>
        <w:rPr>
          <w:rFonts w:hint="eastAsia"/>
          <w:sz w:val="24"/>
          <w:szCs w:val="24"/>
        </w:rPr>
        <w:t>定款施行細則の参考例</w:t>
      </w:r>
      <w:r w:rsidRPr="006112F5">
        <w:rPr>
          <w:rFonts w:hint="eastAsia"/>
          <w:sz w:val="24"/>
          <w:szCs w:val="24"/>
        </w:rPr>
        <w:t>は、理事長の専決事項など法人運営に必要な事項を定めるとともに、社会福祉法に規定する法人運営のうち基本事項を掲載することによって、定款を補完するために法人運営の基本事項を規定して</w:t>
      </w:r>
      <w:r>
        <w:rPr>
          <w:rFonts w:hint="eastAsia"/>
          <w:sz w:val="24"/>
          <w:szCs w:val="24"/>
        </w:rPr>
        <w:t>おり、</w:t>
      </w:r>
      <w:r w:rsidRPr="006112F5">
        <w:rPr>
          <w:rFonts w:hint="eastAsia"/>
          <w:sz w:val="24"/>
          <w:szCs w:val="24"/>
        </w:rPr>
        <w:t>国が示した法人定款例に沿って作成した</w:t>
      </w:r>
      <w:r>
        <w:rPr>
          <w:rFonts w:hint="eastAsia"/>
          <w:sz w:val="24"/>
          <w:szCs w:val="24"/>
        </w:rPr>
        <w:t>ものです。</w:t>
      </w:r>
      <w:r w:rsidRPr="006112F5">
        <w:rPr>
          <w:rFonts w:hint="eastAsia"/>
          <w:sz w:val="24"/>
          <w:szCs w:val="24"/>
        </w:rPr>
        <w:t>1</w:t>
      </w:r>
      <w:r w:rsidRPr="006112F5">
        <w:rPr>
          <w:rFonts w:hint="eastAsia"/>
          <w:sz w:val="24"/>
          <w:szCs w:val="24"/>
        </w:rPr>
        <w:t>つの参考例ですので、</w:t>
      </w:r>
    </w:p>
    <w:p w:rsidR="00203D84" w:rsidRPr="006112F5" w:rsidRDefault="00203D84" w:rsidP="00203D84">
      <w:pPr>
        <w:rPr>
          <w:sz w:val="24"/>
          <w:szCs w:val="24"/>
        </w:rPr>
      </w:pPr>
      <w:r w:rsidRPr="006112F5">
        <w:rPr>
          <w:rFonts w:hint="eastAsia"/>
          <w:sz w:val="24"/>
          <w:szCs w:val="24"/>
        </w:rPr>
        <w:t xml:space="preserve">　また、名称等につい</w:t>
      </w:r>
      <w:bookmarkStart w:id="0" w:name="_GoBack"/>
      <w:bookmarkEnd w:id="0"/>
      <w:r w:rsidRPr="006112F5">
        <w:rPr>
          <w:rFonts w:hint="eastAsia"/>
          <w:sz w:val="24"/>
          <w:szCs w:val="24"/>
        </w:rPr>
        <w:t>ては、各法人の定款や各種規程と整合性をもったものとしてください。</w:t>
      </w:r>
    </w:p>
    <w:p w:rsidR="00203D84" w:rsidRPr="006112F5" w:rsidRDefault="00203D84" w:rsidP="00203D84">
      <w:pPr>
        <w:rPr>
          <w:sz w:val="24"/>
          <w:szCs w:val="24"/>
        </w:rPr>
      </w:pPr>
      <w:r w:rsidRPr="006112F5">
        <w:rPr>
          <w:rFonts w:hint="eastAsia"/>
          <w:sz w:val="24"/>
          <w:szCs w:val="24"/>
        </w:rPr>
        <w:t xml:space="preserve">　なお、社会福祉法人は、法令等に従って適切な法人運営を行う必要があることに留意し</w:t>
      </w:r>
      <w:r>
        <w:rPr>
          <w:rFonts w:hint="eastAsia"/>
          <w:sz w:val="24"/>
          <w:szCs w:val="24"/>
        </w:rPr>
        <w:t>、各法人の定款に合わせて、</w:t>
      </w:r>
      <w:r w:rsidRPr="006112F5">
        <w:rPr>
          <w:rFonts w:hint="eastAsia"/>
          <w:sz w:val="24"/>
          <w:szCs w:val="24"/>
        </w:rPr>
        <w:t>法令等に反しない範囲で、法人の判断で追加・削除・変更を</w:t>
      </w:r>
      <w:r>
        <w:rPr>
          <w:rFonts w:hint="eastAsia"/>
          <w:sz w:val="24"/>
          <w:szCs w:val="24"/>
        </w:rPr>
        <w:t>行い</w:t>
      </w:r>
      <w:r w:rsidRPr="006112F5">
        <w:rPr>
          <w:rFonts w:hint="eastAsia"/>
          <w:sz w:val="24"/>
          <w:szCs w:val="24"/>
        </w:rPr>
        <w:t>作成してください。</w:t>
      </w:r>
    </w:p>
    <w:p w:rsidR="00203D84" w:rsidRPr="006112F5" w:rsidRDefault="00203D84" w:rsidP="00203D84">
      <w:pPr>
        <w:rPr>
          <w:sz w:val="24"/>
          <w:szCs w:val="24"/>
        </w:rPr>
      </w:pPr>
    </w:p>
    <w:p w:rsidR="00203D84" w:rsidRPr="006112F5" w:rsidRDefault="00203D84" w:rsidP="00203D84">
      <w:pPr>
        <w:rPr>
          <w:sz w:val="24"/>
          <w:szCs w:val="24"/>
        </w:rPr>
      </w:pPr>
    </w:p>
    <w:p w:rsidR="00203D84" w:rsidRPr="00EA44E9" w:rsidRDefault="00203D84" w:rsidP="00203D84">
      <w:pPr>
        <w:overflowPunct w:val="0"/>
        <w:adjustRightInd w:val="0"/>
        <w:jc w:val="center"/>
        <w:textAlignment w:val="baseline"/>
        <w:rPr>
          <w:rFonts w:asciiTheme="minorEastAsia" w:hAnsiTheme="minorEastAsia" w:cs="ＭＳ ゴシック"/>
          <w:color w:val="000000"/>
          <w:kern w:val="0"/>
          <w:sz w:val="28"/>
          <w:szCs w:val="28"/>
        </w:rPr>
      </w:pPr>
      <w:r w:rsidRPr="00EA44E9">
        <w:rPr>
          <w:rFonts w:asciiTheme="minorEastAsia" w:hAnsiTheme="minorEastAsia" w:cs="ＭＳ ゴシック" w:hint="eastAsia"/>
          <w:color w:val="000000"/>
          <w:kern w:val="0"/>
          <w:sz w:val="28"/>
          <w:szCs w:val="28"/>
        </w:rPr>
        <w:t>社会福祉法人○○会　定款施行細則</w:t>
      </w:r>
    </w:p>
    <w:p w:rsidR="00203D84" w:rsidRPr="00EA44E9" w:rsidRDefault="00203D84" w:rsidP="00203D84">
      <w:pPr>
        <w:widowControl/>
        <w:overflowPunct w:val="0"/>
        <w:adjustRightInd w:val="0"/>
        <w:jc w:val="left"/>
        <w:textAlignment w:val="baseline"/>
        <w:rPr>
          <w:rFonts w:ascii="ＭＳ ゴシック" w:eastAsia="ＭＳ ゴシック" w:hAnsi="ＭＳ ゴシック" w:cs="ＭＳ ゴシック"/>
          <w:kern w:val="0"/>
          <w:sz w:val="22"/>
        </w:rPr>
      </w:pPr>
    </w:p>
    <w:p w:rsidR="00203D84" w:rsidRPr="00EA44E9" w:rsidRDefault="00203D84" w:rsidP="00203D84">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第１章　総則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(目的)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第１条　この定款施行細則（以下「細則」という。）は、社会福祉法人○○会（以下「法人」という。）が法令及び定款の定めに従って適切な法人運営を行うため、法人の運営管理及び業務に関し必要な事項を定めるものとする。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第２章　評議員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(評議員の改選時期)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第２条　評議員の改選は、在任する評議員の任期満了前に行わなければならない。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(評議員の選任候補者の提案をするときの事前確認資料)</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第３条　評議員の選任候補者の提案を行う場合には、当該提案を決議する理事会の開催前に、当該評議員の選任候補者として予定している者から次の資料を徴さなければならない。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（１）就任承諾書</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（２）欠格事由の確認書</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（３）履歴書</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（４）その他評議員の欠格事由、兼職禁止、特殊関係者に該当しないことを確認するために必要な資料</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前項の資料は、個人情報保護に留意して保管しなければならない。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第１項の資料を徴した者のうち、評議員（補欠を含む。）に選任されない者があった場合には、これらの資料を当該者に返却しなければならない。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(中途辞任)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第４条　評議員は、やむを得ない事由により任期の途中で辞任しようとするときは、あらかじめ理事長に書面で届け出なければならない。</w:t>
      </w:r>
    </w:p>
    <w:p w:rsidR="006D388E" w:rsidRDefault="006D388E"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(評議員の解任の提案をしようとするときの手続)</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第５条　評議員選任・解任委員会に評議員の解任の提案を行う場合には、当該提案を決議する理事会の開催前に、解任しようとする評議員に対し、その理由を示した上で、聴聞の機会を付与しなければならない。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当該評議員は、聴聞の期日に出頭して意見を述べ、及び証拠書類又は証拠物（以下「証拠書類等」という。）を提出し、又は聴聞の期日への出頭に代えて陳述書及び証拠書類等を提出することができる。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聴聞の主催者は、聴聞の審理の経過を記載した聴聞調書を作成しなければならない。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当該評議員は、前項の聴聞調書の閲覧を求めることができる。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(欠員の補充)</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第６条　評議員に欠員が生じた場合又は在任する評議員が理事の人数を超えない人数となった場合は、速やかに補充選任を行うものとする。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(評議員名簿)</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第７条　理事長は、評議員の選任後速やかに評議員名簿を作成し、主たる事務所に５年間及び従たる事務所に３年間備え置くものとする。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第３章　評議員会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(報告事項)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第８条　評議員会へ報告すべき事項は次のとおりとする。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（１）事業報告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（２）監督官庁が実施した検査又は調査の結果（改善指示がある場合は、その改善状況）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 xml:space="preserve">（３）その他、法令の定めに従い、理事及び監事が、評議員から報告を求められた事項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＜会計監査人設置社会福祉法人の場合＞</w:t>
      </w:r>
    </w:p>
    <w:p w:rsidR="00203D84" w:rsidRPr="00EA44E9" w:rsidRDefault="00203D84" w:rsidP="00203D84">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 xml:space="preserve">　計算書類（貸借対照表及び収支計算書）及び財産目録については、社会福祉法第４５条の３１（会計監査人設置社会福祉法人の特則）の規定により、会計監査人の会計監査報告において無限定適正意見がある場合など社会福祉法施行規則第２条の３９に定める要件を全て満たす場合には、定時評議員会の報告事項になります。</w:t>
      </w:r>
    </w:p>
    <w:p w:rsidR="00203D84" w:rsidRPr="00EA44E9" w:rsidRDefault="00203D84" w:rsidP="00203D84">
      <w:pPr>
        <w:widowControl/>
        <w:overflowPunct w:val="0"/>
        <w:adjustRightInd w:val="0"/>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【定款（定款例）並びに定款施行細則の記載例（下線部分を追記）】</w:t>
      </w:r>
    </w:p>
    <w:p w:rsidR="00203D84" w:rsidRPr="00EA44E9" w:rsidRDefault="00203D84" w:rsidP="00203D84">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○定款（定款例）第10条</w:t>
      </w:r>
    </w:p>
    <w:p w:rsidR="00203D84" w:rsidRPr="00EA44E9" w:rsidRDefault="00203D84" w:rsidP="00203D84">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（４）計算書類（貸借対照表及び収支計算書）及び財産目録の承認（社会福祉法第45条の31の規定に該当する場合を除く。）</w:t>
      </w:r>
    </w:p>
    <w:p w:rsidR="00203D84" w:rsidRPr="00EA44E9" w:rsidRDefault="00203D84" w:rsidP="00203D84">
      <w:pPr>
        <w:widowControl/>
        <w:overflowPunct w:val="0"/>
        <w:adjustRightInd w:val="0"/>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○定款施行細則第８条</w:t>
      </w:r>
    </w:p>
    <w:p w:rsidR="00203D84" w:rsidRPr="00B11763" w:rsidRDefault="00203D84" w:rsidP="00203D84">
      <w:pPr>
        <w:widowControl/>
        <w:overflowPunct w:val="0"/>
        <w:adjustRightInd w:val="0"/>
        <w:ind w:left="281" w:hangingChars="117" w:hanging="281"/>
        <w:jc w:val="left"/>
        <w:textAlignment w:val="baseline"/>
        <w:rPr>
          <w:rFonts w:asciiTheme="majorEastAsia" w:eastAsiaTheme="majorEastAsia" w:hAnsiTheme="majorEastAsia" w:cs="ＭＳ ゴシック"/>
          <w:kern w:val="0"/>
          <w:sz w:val="24"/>
          <w:szCs w:val="24"/>
        </w:rPr>
      </w:pPr>
      <w:r w:rsidRPr="00B11763">
        <w:rPr>
          <w:rFonts w:ascii="ＭＳ 明朝" w:eastAsia="ＭＳ 明朝" w:hAnsi="ＭＳ 明朝" w:cs="ＭＳ ゴシック" w:hint="eastAsia"/>
          <w:kern w:val="0"/>
          <w:sz w:val="24"/>
          <w:szCs w:val="24"/>
        </w:rPr>
        <w:t>（</w:t>
      </w:r>
      <w:r w:rsidRPr="00B11763">
        <w:rPr>
          <w:rFonts w:asciiTheme="majorEastAsia" w:eastAsiaTheme="majorEastAsia" w:hAnsiTheme="majorEastAsia" w:cs="ＭＳ ゴシック" w:hint="eastAsia"/>
          <w:kern w:val="0"/>
          <w:sz w:val="24"/>
          <w:szCs w:val="24"/>
        </w:rPr>
        <w:t>１）事業報告</w:t>
      </w:r>
      <w:r w:rsidRPr="00B11763">
        <w:rPr>
          <w:rFonts w:asciiTheme="majorEastAsia" w:eastAsiaTheme="majorEastAsia" w:hAnsiTheme="majorEastAsia" w:cs="ＭＳ ゴシック" w:hint="eastAsia"/>
          <w:kern w:val="0"/>
          <w:sz w:val="24"/>
          <w:szCs w:val="24"/>
          <w:u w:val="wave"/>
        </w:rPr>
        <w:t>並びに社会福祉法第45条の31の規定に該当する場合には計算書類（貸借対照表及び収支計算書）及び財産目録</w:t>
      </w:r>
    </w:p>
    <w:p w:rsidR="006D388E" w:rsidRDefault="006D388E"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(評議員会の招集)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第９条　評議員会の招集は、次の招集事項について理事会の承認を得た上、それらの招集事項を記載した書面により招集日の１週間前までに通知するものとする。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（１）評議員会の日時及び場所</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（２）評議員会の目的である事項（議題）</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（３）議案の概要</w:t>
      </w:r>
    </w:p>
    <w:p w:rsidR="00203D84" w:rsidRPr="00EA44E9" w:rsidRDefault="00203D84" w:rsidP="00203D84">
      <w:pPr>
        <w:widowControl/>
        <w:overflowPunct w:val="0"/>
        <w:adjustRightInd w:val="0"/>
        <w:ind w:left="240" w:hangingChars="100" w:hanging="24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定時評議員会の招集にあっては、前項の通知に、計算書類（貸借対照表及び収支計算書）及び事業報告並びに監査報告&lt;（会計監査報告を含む）&gt;を添付するものとする。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第１項の規定にかかわらず、評議員会は、評議員の全員の同意があるときは、招集の手続きを経ることなく開催することができる。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前項の規定により召集の通知を省略した場合は、評議員全員の同意があったことが客観的に確認できる書類を作成し、保存するものとする。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(評議員会の運営)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１０</w:t>
      </w:r>
      <w:r w:rsidRPr="00EA44E9">
        <w:rPr>
          <w:rFonts w:ascii="ＭＳ 明朝" w:eastAsia="ＭＳ 明朝" w:hAnsi="ＭＳ 明朝" w:cs="ＭＳ ゴシック" w:hint="eastAsia"/>
          <w:kern w:val="0"/>
          <w:sz w:val="24"/>
          <w:szCs w:val="24"/>
        </w:rPr>
        <w:t>条　評議員会に議長を置き、議長は出席した評議員の中からその都度互選するものとする。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２　評議員会の決議（特別決議を除く。）は、可否同数のときは、議長がこれを決するものとする。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評議員会は、必要があるときは、職員等関係者の出席を求め、議案の内容等について説明させることができる。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(議事録)</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１１</w:t>
      </w:r>
      <w:r w:rsidRPr="00EA44E9">
        <w:rPr>
          <w:rFonts w:ascii="ＭＳ 明朝" w:eastAsia="ＭＳ 明朝" w:hAnsi="ＭＳ 明朝" w:cs="ＭＳ ゴシック" w:hint="eastAsia"/>
          <w:kern w:val="0"/>
          <w:sz w:val="24"/>
          <w:szCs w:val="24"/>
        </w:rPr>
        <w:t>条　評議員会の議事録には、次の事項を記載するものとする。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（１）評議員会の開催日及び場所</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（２）評議員会の開会時刻及び閉会時刻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（３）議事の経過の要領及びその結果</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（４）特別の利害関係を有する評議員の氏名</w:t>
      </w:r>
    </w:p>
    <w:p w:rsidR="00203D84" w:rsidRPr="00B11763" w:rsidRDefault="00203D84" w:rsidP="006D388E">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（５）社会福祉法施行規則第２条の１５第３項第４号に規定する監事＜又は会</w:t>
      </w:r>
      <w:r w:rsidRPr="00B11763">
        <w:rPr>
          <w:rFonts w:ascii="ＭＳ 明朝" w:eastAsia="ＭＳ 明朝" w:hAnsi="ＭＳ 明朝" w:cs="ＭＳ ゴシック" w:hint="eastAsia"/>
          <w:kern w:val="0"/>
          <w:sz w:val="24"/>
          <w:szCs w:val="24"/>
        </w:rPr>
        <w:t>計監査人＞の意見等</w:t>
      </w:r>
    </w:p>
    <w:p w:rsidR="006D388E"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（６）出席した評議員、理事又は監事＜、監事又は会計監査人＞の氏名又は名</w:t>
      </w:r>
      <w:r w:rsidR="006D388E">
        <w:rPr>
          <w:rFonts w:ascii="ＭＳ 明朝" w:eastAsia="ＭＳ 明朝" w:hAnsi="ＭＳ 明朝" w:cs="ＭＳ ゴシック" w:hint="eastAsia"/>
          <w:kern w:val="0"/>
          <w:sz w:val="24"/>
          <w:szCs w:val="24"/>
        </w:rPr>
        <w:t xml:space="preserve">　　</w:t>
      </w:r>
    </w:p>
    <w:p w:rsidR="00203D84" w:rsidRPr="00EA44E9" w:rsidRDefault="006D388E"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r w:rsidRPr="00B11763">
        <w:rPr>
          <w:rFonts w:ascii="ＭＳ 明朝" w:eastAsia="ＭＳ 明朝" w:hAnsi="ＭＳ 明朝" w:cs="ＭＳ ゴシック" w:hint="eastAsia"/>
          <w:kern w:val="0"/>
          <w:sz w:val="24"/>
          <w:szCs w:val="24"/>
        </w:rPr>
        <w:t>称</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（７）議長の氏名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（８）議事録を作成した者の氏名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議長は、議事録の正確を期するため適当と認める職員に評議員会の議事の経過及び結果を記録させることができる。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作成した議事録は、次回の評議員会で各評議員に供覧するものとする。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議事録は、議案書、報告書並びにそれらの説明のための参考資料を添付して、評議員会の日から10年間主たる事務所に備え置くものとする。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(欠席者への報告)</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１２</w:t>
      </w:r>
      <w:r w:rsidRPr="00EA44E9">
        <w:rPr>
          <w:rFonts w:ascii="ＭＳ 明朝" w:eastAsia="ＭＳ 明朝" w:hAnsi="ＭＳ 明朝" w:cs="ＭＳ ゴシック" w:hint="eastAsia"/>
          <w:kern w:val="0"/>
          <w:sz w:val="24"/>
          <w:szCs w:val="24"/>
        </w:rPr>
        <w:t>条　理事長は、評議員会に欠席した評議員に対して議事の概要及び決議結果を記載した書面を評議員会終了後14日以内に送付するものとする。</w:t>
      </w:r>
    </w:p>
    <w:p w:rsidR="006D388E" w:rsidRDefault="006D388E"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r w:rsidRPr="00B11763">
        <w:rPr>
          <w:rFonts w:ascii="ＭＳ 明朝" w:eastAsia="ＭＳ 明朝" w:hAnsi="ＭＳ 明朝" w:cs="ＭＳ ゴシック" w:hint="eastAsia"/>
          <w:kern w:val="0"/>
          <w:sz w:val="24"/>
          <w:szCs w:val="24"/>
        </w:rPr>
        <w:t>第４章　役員</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(役員の改選)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１３</w:t>
      </w:r>
      <w:r w:rsidRPr="00EA44E9">
        <w:rPr>
          <w:rFonts w:ascii="ＭＳ 明朝" w:eastAsia="ＭＳ 明朝" w:hAnsi="ＭＳ 明朝" w:cs="ＭＳ ゴシック" w:hint="eastAsia"/>
          <w:kern w:val="0"/>
          <w:sz w:val="24"/>
          <w:szCs w:val="24"/>
        </w:rPr>
        <w:t>条　役員の改選は、在任する理事及び監事の任期満了前に行わなければならない。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評議員会に対する役員の選任候補者の提案は、理事会の決議により行うものとする。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監事の選任候補者の提案は、前項の手続きに加え、在任する監事の過半数の同意を得なければならない。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４　前項の同意があった旨は、第２項の決議を行った理事会議事録に記録するものとする。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(役員の選任候補者の提案をするときの事前確認資料)</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１４</w:t>
      </w:r>
      <w:r w:rsidRPr="00EA44E9">
        <w:rPr>
          <w:rFonts w:ascii="ＭＳ 明朝" w:eastAsia="ＭＳ 明朝" w:hAnsi="ＭＳ 明朝" w:cs="ＭＳ ゴシック" w:hint="eastAsia"/>
          <w:kern w:val="0"/>
          <w:sz w:val="24"/>
          <w:szCs w:val="24"/>
        </w:rPr>
        <w:t>条　評議員会に役員の選任候補者の提案を行う場合には、当該提案を決議する理事会の開催前に、当該役員の選任候補者として予定している者から次の資料を徴さなければならない。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（１）就任承諾書</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（２）欠格事由等の確認書</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（３）履歴書</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（４）その他役員の欠格事由、兼職禁止、特殊関係者に該当しないことを確認するために必要な資料</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前項の資料は、個人情報保護に留意して保管しなければならない。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前項の資料を徴した者のうち、役員（補欠を含む。）に選任されない者があった場合には、これらの資料を当該者に返却しなければならない。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(中途辞任)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１５</w:t>
      </w:r>
      <w:r w:rsidRPr="00EA44E9">
        <w:rPr>
          <w:rFonts w:ascii="ＭＳ 明朝" w:eastAsia="ＭＳ 明朝" w:hAnsi="ＭＳ 明朝" w:cs="ＭＳ ゴシック" w:hint="eastAsia"/>
          <w:kern w:val="0"/>
          <w:sz w:val="24"/>
          <w:szCs w:val="24"/>
        </w:rPr>
        <w:t>条　役員は、やむを得ない事由により任期の途中で辞任しようとするときは、あらかじめ理事長に書面で届け出なければならない。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(役員の解任)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１６</w:t>
      </w:r>
      <w:r w:rsidRPr="00EA44E9">
        <w:rPr>
          <w:rFonts w:ascii="ＭＳ 明朝" w:eastAsia="ＭＳ 明朝" w:hAnsi="ＭＳ 明朝" w:cs="ＭＳ ゴシック" w:hint="eastAsia"/>
          <w:kern w:val="0"/>
          <w:sz w:val="24"/>
          <w:szCs w:val="24"/>
        </w:rPr>
        <w:t>条　役員が次のいずれかに該当するときは、評議員会の決議によって、当該役員を解任することができる。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（１）職務上の義務に違反し、又は職務を怠ったとき。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（２）心身の故障のため、職務の執行に支障があり、又はこれに堪えないとき。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(役員の解任の提案をしようとするときの手続)</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１７</w:t>
      </w:r>
      <w:r w:rsidRPr="00EA44E9">
        <w:rPr>
          <w:rFonts w:ascii="ＭＳ 明朝" w:eastAsia="ＭＳ 明朝" w:hAnsi="ＭＳ 明朝" w:cs="ＭＳ ゴシック" w:hint="eastAsia"/>
          <w:kern w:val="0"/>
          <w:sz w:val="24"/>
          <w:szCs w:val="24"/>
        </w:rPr>
        <w:t>条　評議員会に役員の解任の提案を行う場合には、当該提案を決議する理事会の開催前に、解任しようとする役員に対し、その理由を示した上で、聴聞の機会を付与しなければならない。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当該役員は、聴聞の期日に出頭して意見を述べ、及び証拠書類又は証拠物（以下「証拠書類等」という。）を提出し、又は聴聞の期日への出頭に代えて陳述書及び証拠書類等を提出することができる。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聴聞の主催者は、聴聞の審理の経過を記載した聴聞調書を作成しなければならない。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当該役員は、前項の聴聞調書の閲覧を求めることができる。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(欠員の補充)</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１８</w:t>
      </w:r>
      <w:r w:rsidRPr="00EA44E9">
        <w:rPr>
          <w:rFonts w:ascii="ＭＳ 明朝" w:eastAsia="ＭＳ 明朝" w:hAnsi="ＭＳ 明朝" w:cs="ＭＳ ゴシック" w:hint="eastAsia"/>
          <w:kern w:val="0"/>
          <w:sz w:val="24"/>
          <w:szCs w:val="24"/>
        </w:rPr>
        <w:t>条　理事又は監事に欠員が生じた場合は、すみやかに補充選任を行うものとする。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(役員名簿)</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１９</w:t>
      </w:r>
      <w:r w:rsidRPr="00EA44E9">
        <w:rPr>
          <w:rFonts w:ascii="ＭＳ 明朝" w:eastAsia="ＭＳ 明朝" w:hAnsi="ＭＳ 明朝" w:cs="ＭＳ ゴシック" w:hint="eastAsia"/>
          <w:kern w:val="0"/>
          <w:sz w:val="24"/>
          <w:szCs w:val="24"/>
        </w:rPr>
        <w:t>条　理事長は、役員の選任後速やかに役員名簿を作成し、主たる事務所に５年間及び従たる事務所に３年間備え置くものとする。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第５章　理事会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(法人の業務執行の決定)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２０</w:t>
      </w:r>
      <w:r w:rsidRPr="00EA44E9">
        <w:rPr>
          <w:rFonts w:ascii="ＭＳ 明朝" w:eastAsia="ＭＳ 明朝" w:hAnsi="ＭＳ 明朝" w:cs="ＭＳ ゴシック" w:hint="eastAsia"/>
          <w:kern w:val="0"/>
          <w:sz w:val="24"/>
          <w:szCs w:val="24"/>
        </w:rPr>
        <w:t>条　理事会は、次に掲げる事項のほか法人の全ての業務執行（定款第○条の規定により、日常の業務として理事会が定める理事長専決事項を除く。）を決定する。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（１）事業計画、予算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（２）予算外の新たな義務の負担又は権利の放棄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（３）事業報告、決算</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（４）定款の変更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（５）社会福祉施設の許認可関係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（６）施設長等の任免その他重要な人事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（７）基本財産の取得・処分、担保提供等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（８）金銭の借入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（９）法人の運営に関する規則の制定及び変更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（10）施設用財産に関する契約その他主要な契約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（11）寄附金の募集に関する事項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（12）合併、解散、解散した場合における残余財産の帰属先の選定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（13）新たな事業の経営又は受託</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（14）社会福祉充実計画の策定</w:t>
      </w:r>
    </w:p>
    <w:p w:rsidR="006D388E"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（15）評議員選任・解任委員会の運営、評議員選任候補者の推薦及び解任の提</w:t>
      </w:r>
      <w:r w:rsidR="006D388E">
        <w:rPr>
          <w:rFonts w:ascii="ＭＳ 明朝" w:eastAsia="ＭＳ 明朝" w:hAnsi="ＭＳ 明朝" w:cs="ＭＳ ゴシック" w:hint="eastAsia"/>
          <w:kern w:val="0"/>
          <w:sz w:val="24"/>
          <w:szCs w:val="24"/>
        </w:rPr>
        <w:t xml:space="preserve">　</w:t>
      </w:r>
    </w:p>
    <w:p w:rsidR="00203D84" w:rsidRPr="00EA44E9" w:rsidRDefault="006D388E"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w:t>
      </w:r>
      <w:r w:rsidR="00203D84" w:rsidRPr="00EA44E9">
        <w:rPr>
          <w:rFonts w:ascii="ＭＳ 明朝" w:eastAsia="ＭＳ 明朝" w:hAnsi="ＭＳ 明朝" w:cs="ＭＳ ゴシック" w:hint="eastAsia"/>
          <w:kern w:val="0"/>
          <w:sz w:val="24"/>
          <w:szCs w:val="24"/>
        </w:rPr>
        <w:t>案</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(報告事項)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２１</w:t>
      </w:r>
      <w:r w:rsidRPr="00EA44E9">
        <w:rPr>
          <w:rFonts w:ascii="ＭＳ 明朝" w:eastAsia="ＭＳ 明朝" w:hAnsi="ＭＳ 明朝" w:cs="ＭＳ ゴシック" w:hint="eastAsia"/>
          <w:kern w:val="0"/>
          <w:sz w:val="24"/>
          <w:szCs w:val="24"/>
        </w:rPr>
        <w:t xml:space="preserve">条 理事会へ報告すべき法人の業務は次のとおりとする。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（１）理事長＜及び業務執行理事＞の職務の執行の状況 </w:t>
      </w:r>
    </w:p>
    <w:p w:rsidR="00203D84" w:rsidRPr="00EA44E9" w:rsidRDefault="00203D84" w:rsidP="006D388E">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（２）監督官庁が実施した検査又は調査の結果(改善指示がある場合は、その改善状況)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 xml:space="preserve">（３）その他役員から報告を求められた事項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(理事会の招集)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２２</w:t>
      </w:r>
      <w:r w:rsidRPr="00EA44E9">
        <w:rPr>
          <w:rFonts w:ascii="ＭＳ 明朝" w:eastAsia="ＭＳ 明朝" w:hAnsi="ＭＳ 明朝" w:cs="ＭＳ ゴシック" w:hint="eastAsia"/>
          <w:kern w:val="0"/>
          <w:sz w:val="24"/>
          <w:szCs w:val="24"/>
        </w:rPr>
        <w:t>条　理事会の招集は、次の招集事項を記載した書面により招集日の１週間前までに各理事及び各監事に通知するものとする。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（１）理事会の開催日時及び場所</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w:t>
      </w:r>
      <w:r w:rsidRPr="00E14E3B">
        <w:rPr>
          <w:rFonts w:ascii="ＭＳ 明朝" w:eastAsia="ＭＳ 明朝" w:hAnsi="ＭＳ 明朝" w:cs="ＭＳ ゴシック" w:hint="eastAsia"/>
          <w:kern w:val="0"/>
          <w:sz w:val="24"/>
          <w:szCs w:val="24"/>
        </w:rPr>
        <w:t>理事会の目的である事項（議題</w:t>
      </w:r>
      <w:r>
        <w:rPr>
          <w:rFonts w:ascii="ＭＳ 明朝" w:eastAsia="ＭＳ 明朝" w:hAnsi="ＭＳ 明朝" w:cs="ＭＳ ゴシック" w:hint="eastAsia"/>
          <w:kern w:val="0"/>
          <w:sz w:val="24"/>
          <w:szCs w:val="24"/>
        </w:rPr>
        <w:t>）及びその概要</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前項の規定にかかわらず、理事会は、理事及び監事の全員の同意があるときは、招集の手続きを経ることなく開催することができる。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前項の規定により召集の通知を省略した場合は、理事及び監事の全員</w:t>
      </w:r>
      <w:r>
        <w:rPr>
          <w:rFonts w:ascii="ＭＳ 明朝" w:eastAsia="ＭＳ 明朝" w:hAnsi="ＭＳ 明朝" w:cs="ＭＳ ゴシック" w:hint="eastAsia"/>
          <w:kern w:val="0"/>
          <w:sz w:val="24"/>
          <w:szCs w:val="24"/>
        </w:rPr>
        <w:t>の同意があったことが客観的に確認できる書類を作成し、</w:t>
      </w:r>
      <w:r w:rsidRPr="00EA44E9">
        <w:rPr>
          <w:rFonts w:ascii="ＭＳ 明朝" w:eastAsia="ＭＳ 明朝" w:hAnsi="ＭＳ 明朝" w:cs="ＭＳ ゴシック" w:hint="eastAsia"/>
          <w:kern w:val="0"/>
          <w:sz w:val="24"/>
          <w:szCs w:val="24"/>
        </w:rPr>
        <w:t>保存するものとする。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(理事会の運営)</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２３</w:t>
      </w:r>
      <w:r w:rsidRPr="00EA44E9">
        <w:rPr>
          <w:rFonts w:ascii="ＭＳ 明朝" w:eastAsia="ＭＳ 明朝" w:hAnsi="ＭＳ 明朝" w:cs="ＭＳ ゴシック" w:hint="eastAsia"/>
          <w:kern w:val="0"/>
          <w:sz w:val="24"/>
          <w:szCs w:val="24"/>
        </w:rPr>
        <w:t>条　理事会に議長を置き、議長は出席した理事の中からその都度互選するものとする。</w:t>
      </w:r>
    </w:p>
    <w:p w:rsidR="00203D84" w:rsidRPr="00EA44E9" w:rsidRDefault="00203D84" w:rsidP="00203D84">
      <w:pPr>
        <w:widowControl/>
        <w:overflowPunct w:val="0"/>
        <w:adjustRightInd w:val="0"/>
        <w:ind w:left="281" w:hangingChars="117" w:hanging="281"/>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＜定款に議長の規定がある場合は不要＞</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理事会の決議（特別決議を除く。）において、可否同数のときは、議長がこれを決するものとする。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理事会は、必要があるときは、職員等関係者の出席を求め、議案の内容等について説明させることができる。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(議事録)</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２４</w:t>
      </w:r>
      <w:r w:rsidRPr="00EA44E9">
        <w:rPr>
          <w:rFonts w:ascii="ＭＳ 明朝" w:eastAsia="ＭＳ 明朝" w:hAnsi="ＭＳ 明朝" w:cs="ＭＳ ゴシック" w:hint="eastAsia"/>
          <w:kern w:val="0"/>
          <w:sz w:val="24"/>
          <w:szCs w:val="24"/>
        </w:rPr>
        <w:t>条　理事会の議事録には、次の事項を記載するものとする。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（１）理事会の開催日及び場所</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（２）理事会の開催時刻及び閉会時刻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（３）社会福祉法施行規則第2条の17第3項第2号に定める方法で招集されたときは、その旨</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（４）議事の経過の要領及びその結果</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（５）特別の利害関係を有する理事の氏名</w:t>
      </w:r>
    </w:p>
    <w:p w:rsidR="00203D84" w:rsidRPr="00EA44E9" w:rsidRDefault="00203D84" w:rsidP="006D388E">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（６）社会福祉法施行規則第2条の17第3項第5号に規定する意見又は発言の概要</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（７）出席した理事及び監事の氏名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＜（７）出席した会計監査人の氏名又は名称＞</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（８）議長の氏名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（９）議事録を作成した理事の氏名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２　議長は、議事録の正確を期するため適当と認める職員に理事会の議事の経過及び結果を記録させることができる。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　作成した議事録は、次回の理事会で各理事及び各監事に供覧するものとする。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　議事録は、議案書、報告書並びにそれらの説明のための参考資料を添付して、理事会の日から10年間主たる事務所に備え置くものとする。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(欠席者への報告)</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２５</w:t>
      </w:r>
      <w:r w:rsidRPr="00EA44E9">
        <w:rPr>
          <w:rFonts w:ascii="ＭＳ 明朝" w:eastAsia="ＭＳ 明朝" w:hAnsi="ＭＳ 明朝" w:cs="ＭＳ ゴシック" w:hint="eastAsia"/>
          <w:kern w:val="0"/>
          <w:sz w:val="24"/>
          <w:szCs w:val="24"/>
        </w:rPr>
        <w:t>条　理事長は、理事会に欠席した理事及び監事に対して議事の概要及び決議結果を記載した書面を理事会終了後14日以内に送付するものとする。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firstLineChars="200" w:firstLine="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第６章　決算・監査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(資料の作成)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２６</w:t>
      </w:r>
      <w:r w:rsidRPr="00EA44E9">
        <w:rPr>
          <w:rFonts w:ascii="ＭＳ 明朝" w:eastAsia="ＭＳ 明朝" w:hAnsi="ＭＳ 明朝" w:cs="ＭＳ ゴシック" w:hint="eastAsia"/>
          <w:kern w:val="0"/>
          <w:sz w:val="24"/>
          <w:szCs w:val="24"/>
        </w:rPr>
        <w:t>条　理事長は、会計年度終了後１月以内に計算書類（貸借対照表及び収支計算書）、事業報告及びこれらの附属明細書並びに財産目録を作成し、監事に提供するものとする。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(監事の監査)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２７</w:t>
      </w:r>
      <w:r w:rsidRPr="00EA44E9">
        <w:rPr>
          <w:rFonts w:ascii="ＭＳ 明朝" w:eastAsia="ＭＳ 明朝" w:hAnsi="ＭＳ 明朝" w:cs="ＭＳ ゴシック" w:hint="eastAsia"/>
          <w:kern w:val="0"/>
          <w:sz w:val="24"/>
          <w:szCs w:val="24"/>
        </w:rPr>
        <w:t>条　監事は、前条の資料を受領した日から４週間以内に、監査を実施し、理事長に対し、監査報告の内容を通知しなければならない。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(監査報告の内容)</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２８</w:t>
      </w:r>
      <w:r w:rsidRPr="00EA44E9">
        <w:rPr>
          <w:rFonts w:ascii="ＭＳ 明朝" w:eastAsia="ＭＳ 明朝" w:hAnsi="ＭＳ 明朝" w:cs="ＭＳ ゴシック" w:hint="eastAsia"/>
          <w:kern w:val="0"/>
          <w:sz w:val="24"/>
          <w:szCs w:val="24"/>
        </w:rPr>
        <w:t>条　 前条の監査報告の内容は、次のとおりとする。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（１）監査の日時及び場所</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（２）監査の方法及びその内容</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（３）計算書類及びその附属明細書が当該社会福祉法人の財産、収支及び純資産の増減の状況を全ての重要な点において適正に表示しているかどうかについての意見</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（４）追記情報（会計方針の変更、重要な偶発事象、重要な後発事象）</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（５）事業報告及びその附属明細書が法令又は定款に従い当該社会福祉法人の状況を正しく示しているかどうかについての意見</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（６）理事の職務の執行に関し、不正の行為又は法令若しくは定款に違反する重大な事実があったときは、その事実</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（７）監査のために必要な調査ができなかったときは、その旨及びその理由</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（８）社会福祉法人の業務の適正を確保するために必要な体制の整備（内部管理体制の整備）がある場合において、当該事項の内容が相当でないと認めるときは、その旨及びその理由</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（９）監査報告を作成した日</w:t>
      </w: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（備え置き）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第２９条　第２６条の資料並びに監査報告は、理事会の承認を受け、定時評議員会の２週間前の日から５年間主たる事務所に備え置くものとする。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（評議員への提供）</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第３０条　理事長は、定時評議員会の招集通知に際して、評議員に対し、計算書類及び事業報告並びに監査報告を提供するものとする。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2" w:hangingChars="117" w:hanging="282"/>
        <w:jc w:val="left"/>
        <w:textAlignment w:val="baseline"/>
        <w:rPr>
          <w:rFonts w:ascii="ＭＳ ゴシック" w:eastAsia="ＭＳ ゴシック" w:hAnsi="ＭＳ ゴシック" w:cs="ＭＳ ゴシック"/>
          <w:b/>
          <w:kern w:val="0"/>
          <w:sz w:val="24"/>
          <w:szCs w:val="24"/>
        </w:rPr>
      </w:pPr>
      <w:r w:rsidRPr="00EA44E9">
        <w:rPr>
          <w:rFonts w:ascii="ＭＳ ゴシック" w:eastAsia="ＭＳ ゴシック" w:hAnsi="ＭＳ ゴシック" w:cs="ＭＳ ゴシック" w:hint="eastAsia"/>
          <w:b/>
          <w:kern w:val="0"/>
          <w:sz w:val="24"/>
          <w:szCs w:val="24"/>
        </w:rPr>
        <w:t>＜会計監査人設置社会福祉法人の場合＞</w:t>
      </w:r>
    </w:p>
    <w:p w:rsidR="00203D84" w:rsidRPr="00EA44E9" w:rsidRDefault="00203D84" w:rsidP="00203D84">
      <w:pPr>
        <w:widowControl/>
        <w:overflowPunct w:val="0"/>
        <w:adjustRightInd w:val="0"/>
        <w:ind w:left="282" w:hangingChars="117" w:hanging="282"/>
        <w:jc w:val="left"/>
        <w:textAlignment w:val="baseline"/>
        <w:rPr>
          <w:rFonts w:ascii="ＭＳ ゴシック" w:eastAsia="ＭＳ ゴシック" w:hAnsi="ＭＳ ゴシック" w:cs="ＭＳ ゴシック"/>
          <w:b/>
          <w:kern w:val="0"/>
          <w:sz w:val="24"/>
          <w:szCs w:val="24"/>
        </w:rPr>
      </w:pPr>
      <w:r w:rsidRPr="00EA44E9">
        <w:rPr>
          <w:rFonts w:ascii="ＭＳ ゴシック" w:eastAsia="ＭＳ ゴシック" w:hAnsi="ＭＳ ゴシック" w:cs="ＭＳ ゴシック" w:hint="eastAsia"/>
          <w:b/>
          <w:kern w:val="0"/>
          <w:sz w:val="24"/>
          <w:szCs w:val="24"/>
        </w:rPr>
        <w:t xml:space="preserve">　第６章は、次の例を参考に定めることになります。</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第６章　決算・監査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(決算資料の作成及び提供)</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２６</w:t>
      </w:r>
      <w:r w:rsidRPr="00EA44E9">
        <w:rPr>
          <w:rFonts w:ascii="ＭＳ 明朝" w:eastAsia="ＭＳ 明朝" w:hAnsi="ＭＳ 明朝" w:cs="ＭＳ ゴシック" w:hint="eastAsia"/>
          <w:kern w:val="0"/>
          <w:sz w:val="24"/>
          <w:szCs w:val="24"/>
        </w:rPr>
        <w:t>条　理事長は、会計年度終了後１月以内に計算書類（貸借対照表及び収支計算書）及びその附属明細書並びに財産目録を作成し、会計監査人及び監事に提供するものとする。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理事長は、会計年度終了後１月以内に事業報告及びその附属明細書を作成し、監事に提供するものとする。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(会計監査人の会計監査)</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２７</w:t>
      </w:r>
      <w:r w:rsidRPr="00EA44E9">
        <w:rPr>
          <w:rFonts w:ascii="ＭＳ 明朝" w:eastAsia="ＭＳ 明朝" w:hAnsi="ＭＳ 明朝" w:cs="ＭＳ ゴシック" w:hint="eastAsia"/>
          <w:kern w:val="0"/>
          <w:sz w:val="24"/>
          <w:szCs w:val="24"/>
        </w:rPr>
        <w:t>条　会計監査人は、前条第１項の資料を受領した日から４週間以内に、理事長及び監事に対し、法令に基づく会計監査報告の内容を通知するものとする。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(監事の監査)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２８</w:t>
      </w:r>
      <w:r w:rsidRPr="00EA44E9">
        <w:rPr>
          <w:rFonts w:ascii="ＭＳ 明朝" w:eastAsia="ＭＳ 明朝" w:hAnsi="ＭＳ 明朝" w:cs="ＭＳ ゴシック" w:hint="eastAsia"/>
          <w:kern w:val="0"/>
          <w:sz w:val="24"/>
          <w:szCs w:val="24"/>
        </w:rPr>
        <w:t>条　監事は、前条の会計監査報告を受領した日から１週間以内に監査を実施し、理事長及び会計監査人に対し、監査報告の内容を通知しなければならない。</w:t>
      </w:r>
    </w:p>
    <w:p w:rsidR="00203D84"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w:t>
      </w:r>
    </w:p>
    <w:p w:rsidR="006D388E" w:rsidRPr="00EA44E9" w:rsidRDefault="006D388E"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(監査報告の内容)</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D388E" w:rsidRPr="00B11763">
        <w:rPr>
          <w:rFonts w:ascii="ＭＳ 明朝" w:eastAsia="ＭＳ 明朝" w:hAnsi="ＭＳ 明朝" w:cs="ＭＳ ゴシック" w:hint="eastAsia"/>
          <w:kern w:val="0"/>
          <w:sz w:val="24"/>
          <w:szCs w:val="24"/>
        </w:rPr>
        <w:t>２９</w:t>
      </w:r>
      <w:r w:rsidRPr="00EA44E9">
        <w:rPr>
          <w:rFonts w:ascii="ＭＳ 明朝" w:eastAsia="ＭＳ 明朝" w:hAnsi="ＭＳ 明朝" w:cs="ＭＳ ゴシック" w:hint="eastAsia"/>
          <w:kern w:val="0"/>
          <w:sz w:val="24"/>
          <w:szCs w:val="24"/>
        </w:rPr>
        <w:t>条　 前条の監査報告の内容は、次のとおりとする。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（１）監査の日時及び場所</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（２）監査の方法及びその内容</w:t>
      </w:r>
    </w:p>
    <w:p w:rsidR="00203D84" w:rsidRPr="00EA44E9" w:rsidRDefault="00203D84" w:rsidP="00604A86">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（３）会計監査人の監査の方法又は結果を相当でないと認めたときは、その旨及びその理由</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（４）重要な後発事象（会計監査報告の内容となっているものを除く。）</w:t>
      </w:r>
    </w:p>
    <w:p w:rsidR="00203D84" w:rsidRPr="00EA44E9" w:rsidRDefault="00203D84" w:rsidP="00604A86">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（５）会計監査人の職務の執行が適正に実施されることを確保するための体制に関する事項</w:t>
      </w:r>
    </w:p>
    <w:p w:rsidR="00203D84" w:rsidRPr="00EA44E9" w:rsidRDefault="00203D84" w:rsidP="00604A86">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（６）事業報告及びその附属明細書が法令又は定款に従い当該社会福祉法人の状況を正しく示しているかどうかについての意見</w:t>
      </w:r>
    </w:p>
    <w:p w:rsidR="00203D84" w:rsidRPr="00EA44E9" w:rsidRDefault="00203D84" w:rsidP="00604A86">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（７）理事の職務の執行に関し、不正の行為又は法令若しくは定款に違反する重大な事実があったときは、その事実</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（８）監査のために必要な調査ができなかったときは、その旨及びその理由</w:t>
      </w:r>
    </w:p>
    <w:p w:rsidR="00203D84" w:rsidRPr="00EA44E9" w:rsidRDefault="00203D84" w:rsidP="00604A86">
      <w:pPr>
        <w:widowControl/>
        <w:overflowPunct w:val="0"/>
        <w:adjustRightInd w:val="0"/>
        <w:ind w:left="521" w:hangingChars="217" w:hanging="52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（９）社会福祉法人の業務の適正を確保するために必要な体制の整備（内部管理体制の整備）がある場合において、当該事項の内容が相当でないと認めるときは、その旨及びその理由</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（10）監査報告を作成した日</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（備え置き）</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04A86" w:rsidRPr="00B11763">
        <w:rPr>
          <w:rFonts w:ascii="ＭＳ 明朝" w:eastAsia="ＭＳ 明朝" w:hAnsi="ＭＳ 明朝" w:cs="ＭＳ ゴシック" w:hint="eastAsia"/>
          <w:kern w:val="0"/>
          <w:sz w:val="24"/>
          <w:szCs w:val="24"/>
        </w:rPr>
        <w:t>３０</w:t>
      </w:r>
      <w:r w:rsidRPr="00EA44E9">
        <w:rPr>
          <w:rFonts w:ascii="ＭＳ 明朝" w:eastAsia="ＭＳ 明朝" w:hAnsi="ＭＳ 明朝" w:cs="ＭＳ ゴシック" w:hint="eastAsia"/>
          <w:kern w:val="0"/>
          <w:sz w:val="24"/>
          <w:szCs w:val="24"/>
        </w:rPr>
        <w:t>条　第</w:t>
      </w:r>
      <w:r w:rsidR="00604A86" w:rsidRPr="00B11763">
        <w:rPr>
          <w:rFonts w:ascii="ＭＳ 明朝" w:eastAsia="ＭＳ 明朝" w:hAnsi="ＭＳ 明朝" w:cs="ＭＳ ゴシック" w:hint="eastAsia"/>
          <w:kern w:val="0"/>
          <w:sz w:val="24"/>
          <w:szCs w:val="24"/>
        </w:rPr>
        <w:t>２６</w:t>
      </w:r>
      <w:r w:rsidRPr="00EA44E9">
        <w:rPr>
          <w:rFonts w:ascii="ＭＳ 明朝" w:eastAsia="ＭＳ 明朝" w:hAnsi="ＭＳ 明朝" w:cs="ＭＳ ゴシック" w:hint="eastAsia"/>
          <w:kern w:val="0"/>
          <w:sz w:val="24"/>
          <w:szCs w:val="24"/>
        </w:rPr>
        <w:t>条各項の資料並びに監査報告は、理事会の承認を受け、定時評議員会の２週間前の日から５年間主たる事務所に備え置くものとする。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（評議員への提供）</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04A86" w:rsidRPr="00B11763">
        <w:rPr>
          <w:rFonts w:ascii="ＭＳ 明朝" w:eastAsia="ＭＳ 明朝" w:hAnsi="ＭＳ 明朝" w:cs="ＭＳ ゴシック" w:hint="eastAsia"/>
          <w:kern w:val="0"/>
          <w:sz w:val="24"/>
          <w:szCs w:val="24"/>
        </w:rPr>
        <w:t>３１</w:t>
      </w:r>
      <w:r w:rsidRPr="00EA44E9">
        <w:rPr>
          <w:rFonts w:ascii="ＭＳ 明朝" w:eastAsia="ＭＳ 明朝" w:hAnsi="ＭＳ 明朝" w:cs="ＭＳ ゴシック" w:hint="eastAsia"/>
          <w:kern w:val="0"/>
          <w:sz w:val="24"/>
          <w:szCs w:val="24"/>
        </w:rPr>
        <w:t>条　理事長は、定時評議員会の招集通知に際して、評議員に対し、計算書類及び事業報告並びに監査報告（会計監査報告を含む。）を提供するものとする。</w:t>
      </w:r>
    </w:p>
    <w:p w:rsidR="00203D84" w:rsidRPr="00EA44E9" w:rsidRDefault="00203D84" w:rsidP="00203D84">
      <w:pPr>
        <w:widowControl/>
        <w:overflowPunct w:val="0"/>
        <w:adjustRightInd w:val="0"/>
        <w:jc w:val="left"/>
        <w:textAlignment w:val="baseline"/>
        <w:rPr>
          <w:rFonts w:ascii="ＭＳ ゴシック" w:eastAsia="ＭＳ ゴシック" w:hAnsi="ＭＳ ゴシック" w:cs="ＭＳ ゴシック"/>
          <w:kern w:val="0"/>
          <w:sz w:val="24"/>
          <w:szCs w:val="24"/>
        </w:rPr>
      </w:pPr>
      <w:r w:rsidRPr="00EA44E9">
        <w:rPr>
          <w:rFonts w:ascii="ＭＳ ゴシック" w:eastAsia="ＭＳ ゴシック" w:hAnsi="ＭＳ ゴシック" w:cs="ＭＳ ゴシック" w:hint="eastAsia"/>
          <w:kern w:val="0"/>
          <w:sz w:val="24"/>
          <w:szCs w:val="24"/>
        </w:rPr>
        <w:t>※以下1条繰り下げ</w:t>
      </w:r>
    </w:p>
    <w:p w:rsidR="00203D84" w:rsidRPr="00EA44E9" w:rsidRDefault="00203D84" w:rsidP="00203D84">
      <w:pPr>
        <w:widowControl/>
        <w:overflowPunct w:val="0"/>
        <w:adjustRightInd w:val="0"/>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第７章　事務の専決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(事務の専決)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04A86" w:rsidRPr="00B11763">
        <w:rPr>
          <w:rFonts w:ascii="ＭＳ 明朝" w:eastAsia="ＭＳ 明朝" w:hAnsi="ＭＳ 明朝" w:cs="ＭＳ ゴシック" w:hint="eastAsia"/>
          <w:kern w:val="0"/>
          <w:sz w:val="24"/>
          <w:szCs w:val="24"/>
        </w:rPr>
        <w:t>３１</w:t>
      </w:r>
      <w:r w:rsidRPr="00EA44E9">
        <w:rPr>
          <w:rFonts w:ascii="ＭＳ 明朝" w:eastAsia="ＭＳ 明朝" w:hAnsi="ＭＳ 明朝" w:cs="ＭＳ ゴシック" w:hint="eastAsia"/>
          <w:kern w:val="0"/>
          <w:sz w:val="24"/>
          <w:szCs w:val="24"/>
        </w:rPr>
        <w:t>条　定款第○条（定款例では第24条）の規定により理事長＜及び業務執行理事に＞が専決することのできる事項は、別表１のとおりとする。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理事長が専決することのできる事項の一部を＜業務執行理事及び＞施設長に委任できる専決事項は、別表２のとおりとする。</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※別途「理事長専決規程」「施設長への事務委任規則」を作成する場合は、この条文が不要です</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(理事会への報告) </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第</w:t>
      </w:r>
      <w:r w:rsidR="00604A86" w:rsidRPr="00B11763">
        <w:rPr>
          <w:rFonts w:ascii="ＭＳ 明朝" w:eastAsia="ＭＳ 明朝" w:hAnsi="ＭＳ 明朝" w:cs="ＭＳ ゴシック" w:hint="eastAsia"/>
          <w:kern w:val="0"/>
          <w:sz w:val="24"/>
          <w:szCs w:val="24"/>
        </w:rPr>
        <w:t>３２</w:t>
      </w:r>
      <w:r w:rsidRPr="00EA44E9">
        <w:rPr>
          <w:rFonts w:ascii="ＭＳ 明朝" w:eastAsia="ＭＳ 明朝" w:hAnsi="ＭＳ 明朝" w:cs="ＭＳ ゴシック" w:hint="eastAsia"/>
          <w:kern w:val="0"/>
          <w:sz w:val="24"/>
          <w:szCs w:val="24"/>
        </w:rPr>
        <w:t>条　理事長＜、業務執行理事＞又は施設長が専決を行った事項のうち、その内容が重要であると認められる事項については、定款第○条第3項（定款例は第17条第3項）に基づき、理事長＜及び業務執行理事＞の自己の職務の執行の状況の報告の中で理事会に報告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２　＜業務執行理事又は＞施設長が専決を行った事項のうち、その内容が重要であると認められる事項については、速やかに理事長に報告しなければならない。</w:t>
      </w: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p>
    <w:p w:rsidR="00203D84" w:rsidRPr="00EA44E9" w:rsidRDefault="00203D84" w:rsidP="00203D84">
      <w:pPr>
        <w:widowControl/>
        <w:overflowPunct w:val="0"/>
        <w:adjustRightInd w:val="0"/>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附　則 </w:t>
      </w:r>
    </w:p>
    <w:p w:rsidR="00203D84" w:rsidRPr="00EA44E9" w:rsidRDefault="00985986" w:rsidP="00203D84">
      <w:pPr>
        <w:widowControl/>
        <w:overflowPunct w:val="0"/>
        <w:adjustRightInd w:val="0"/>
        <w:ind w:leftChars="100" w:left="251" w:hangingChars="17" w:hanging="41"/>
        <w:jc w:val="left"/>
        <w:textAlignment w:val="baseline"/>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この細則は、□□</w:t>
      </w:r>
      <w:r w:rsidR="00203D84" w:rsidRPr="00EA44E9">
        <w:rPr>
          <w:rFonts w:ascii="ＭＳ 明朝" w:eastAsia="ＭＳ 明朝" w:hAnsi="ＭＳ 明朝" w:cs="ＭＳ ゴシック" w:hint="eastAsia"/>
          <w:kern w:val="0"/>
          <w:sz w:val="24"/>
          <w:szCs w:val="24"/>
        </w:rPr>
        <w:t xml:space="preserve">　　年　　月　　日から施行する。　 </w:t>
      </w:r>
    </w:p>
    <w:p w:rsidR="00CA1628" w:rsidRPr="00385166" w:rsidRDefault="00CA1628" w:rsidP="00647F56">
      <w:pPr>
        <w:rPr>
          <w:sz w:val="24"/>
          <w:szCs w:val="24"/>
        </w:rPr>
      </w:pPr>
    </w:p>
    <w:p w:rsidR="00CF54B6" w:rsidRDefault="00CF54B6">
      <w:pPr>
        <w:widowControl/>
        <w:jc w:val="left"/>
        <w:rPr>
          <w:sz w:val="24"/>
          <w:szCs w:val="24"/>
        </w:rPr>
      </w:pPr>
      <w:r>
        <w:rPr>
          <w:sz w:val="24"/>
          <w:szCs w:val="24"/>
        </w:rPr>
        <w:br w:type="page"/>
      </w:r>
    </w:p>
    <w:p w:rsidR="00203D84" w:rsidRDefault="00203D84" w:rsidP="00647F56">
      <w:pPr>
        <w:rPr>
          <w:sz w:val="24"/>
          <w:szCs w:val="24"/>
        </w:rPr>
      </w:pPr>
    </w:p>
    <w:p w:rsidR="00CF54B6" w:rsidRPr="00EA44E9" w:rsidRDefault="00CF54B6" w:rsidP="00CF54B6">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＜別表１＞ </w:t>
      </w:r>
    </w:p>
    <w:p w:rsidR="00CF54B6" w:rsidRPr="00EA44E9" w:rsidRDefault="00CF54B6" w:rsidP="00CF54B6">
      <w:pPr>
        <w:widowControl/>
        <w:overflowPunct w:val="0"/>
        <w:adjustRightInd w:val="0"/>
        <w:spacing w:line="340" w:lineRule="exact"/>
        <w:ind w:left="282" w:hangingChars="117" w:hanging="282"/>
        <w:jc w:val="left"/>
        <w:textAlignment w:val="baseline"/>
        <w:rPr>
          <w:rFonts w:ascii="ＭＳ 明朝" w:eastAsia="ＭＳ 明朝" w:hAnsi="ＭＳ 明朝" w:cs="ＭＳ ゴシック"/>
          <w:b/>
          <w:kern w:val="0"/>
          <w:sz w:val="24"/>
          <w:szCs w:val="24"/>
        </w:rPr>
      </w:pPr>
      <w:r w:rsidRPr="00EA44E9">
        <w:rPr>
          <w:rFonts w:ascii="ＭＳ 明朝" w:eastAsia="ＭＳ 明朝" w:hAnsi="ＭＳ 明朝" w:cs="ＭＳ ゴシック" w:hint="eastAsia"/>
          <w:b/>
          <w:kern w:val="0"/>
          <w:sz w:val="24"/>
          <w:szCs w:val="24"/>
        </w:rPr>
        <w:t xml:space="preserve">理事長専決事項は以下のとおりとする。 </w:t>
      </w:r>
    </w:p>
    <w:p w:rsidR="00CF54B6" w:rsidRPr="00EA44E9" w:rsidRDefault="00CF54B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　「施設長の任免その他重要な人事」を除く職員の任免 </w:t>
      </w:r>
    </w:p>
    <w:p w:rsidR="00604A86" w:rsidRPr="00B11763" w:rsidRDefault="00604A86" w:rsidP="00CF54B6">
      <w:pPr>
        <w:widowControl/>
        <w:overflowPunct w:val="0"/>
        <w:adjustRightInd w:val="0"/>
        <w:spacing w:line="340" w:lineRule="exact"/>
        <w:ind w:leftChars="95" w:left="458" w:hangingChars="108" w:hanging="259"/>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２　職員の日常の労務管理、福利厚生に関すること</w:t>
      </w:r>
    </w:p>
    <w:p w:rsidR="00CF54B6" w:rsidRPr="00B11763" w:rsidRDefault="00604A86" w:rsidP="00CF54B6">
      <w:pPr>
        <w:widowControl/>
        <w:overflowPunct w:val="0"/>
        <w:adjustRightInd w:val="0"/>
        <w:spacing w:line="340" w:lineRule="exact"/>
        <w:ind w:leftChars="95" w:left="458" w:hangingChars="108" w:hanging="259"/>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３</w:t>
      </w:r>
      <w:r w:rsidR="00CF54B6" w:rsidRPr="00B11763">
        <w:rPr>
          <w:rFonts w:ascii="ＭＳ 明朝" w:eastAsia="ＭＳ 明朝" w:hAnsi="ＭＳ 明朝" w:cs="ＭＳ ゴシック" w:hint="eastAsia"/>
          <w:kern w:val="0"/>
          <w:sz w:val="24"/>
          <w:szCs w:val="24"/>
        </w:rPr>
        <w:t xml:space="preserve">　債権の免除・効力の変更のうち、当該処分が法人に有利であると認められるもの、その他やむを得ない特別の理由があると認められるもの(法人運営に重大な影響があるものを除く)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４</w:t>
      </w:r>
      <w:r w:rsidR="00CF54B6" w:rsidRPr="00B11763">
        <w:rPr>
          <w:rFonts w:ascii="ＭＳ 明朝" w:eastAsia="ＭＳ 明朝" w:hAnsi="ＭＳ 明朝" w:cs="ＭＳ ゴシック" w:hint="eastAsia"/>
          <w:kern w:val="0"/>
          <w:sz w:val="24"/>
          <w:szCs w:val="24"/>
        </w:rPr>
        <w:t xml:space="preserve">　設備資金の借入に係る契約であって予算の範囲内のもの </w:t>
      </w:r>
    </w:p>
    <w:p w:rsidR="00CF54B6" w:rsidRPr="00B11763" w:rsidRDefault="00604A86" w:rsidP="00CF54B6">
      <w:pPr>
        <w:widowControl/>
        <w:overflowPunct w:val="0"/>
        <w:adjustRightInd w:val="0"/>
        <w:spacing w:line="340" w:lineRule="exact"/>
        <w:ind w:leftChars="95" w:left="458" w:hangingChars="108" w:hanging="259"/>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５</w:t>
      </w:r>
      <w:r w:rsidR="00CF54B6" w:rsidRPr="00B11763">
        <w:rPr>
          <w:rFonts w:ascii="ＭＳ 明朝" w:eastAsia="ＭＳ 明朝" w:hAnsi="ＭＳ 明朝" w:cs="ＭＳ ゴシック" w:hint="eastAsia"/>
          <w:kern w:val="0"/>
          <w:sz w:val="24"/>
          <w:szCs w:val="24"/>
        </w:rPr>
        <w:t xml:space="preserve">　工事又は製造の請負については、l00万円以上250万円未満の契約、食料品・物品等の買入についてはl00万円以上160万円未満の契約を締結すること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６</w:t>
      </w:r>
      <w:r w:rsidR="00CF54B6" w:rsidRPr="00B11763">
        <w:rPr>
          <w:rFonts w:ascii="ＭＳ 明朝" w:eastAsia="ＭＳ 明朝" w:hAnsi="ＭＳ 明朝" w:cs="ＭＳ ゴシック" w:hint="eastAsia"/>
          <w:kern w:val="0"/>
          <w:sz w:val="24"/>
          <w:szCs w:val="24"/>
        </w:rPr>
        <w:t xml:space="preserve">　基本財産以外の固定資産の取得及び改良等のための支出で予算計上されていない1件160万円未満のもの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７</w:t>
      </w:r>
      <w:r w:rsidR="00CF54B6" w:rsidRPr="00B11763">
        <w:rPr>
          <w:rFonts w:ascii="ＭＳ 明朝" w:eastAsia="ＭＳ 明朝" w:hAnsi="ＭＳ 明朝" w:cs="ＭＳ ゴシック" w:hint="eastAsia"/>
          <w:kern w:val="0"/>
          <w:sz w:val="24"/>
          <w:szCs w:val="24"/>
        </w:rPr>
        <w:t xml:space="preserve">　その他財産(土地、建物及び補助事業により取得した設備を除く)のうち、損傷その他の理由により、不要となった物品又は修理を加えても使用に耐えないと認められる取得価格が1件500万円未満のものの処分に関すること</w:t>
      </w:r>
    </w:p>
    <w:p w:rsidR="00CF54B6" w:rsidRPr="00B11763" w:rsidRDefault="00CF54B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 xml:space="preserve">　　ただし、法人運営に重大な影響があるものを除く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８</w:t>
      </w:r>
      <w:r w:rsidR="00CF54B6" w:rsidRPr="00B11763">
        <w:rPr>
          <w:rFonts w:ascii="ＭＳ 明朝" w:eastAsia="ＭＳ 明朝" w:hAnsi="ＭＳ 明朝" w:cs="ＭＳ ゴシック" w:hint="eastAsia"/>
          <w:kern w:val="0"/>
          <w:sz w:val="24"/>
          <w:szCs w:val="24"/>
        </w:rPr>
        <w:t xml:space="preserve">　予算上の予備費の支出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９</w:t>
      </w:r>
      <w:r w:rsidR="00CF54B6" w:rsidRPr="00B11763">
        <w:rPr>
          <w:rFonts w:ascii="ＭＳ 明朝" w:eastAsia="ＭＳ 明朝" w:hAnsi="ＭＳ 明朝" w:cs="ＭＳ ゴシック" w:hint="eastAsia"/>
          <w:kern w:val="0"/>
          <w:sz w:val="24"/>
          <w:szCs w:val="24"/>
        </w:rPr>
        <w:t xml:space="preserve">　寄附金の受入れに関する決定(法人運営に重大な影響があるものを除く)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10</w:t>
      </w:r>
      <w:r w:rsidR="00CF54B6" w:rsidRPr="00B11763">
        <w:rPr>
          <w:rFonts w:ascii="ＭＳ 明朝" w:eastAsia="ＭＳ 明朝" w:hAnsi="ＭＳ 明朝" w:cs="ＭＳ ゴシック" w:hint="eastAsia"/>
          <w:kern w:val="0"/>
          <w:sz w:val="24"/>
          <w:szCs w:val="24"/>
        </w:rPr>
        <w:t xml:space="preserve">　役員及び施設長の旅行命令及び復命に関すること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11</w:t>
      </w:r>
      <w:r w:rsidR="00CF54B6" w:rsidRPr="00B11763">
        <w:rPr>
          <w:rFonts w:ascii="ＭＳ 明朝" w:eastAsia="ＭＳ 明朝" w:hAnsi="ＭＳ 明朝" w:cs="ＭＳ ゴシック" w:hint="eastAsia"/>
          <w:kern w:val="0"/>
          <w:sz w:val="24"/>
          <w:szCs w:val="24"/>
        </w:rPr>
        <w:t xml:space="preserve">　施設</w:t>
      </w:r>
      <w:r w:rsidRPr="00B11763">
        <w:rPr>
          <w:rFonts w:ascii="ＭＳ 明朝" w:eastAsia="ＭＳ 明朝" w:hAnsi="ＭＳ 明朝" w:cs="ＭＳ ゴシック" w:hint="eastAsia"/>
          <w:kern w:val="0"/>
          <w:sz w:val="24"/>
          <w:szCs w:val="24"/>
        </w:rPr>
        <w:t>の</w:t>
      </w:r>
      <w:r w:rsidR="00CF54B6" w:rsidRPr="00B11763">
        <w:rPr>
          <w:rFonts w:ascii="ＭＳ 明朝" w:eastAsia="ＭＳ 明朝" w:hAnsi="ＭＳ 明朝" w:cs="ＭＳ ゴシック" w:hint="eastAsia"/>
          <w:kern w:val="0"/>
          <w:sz w:val="24"/>
          <w:szCs w:val="24"/>
        </w:rPr>
        <w:t xml:space="preserve">長の服務に関する諸願いの許可又は承認に関すること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12</w:t>
      </w:r>
      <w:r w:rsidR="00CF54B6" w:rsidRPr="00B11763">
        <w:rPr>
          <w:rFonts w:ascii="ＭＳ 明朝" w:eastAsia="ＭＳ 明朝" w:hAnsi="ＭＳ 明朝" w:cs="ＭＳ ゴシック" w:hint="eastAsia"/>
          <w:kern w:val="0"/>
          <w:sz w:val="24"/>
          <w:szCs w:val="24"/>
        </w:rPr>
        <w:t xml:space="preserve">　職員の昇給・昇格に関すること </w:t>
      </w:r>
    </w:p>
    <w:p w:rsidR="00CF54B6" w:rsidRPr="00B11763"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13</w:t>
      </w:r>
      <w:r w:rsidR="00CF54B6" w:rsidRPr="00B11763">
        <w:rPr>
          <w:rFonts w:ascii="ＭＳ 明朝" w:eastAsia="ＭＳ 明朝" w:hAnsi="ＭＳ 明朝" w:cs="ＭＳ ゴシック" w:hint="eastAsia"/>
          <w:kern w:val="0"/>
          <w:sz w:val="24"/>
          <w:szCs w:val="24"/>
        </w:rPr>
        <w:t xml:space="preserve">　各種証明書の交付に関すること </w:t>
      </w:r>
    </w:p>
    <w:p w:rsidR="00CF54B6" w:rsidRPr="00EA44E9" w:rsidRDefault="00604A86" w:rsidP="00CF54B6">
      <w:pPr>
        <w:widowControl/>
        <w:overflowPunct w:val="0"/>
        <w:adjustRightInd w:val="0"/>
        <w:spacing w:line="340" w:lineRule="exact"/>
        <w:ind w:leftChars="95" w:left="480" w:hangingChars="117" w:hanging="281"/>
        <w:jc w:val="left"/>
        <w:textAlignment w:val="baseline"/>
        <w:rPr>
          <w:rFonts w:ascii="ＭＳ 明朝" w:eastAsia="ＭＳ 明朝" w:hAnsi="ＭＳ 明朝" w:cs="ＭＳ ゴシック"/>
          <w:kern w:val="0"/>
          <w:sz w:val="24"/>
          <w:szCs w:val="24"/>
        </w:rPr>
      </w:pPr>
      <w:r w:rsidRPr="00B11763">
        <w:rPr>
          <w:rFonts w:ascii="ＭＳ 明朝" w:eastAsia="ＭＳ 明朝" w:hAnsi="ＭＳ 明朝" w:cs="ＭＳ ゴシック" w:hint="eastAsia"/>
          <w:kern w:val="0"/>
          <w:sz w:val="24"/>
          <w:szCs w:val="24"/>
        </w:rPr>
        <w:t>14</w:t>
      </w:r>
      <w:r w:rsidR="00CF54B6" w:rsidRPr="00B11763">
        <w:rPr>
          <w:rFonts w:ascii="ＭＳ 明朝" w:eastAsia="ＭＳ 明朝" w:hAnsi="ＭＳ 明朝" w:cs="ＭＳ ゴシック" w:hint="eastAsia"/>
          <w:kern w:val="0"/>
          <w:sz w:val="24"/>
          <w:szCs w:val="24"/>
        </w:rPr>
        <w:t xml:space="preserve">　行政官庁</w:t>
      </w:r>
      <w:r w:rsidR="00CF54B6" w:rsidRPr="00EA44E9">
        <w:rPr>
          <w:rFonts w:ascii="ＭＳ 明朝" w:eastAsia="ＭＳ 明朝" w:hAnsi="ＭＳ 明朝" w:cs="ＭＳ ゴシック" w:hint="eastAsia"/>
          <w:kern w:val="0"/>
          <w:sz w:val="24"/>
          <w:szCs w:val="24"/>
        </w:rPr>
        <w:t xml:space="preserve">からの照会に関すること(定例又は軽易な事項は除く) </w:t>
      </w:r>
    </w:p>
    <w:p w:rsidR="00CF54B6" w:rsidRPr="00EA44E9" w:rsidRDefault="00CF54B6" w:rsidP="00CF54B6">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p>
    <w:p w:rsidR="00CF54B6" w:rsidRPr="00EA44E9" w:rsidRDefault="00CF54B6" w:rsidP="00CF54B6">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＜別表２＞</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b/>
          <w:kern w:val="0"/>
          <w:sz w:val="24"/>
          <w:szCs w:val="24"/>
        </w:rPr>
      </w:pPr>
      <w:r w:rsidRPr="00EA44E9">
        <w:rPr>
          <w:rFonts w:ascii="ＭＳ 明朝" w:eastAsia="ＭＳ 明朝" w:hAnsi="ＭＳ 明朝" w:cs="ＭＳ ゴシック" w:hint="eastAsia"/>
          <w:kern w:val="0"/>
          <w:sz w:val="24"/>
          <w:szCs w:val="24"/>
        </w:rPr>
        <w:t>＜</w:t>
      </w:r>
      <w:r w:rsidRPr="00EA44E9">
        <w:rPr>
          <w:rFonts w:ascii="ＭＳ 明朝" w:eastAsia="ＭＳ 明朝" w:hAnsi="ＭＳ 明朝" w:cs="ＭＳ ゴシック" w:hint="eastAsia"/>
          <w:b/>
          <w:kern w:val="0"/>
          <w:sz w:val="24"/>
          <w:szCs w:val="24"/>
        </w:rPr>
        <w:t xml:space="preserve">業務執行理事及び＞施設長の専決事項は以下のとおりとする。 </w:t>
      </w:r>
    </w:p>
    <w:p w:rsidR="00CF54B6" w:rsidRPr="00EA44E9" w:rsidRDefault="00CF54B6" w:rsidP="00CF54B6">
      <w:pPr>
        <w:widowControl/>
        <w:overflowPunct w:val="0"/>
        <w:adjustRightInd w:val="0"/>
        <w:spacing w:line="340" w:lineRule="exact"/>
        <w:ind w:left="282" w:hangingChars="117" w:hanging="282"/>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b/>
          <w:kern w:val="0"/>
          <w:sz w:val="24"/>
          <w:szCs w:val="24"/>
        </w:rPr>
        <w:t>１．業務執行理事</w:t>
      </w:r>
    </w:p>
    <w:p w:rsidR="00CF54B6" w:rsidRPr="00EA44E9" w:rsidRDefault="00CF54B6" w:rsidP="00CF54B6">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　　（必要に応じて定める。）</w:t>
      </w:r>
    </w:p>
    <w:p w:rsidR="00CF54B6" w:rsidRPr="00EA44E9" w:rsidRDefault="00CF54B6" w:rsidP="00CF54B6">
      <w:pPr>
        <w:widowControl/>
        <w:overflowPunct w:val="0"/>
        <w:adjustRightInd w:val="0"/>
        <w:spacing w:line="340" w:lineRule="exact"/>
        <w:ind w:left="281" w:hangingChars="117" w:hanging="281"/>
        <w:jc w:val="left"/>
        <w:textAlignment w:val="baseline"/>
        <w:rPr>
          <w:rFonts w:ascii="ＭＳ 明朝" w:eastAsia="ＭＳ 明朝" w:hAnsi="ＭＳ 明朝" w:cs="ＭＳ ゴシック"/>
          <w:kern w:val="0"/>
          <w:sz w:val="24"/>
          <w:szCs w:val="24"/>
        </w:rPr>
      </w:pPr>
    </w:p>
    <w:p w:rsidR="00CF54B6" w:rsidRPr="00EA44E9" w:rsidRDefault="00CF54B6" w:rsidP="00CF54B6">
      <w:pPr>
        <w:widowControl/>
        <w:overflowPunct w:val="0"/>
        <w:adjustRightInd w:val="0"/>
        <w:spacing w:line="340" w:lineRule="exact"/>
        <w:ind w:left="282" w:hangingChars="117" w:hanging="282"/>
        <w:jc w:val="left"/>
        <w:textAlignment w:val="baseline"/>
        <w:rPr>
          <w:rFonts w:ascii="ＭＳ 明朝" w:eastAsia="ＭＳ 明朝" w:hAnsi="ＭＳ 明朝" w:cs="ＭＳ ゴシック"/>
          <w:b/>
          <w:kern w:val="0"/>
          <w:sz w:val="24"/>
          <w:szCs w:val="24"/>
        </w:rPr>
      </w:pPr>
      <w:r w:rsidRPr="00EA44E9">
        <w:rPr>
          <w:rFonts w:ascii="ＭＳ 明朝" w:eastAsia="ＭＳ 明朝" w:hAnsi="ＭＳ 明朝" w:cs="ＭＳ ゴシック" w:hint="eastAsia"/>
          <w:b/>
          <w:kern w:val="0"/>
          <w:sz w:val="24"/>
          <w:szCs w:val="24"/>
        </w:rPr>
        <w:t xml:space="preserve">２．施設長専決事項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（１）所属職員の職務分担、勤務体制及び福利厚生に関すること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（２）所属職員の旅行命令及び復命に関すること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（３）所属職員の時間外命令及び休日勤務命令に関すること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（４）所属職員の服務に関する諸願いの許可又は承認に関すること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（５）臨時職員の任免に関すること </w:t>
      </w:r>
    </w:p>
    <w:p w:rsidR="00CF54B6" w:rsidRPr="00EA44E9" w:rsidRDefault="00CF54B6" w:rsidP="00604A86">
      <w:pPr>
        <w:widowControl/>
        <w:overflowPunct w:val="0"/>
        <w:adjustRightInd w:val="0"/>
        <w:spacing w:line="340" w:lineRule="exact"/>
        <w:ind w:left="480" w:hangingChars="200" w:hanging="480"/>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lastRenderedPageBreak/>
        <w:t xml:space="preserve">（６）所属職員の扶養手当、通勤手当及び住宅手当の認定及び支給額の決定に関すること </w:t>
      </w:r>
    </w:p>
    <w:p w:rsidR="00CF54B6" w:rsidRPr="00EA44E9" w:rsidRDefault="00CF54B6" w:rsidP="00CF54B6">
      <w:pPr>
        <w:widowControl/>
        <w:overflowPunct w:val="0"/>
        <w:adjustRightInd w:val="0"/>
        <w:spacing w:line="340" w:lineRule="exact"/>
        <w:ind w:left="463" w:hangingChars="193" w:hanging="463"/>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（７）人件費及び厚生経費に関する予算の執行並びにその他の科目で予算に計上された1件の予算執行額が100万円未満の契約を締結すること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（８）収入(寄附金を除く)事務に関すること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（９）利用者の日常の処遇に関すること</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（10）利用者の預り金の管理に関すること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（11）行政官庁からの照会に関すること(定例又は軽易な事項に限る) </w:t>
      </w:r>
    </w:p>
    <w:p w:rsidR="00CF54B6" w:rsidRPr="00EA44E9" w:rsidRDefault="00CF54B6" w:rsidP="00CF54B6">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r w:rsidRPr="00EA44E9">
        <w:rPr>
          <w:rFonts w:ascii="ＭＳ 明朝" w:eastAsia="ＭＳ 明朝" w:hAnsi="ＭＳ 明朝" w:cs="ＭＳ ゴシック" w:hint="eastAsia"/>
          <w:kern w:val="0"/>
          <w:sz w:val="24"/>
          <w:szCs w:val="24"/>
        </w:rPr>
        <w:t xml:space="preserve">（12）その他定例又は軽易な事項 </w:t>
      </w:r>
    </w:p>
    <w:p w:rsidR="00CF54B6" w:rsidRPr="00EA44E9" w:rsidRDefault="00CF54B6" w:rsidP="00CF54B6">
      <w:pPr>
        <w:rPr>
          <w:sz w:val="24"/>
          <w:szCs w:val="24"/>
        </w:rPr>
      </w:pPr>
    </w:p>
    <w:p w:rsidR="00203D84" w:rsidRPr="00CF54B6" w:rsidRDefault="00203D84" w:rsidP="00647F56">
      <w:pPr>
        <w:rPr>
          <w:sz w:val="24"/>
          <w:szCs w:val="24"/>
        </w:rPr>
      </w:pPr>
    </w:p>
    <w:p w:rsidR="00203D84" w:rsidRDefault="00203D84"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Default="00F100E0" w:rsidP="00647F56">
      <w:pPr>
        <w:rPr>
          <w:sz w:val="24"/>
          <w:szCs w:val="24"/>
        </w:rPr>
      </w:pPr>
    </w:p>
    <w:p w:rsidR="00F100E0" w:rsidRPr="00CA1628" w:rsidRDefault="00F100E0" w:rsidP="00647F56">
      <w:pPr>
        <w:rPr>
          <w:sz w:val="24"/>
          <w:szCs w:val="24"/>
        </w:rPr>
      </w:pPr>
    </w:p>
    <w:p w:rsidR="00E36CD3" w:rsidRDefault="00E36CD3">
      <w:pPr>
        <w:widowControl/>
        <w:jc w:val="left"/>
        <w:rPr>
          <w:sz w:val="24"/>
          <w:szCs w:val="24"/>
        </w:rPr>
      </w:pPr>
      <w:r>
        <w:rPr>
          <w:sz w:val="24"/>
          <w:szCs w:val="24"/>
        </w:rPr>
        <w:lastRenderedPageBreak/>
        <w:br w:type="page"/>
      </w:r>
    </w:p>
    <w:p w:rsidR="00B76DBD" w:rsidRDefault="00B76DBD" w:rsidP="00B76DBD">
      <w:pPr>
        <w:jc w:val="left"/>
        <w:rPr>
          <w:rFonts w:asciiTheme="majorEastAsia" w:eastAsiaTheme="majorEastAsia" w:hAnsiTheme="majorEastAsia" w:cs="Times New Roman"/>
          <w:b/>
          <w:sz w:val="24"/>
          <w:szCs w:val="24"/>
        </w:rPr>
      </w:pPr>
      <w:r>
        <w:rPr>
          <w:rFonts w:asciiTheme="majorEastAsia" w:eastAsiaTheme="majorEastAsia" w:hAnsiTheme="majorEastAsia" w:cs="Times New Roman" w:hint="eastAsia"/>
          <w:b/>
          <w:sz w:val="24"/>
          <w:szCs w:val="24"/>
        </w:rPr>
        <w:lastRenderedPageBreak/>
        <w:t>規程例２</w:t>
      </w:r>
    </w:p>
    <w:p w:rsidR="00B76DBD" w:rsidRDefault="00B76DBD" w:rsidP="00B76DBD">
      <w:pPr>
        <w:jc w:val="left"/>
        <w:rPr>
          <w:rFonts w:asciiTheme="majorEastAsia" w:eastAsiaTheme="majorEastAsia" w:hAnsiTheme="majorEastAsia" w:cs="Times New Roman"/>
          <w:b/>
          <w:sz w:val="24"/>
          <w:szCs w:val="24"/>
        </w:rPr>
      </w:pPr>
    </w:p>
    <w:p w:rsidR="00B76DBD" w:rsidRPr="006112F5" w:rsidRDefault="00B76DBD" w:rsidP="00B76DBD">
      <w:pPr>
        <w:jc w:val="left"/>
        <w:rPr>
          <w:rFonts w:asciiTheme="majorEastAsia" w:eastAsiaTheme="majorEastAsia" w:hAnsiTheme="majorEastAsia" w:cs="Times New Roman"/>
          <w:b/>
          <w:sz w:val="24"/>
          <w:szCs w:val="24"/>
        </w:rPr>
      </w:pPr>
      <w:r w:rsidRPr="006112F5">
        <w:rPr>
          <w:rFonts w:asciiTheme="majorEastAsia" w:eastAsiaTheme="majorEastAsia" w:hAnsiTheme="majorEastAsia" w:cs="Times New Roman" w:hint="eastAsia"/>
          <w:b/>
          <w:sz w:val="24"/>
          <w:szCs w:val="24"/>
        </w:rPr>
        <w:t>社会福祉法人の評議員選任・解任委員会運営規程の</w:t>
      </w:r>
      <w:r>
        <w:rPr>
          <w:rFonts w:asciiTheme="majorEastAsia" w:eastAsiaTheme="majorEastAsia" w:hAnsiTheme="majorEastAsia" w:cs="Times New Roman" w:hint="eastAsia"/>
          <w:b/>
          <w:sz w:val="24"/>
          <w:szCs w:val="24"/>
        </w:rPr>
        <w:t>参考例</w:t>
      </w:r>
    </w:p>
    <w:p w:rsidR="00B76DBD" w:rsidRDefault="00B76DBD" w:rsidP="00B76DBD">
      <w:pPr>
        <w:jc w:val="left"/>
        <w:rPr>
          <w:rFonts w:asciiTheme="minorEastAsia" w:hAnsiTheme="minorEastAsia" w:cs="Times New Roman"/>
          <w:sz w:val="24"/>
          <w:szCs w:val="24"/>
        </w:rPr>
      </w:pPr>
    </w:p>
    <w:p w:rsidR="00B76DBD" w:rsidRPr="006112F5" w:rsidRDefault="00B76DBD" w:rsidP="00604A86">
      <w:pPr>
        <w:ind w:left="240" w:hangingChars="100" w:hanging="240"/>
        <w:jc w:val="left"/>
        <w:rPr>
          <w:rFonts w:asciiTheme="minorEastAsia" w:hAnsiTheme="minorEastAsia" w:cs="Times New Roman"/>
          <w:sz w:val="24"/>
          <w:szCs w:val="24"/>
        </w:rPr>
      </w:pPr>
      <w:r w:rsidRPr="006112F5">
        <w:rPr>
          <w:rFonts w:asciiTheme="minorEastAsia" w:hAnsiTheme="minorEastAsia" w:cs="Times New Roman" w:hint="eastAsia"/>
          <w:sz w:val="24"/>
          <w:szCs w:val="24"/>
        </w:rPr>
        <w:t xml:space="preserve">※１ </w:t>
      </w:r>
      <w:r>
        <w:rPr>
          <w:rFonts w:asciiTheme="minorEastAsia" w:hAnsiTheme="minorEastAsia" w:cs="Times New Roman" w:hint="eastAsia"/>
          <w:sz w:val="24"/>
          <w:szCs w:val="24"/>
        </w:rPr>
        <w:t>本規程の参考例は、定款に付随する規程の例として示すものであり、</w:t>
      </w:r>
      <w:r w:rsidRPr="006112F5">
        <w:rPr>
          <w:rFonts w:asciiTheme="minorEastAsia" w:hAnsiTheme="minorEastAsia" w:cs="Times New Roman" w:hint="eastAsia"/>
          <w:sz w:val="24"/>
          <w:szCs w:val="24"/>
        </w:rPr>
        <w:t>法令等に反しない範囲で、法人の判断で追加・削除・変更を行っても差し支えありません。ただし、各法人は、評議員選任・解任委員の選任・解任も含め、適正な手続きにより評議員の選任・解任を行ったことについて説明責任を果たす必要があることに留意してください。</w:t>
      </w:r>
    </w:p>
    <w:p w:rsidR="00B76DBD" w:rsidRDefault="00B76DBD" w:rsidP="00B76DBD">
      <w:pPr>
        <w:jc w:val="left"/>
        <w:rPr>
          <w:rFonts w:asciiTheme="minorEastAsia" w:hAnsiTheme="minorEastAsia" w:cs="Times New Roman"/>
          <w:sz w:val="24"/>
          <w:szCs w:val="24"/>
        </w:rPr>
      </w:pPr>
    </w:p>
    <w:p w:rsidR="00B76DBD" w:rsidRPr="006112F5" w:rsidRDefault="00B76DBD" w:rsidP="00604A86">
      <w:pPr>
        <w:ind w:left="240" w:hangingChars="100" w:hanging="240"/>
        <w:jc w:val="left"/>
        <w:rPr>
          <w:rFonts w:asciiTheme="minorEastAsia" w:hAnsiTheme="minorEastAsia" w:cs="Times New Roman"/>
          <w:sz w:val="24"/>
          <w:szCs w:val="24"/>
        </w:rPr>
      </w:pPr>
      <w:r>
        <w:rPr>
          <w:rFonts w:asciiTheme="minorEastAsia" w:hAnsiTheme="minorEastAsia" w:cs="Times New Roman" w:hint="eastAsia"/>
          <w:sz w:val="24"/>
          <w:szCs w:val="24"/>
        </w:rPr>
        <w:t>※２</w:t>
      </w:r>
      <w:r w:rsidRPr="006112F5">
        <w:rPr>
          <w:rFonts w:asciiTheme="minorEastAsia" w:hAnsiTheme="minorEastAsia" w:cs="Times New Roman" w:hint="eastAsia"/>
          <w:sz w:val="24"/>
          <w:szCs w:val="24"/>
        </w:rPr>
        <w:t xml:space="preserve"> 名称については、それぞれの法人の他の各種規程、規則等と整合性をもった名称としてください。</w:t>
      </w:r>
    </w:p>
    <w:p w:rsidR="00B76DBD" w:rsidRPr="006112F5" w:rsidRDefault="00B76DBD" w:rsidP="00B76DBD">
      <w:pPr>
        <w:jc w:val="left"/>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p>
    <w:p w:rsidR="00B76DBD" w:rsidRPr="00604A86" w:rsidRDefault="00B76DBD" w:rsidP="00B76DBD">
      <w:pPr>
        <w:rPr>
          <w:rFonts w:asciiTheme="minorEastAsia" w:hAnsiTheme="minorEastAsia" w:cs="Times New Roman"/>
          <w:color w:val="FF0000"/>
          <w:sz w:val="24"/>
          <w:szCs w:val="24"/>
        </w:rPr>
      </w:pPr>
      <w:r w:rsidRPr="00E36CD3">
        <w:rPr>
          <w:rFonts w:asciiTheme="minorEastAsia" w:hAnsiTheme="minorEastAsia" w:cs="Times New Roman" w:hint="eastAsia"/>
          <w:sz w:val="24"/>
          <w:szCs w:val="24"/>
        </w:rPr>
        <w:t>社会福祉法人○○会評議員選任・解任委員会運営</w:t>
      </w:r>
      <w:r w:rsidR="00604A86" w:rsidRPr="00B11763">
        <w:rPr>
          <w:rFonts w:asciiTheme="minorEastAsia" w:hAnsiTheme="minorEastAsia" w:cs="Times New Roman" w:hint="eastAsia"/>
          <w:sz w:val="24"/>
          <w:szCs w:val="24"/>
        </w:rPr>
        <w:t>細則</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ab/>
        <w:t>第１章　総則</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（目的）</w:t>
      </w:r>
    </w:p>
    <w:p w:rsidR="00B76DBD" w:rsidRPr="00604A86" w:rsidRDefault="00B76DBD" w:rsidP="00604A86">
      <w:pPr>
        <w:ind w:left="295" w:hangingChars="123" w:hanging="295"/>
        <w:rPr>
          <w:rFonts w:asciiTheme="minorEastAsia" w:hAnsiTheme="minorEastAsia" w:cs="Times New Roman"/>
          <w:color w:val="FF0000"/>
          <w:sz w:val="24"/>
          <w:szCs w:val="24"/>
        </w:rPr>
      </w:pPr>
      <w:r w:rsidRPr="00E36CD3">
        <w:rPr>
          <w:rFonts w:asciiTheme="minorEastAsia" w:hAnsiTheme="minorEastAsia" w:cs="Times New Roman" w:hint="eastAsia"/>
          <w:sz w:val="24"/>
          <w:szCs w:val="24"/>
        </w:rPr>
        <w:t>第１条　この細則は、社会福祉法</w:t>
      </w:r>
      <w:r w:rsidR="00604A86">
        <w:rPr>
          <w:rFonts w:asciiTheme="minorEastAsia" w:hAnsiTheme="minorEastAsia" w:cs="Times New Roman" w:hint="eastAsia"/>
          <w:sz w:val="24"/>
          <w:szCs w:val="24"/>
        </w:rPr>
        <w:t>人○○会（以下「当法人」という。）定款第○</w:t>
      </w:r>
      <w:r w:rsidR="00604A86" w:rsidRPr="00B11763">
        <w:rPr>
          <w:rFonts w:asciiTheme="minorEastAsia" w:hAnsiTheme="minorEastAsia" w:cs="Times New Roman" w:hint="eastAsia"/>
          <w:sz w:val="24"/>
          <w:szCs w:val="24"/>
        </w:rPr>
        <w:t>条（定款例であれば第６</w:t>
      </w:r>
      <w:r w:rsidRPr="00B11763">
        <w:rPr>
          <w:rFonts w:asciiTheme="minorEastAsia" w:hAnsiTheme="minorEastAsia" w:cs="Times New Roman" w:hint="eastAsia"/>
          <w:sz w:val="24"/>
          <w:szCs w:val="24"/>
        </w:rPr>
        <w:t>条第３項）の規定に基づき、評議員選任・解任委員会の運営に関する必要な事項を定めることを目的とする。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（設置及び任務）</w:t>
      </w:r>
    </w:p>
    <w:p w:rsidR="00B76DBD" w:rsidRPr="00604A86" w:rsidRDefault="00B76DBD" w:rsidP="00604A86">
      <w:pPr>
        <w:ind w:left="240" w:hangingChars="100" w:hanging="240"/>
        <w:rPr>
          <w:rFonts w:asciiTheme="minorEastAsia" w:hAnsiTheme="minorEastAsia" w:cs="Times New Roman"/>
          <w:color w:val="FF0000"/>
          <w:sz w:val="24"/>
          <w:szCs w:val="24"/>
        </w:rPr>
      </w:pPr>
      <w:r w:rsidRPr="00E36CD3">
        <w:rPr>
          <w:rFonts w:asciiTheme="minorEastAsia" w:hAnsiTheme="minorEastAsia" w:cs="Times New Roman" w:hint="eastAsia"/>
          <w:sz w:val="24"/>
          <w:szCs w:val="24"/>
        </w:rPr>
        <w:t>第２条　当法人に、評議員選任・解任委員会（以下「委員会」という。）を設置</w:t>
      </w:r>
      <w:r w:rsidRPr="00B11763">
        <w:rPr>
          <w:rFonts w:asciiTheme="minorEastAsia" w:hAnsiTheme="minorEastAsia" w:cs="Times New Roman" w:hint="eastAsia"/>
          <w:sz w:val="24"/>
          <w:szCs w:val="24"/>
        </w:rPr>
        <w:t>する。</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２　委員会は、当法人の評議員の選任及び解任について審議し、決定する。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ab/>
        <w:t>第２章　評議員選任・解任委員</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（委員の選任）</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第３条　評議員選任・解任委員（以下「委員」という。）の選任は、理事会の決議をもって行わなければならない。</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（委員の任期）</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第４条　委員の任期は○年＜選任後○年以内に終了する会計年度のうち、最終</w:t>
      </w:r>
      <w:r w:rsidRPr="00E36CD3">
        <w:rPr>
          <w:rFonts w:asciiTheme="minorEastAsia" w:hAnsiTheme="minorEastAsia" w:cs="Times New Roman" w:hint="eastAsia"/>
          <w:sz w:val="24"/>
          <w:szCs w:val="24"/>
        </w:rPr>
        <w:lastRenderedPageBreak/>
        <w:t>のものに関する定時評議員会の終結の時まで＞とし、再任を妨げない。</w:t>
      </w:r>
    </w:p>
    <w:p w:rsidR="00B76DBD" w:rsidRPr="00E36CD3" w:rsidRDefault="00B76DBD" w:rsidP="00B76DBD">
      <w:pPr>
        <w:ind w:left="146" w:hangingChars="61" w:hanging="146"/>
        <w:rPr>
          <w:rFonts w:asciiTheme="minorEastAsia" w:hAnsiTheme="minorEastAsia" w:cs="Times New Roman"/>
          <w:sz w:val="24"/>
          <w:szCs w:val="24"/>
        </w:rPr>
      </w:pPr>
      <w:r w:rsidRPr="00E36CD3">
        <w:rPr>
          <w:rFonts w:asciiTheme="minorEastAsia" w:hAnsiTheme="minorEastAsia" w:cs="Times New Roman" w:hint="eastAsia"/>
          <w:sz w:val="24"/>
          <w:szCs w:val="24"/>
        </w:rPr>
        <w:t>２　委員に欠員が生じた場合には、速やかにこれを補充するものとする。ただし、補欠の委員の任期は、前任者の任期の満了までとする。</w:t>
      </w:r>
    </w:p>
    <w:p w:rsidR="00B76DBD" w:rsidRPr="00E36CD3" w:rsidRDefault="00B76DBD" w:rsidP="00B76DBD">
      <w:pPr>
        <w:ind w:left="146" w:hangingChars="61" w:hanging="146"/>
        <w:rPr>
          <w:rFonts w:asciiTheme="minorEastAsia" w:hAnsiTheme="minorEastAsia" w:cs="Times New Roman"/>
          <w:sz w:val="24"/>
          <w:szCs w:val="24"/>
        </w:rPr>
      </w:pPr>
      <w:r w:rsidRPr="00E36CD3">
        <w:rPr>
          <w:rFonts w:asciiTheme="minorEastAsia" w:hAnsiTheme="minorEastAsia" w:cs="Times New Roman" w:hint="eastAsia"/>
          <w:sz w:val="24"/>
          <w:szCs w:val="24"/>
        </w:rPr>
        <w:t>３　任期の満了又は辞任により退任した後も、新たに選任された者が就任するまで、なお委員としての権利義務を有する。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（外部委員の資格等）</w:t>
      </w:r>
    </w:p>
    <w:p w:rsidR="00B76DBD" w:rsidRPr="00E36CD3" w:rsidRDefault="00B76DBD" w:rsidP="00B76DBD">
      <w:pPr>
        <w:ind w:left="146" w:hangingChars="61" w:hanging="146"/>
        <w:rPr>
          <w:rFonts w:asciiTheme="minorEastAsia" w:hAnsiTheme="minorEastAsia" w:cs="Times New Roman"/>
          <w:sz w:val="24"/>
          <w:szCs w:val="24"/>
        </w:rPr>
      </w:pPr>
      <w:r w:rsidRPr="00E36CD3">
        <w:rPr>
          <w:rFonts w:asciiTheme="minorEastAsia" w:hAnsiTheme="minorEastAsia" w:cs="Times New Roman" w:hint="eastAsia"/>
          <w:sz w:val="24"/>
          <w:szCs w:val="24"/>
        </w:rPr>
        <w:t>第５条　次に掲げる者は、定款第○条（定款例であれば第６条第２項）で定める委員会の外部委員となることができない。</w:t>
      </w:r>
    </w:p>
    <w:p w:rsidR="00B76DBD" w:rsidRPr="00E36CD3" w:rsidRDefault="00604A86" w:rsidP="00604A86">
      <w:pPr>
        <w:ind w:leftChars="100" w:left="690" w:hangingChars="200" w:hanging="480"/>
        <w:rPr>
          <w:rFonts w:asciiTheme="minorEastAsia" w:hAnsiTheme="minorEastAsia" w:cs="Times New Roman"/>
          <w:sz w:val="24"/>
          <w:szCs w:val="24"/>
        </w:rPr>
      </w:pPr>
      <w:r>
        <w:rPr>
          <w:rFonts w:asciiTheme="minorEastAsia" w:hAnsiTheme="minorEastAsia" w:cs="Times New Roman" w:hint="eastAsia"/>
          <w:sz w:val="24"/>
          <w:szCs w:val="24"/>
        </w:rPr>
        <w:t>（１）</w:t>
      </w:r>
      <w:r w:rsidR="00B76DBD" w:rsidRPr="00E36CD3">
        <w:rPr>
          <w:rFonts w:asciiTheme="minorEastAsia" w:hAnsiTheme="minorEastAsia" w:cs="Times New Roman" w:hint="eastAsia"/>
          <w:sz w:val="24"/>
          <w:szCs w:val="24"/>
        </w:rPr>
        <w:t>この法人の設立者、評議員、役員（理事及び監事）＜、会計監査人＞及び職員</w:t>
      </w:r>
    </w:p>
    <w:p w:rsidR="00B76DBD" w:rsidRPr="00E36CD3" w:rsidRDefault="00B76DBD" w:rsidP="00604A86">
      <w:pPr>
        <w:ind w:leftChars="100" w:left="690" w:hangingChars="200" w:hanging="480"/>
        <w:rPr>
          <w:rFonts w:asciiTheme="minorEastAsia" w:hAnsiTheme="minorEastAsia" w:cs="Times New Roman"/>
          <w:sz w:val="24"/>
          <w:szCs w:val="24"/>
        </w:rPr>
      </w:pPr>
      <w:r w:rsidRPr="00E36CD3">
        <w:rPr>
          <w:rFonts w:asciiTheme="minorEastAsia" w:hAnsiTheme="minorEastAsia" w:cs="Times New Roman" w:hint="eastAsia"/>
          <w:sz w:val="24"/>
          <w:szCs w:val="24"/>
        </w:rPr>
        <w:t>（２）この法人の理事長及び常勤の理事であった者（職員を兼ねた理事を含む。）並びに職員であった者（退職後１年未満の職員に限る。）</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（３）　(1)及び(2)に掲げる者と特殊な関係がある以下の者</w:t>
      </w:r>
    </w:p>
    <w:p w:rsidR="00B76DBD" w:rsidRPr="00E36CD3" w:rsidRDefault="00B76DBD" w:rsidP="00604A86">
      <w:pPr>
        <w:ind w:leftChars="300" w:left="630"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イ　その配偶者又は三親等以内の親族</w:t>
      </w:r>
    </w:p>
    <w:p w:rsidR="00B76DBD" w:rsidRPr="00E36CD3" w:rsidRDefault="00B76DBD" w:rsidP="00604A86">
      <w:pPr>
        <w:ind w:leftChars="400" w:left="108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ロ　(1)に掲げる者のうち評議員及び役員と省令（昭和２６年厚生省令第２８号）に規定する特殊関係人</w:t>
      </w:r>
    </w:p>
    <w:p w:rsidR="00B76DBD" w:rsidRPr="00E36CD3" w:rsidRDefault="00B76DBD" w:rsidP="00604A86">
      <w:pPr>
        <w:ind w:leftChars="400" w:left="108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ハ　(1)に掲げる者のうち設立者＜、会計監査人＞及び職員並びに(2)に掲げる者とロに規定する特殊関係人に準ずる者</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 xml:space="preserve">　（４）暴力団員等の反社会的勢力の者</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（解任）</w:t>
      </w:r>
    </w:p>
    <w:p w:rsidR="00B76DBD" w:rsidRPr="00E36CD3" w:rsidRDefault="00B76DBD" w:rsidP="00B76DBD">
      <w:pPr>
        <w:ind w:left="295" w:hangingChars="123" w:hanging="295"/>
        <w:rPr>
          <w:rFonts w:asciiTheme="minorEastAsia" w:hAnsiTheme="minorEastAsia" w:cs="Times New Roman"/>
          <w:sz w:val="24"/>
          <w:szCs w:val="24"/>
        </w:rPr>
      </w:pPr>
      <w:r w:rsidRPr="00E36CD3">
        <w:rPr>
          <w:rFonts w:asciiTheme="minorEastAsia" w:hAnsiTheme="minorEastAsia" w:cs="Times New Roman" w:hint="eastAsia"/>
          <w:sz w:val="24"/>
          <w:szCs w:val="24"/>
        </w:rPr>
        <w:t>第６条　委員がいずれかに該当するときは、理事会の決議によって解任することができる。ただし、理事会は、決議前に当該委員以外の委員の意見を徴するものとする。</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（１）職務上の義務に違反し、又は職務を怠ったとき</w:t>
      </w:r>
    </w:p>
    <w:p w:rsidR="00604A86"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（２）心身の故障のため、職務の執行に支障があり、又はこれに堪えないと</w:t>
      </w:r>
    </w:p>
    <w:p w:rsidR="00B76DBD" w:rsidRPr="00E36CD3" w:rsidRDefault="00604A86" w:rsidP="00604A86">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B76DBD" w:rsidRPr="00E36CD3">
        <w:rPr>
          <w:rFonts w:asciiTheme="minorEastAsia" w:hAnsiTheme="minorEastAsia" w:cs="Times New Roman" w:hint="eastAsia"/>
          <w:sz w:val="24"/>
          <w:szCs w:val="24"/>
        </w:rPr>
        <w:t>き</w:t>
      </w:r>
    </w:p>
    <w:p w:rsidR="00B76DBD" w:rsidRPr="00E36CD3" w:rsidRDefault="00B76DBD" w:rsidP="00B76DBD">
      <w:pPr>
        <w:ind w:leftChars="1" w:left="297" w:hangingChars="123" w:hanging="295"/>
        <w:rPr>
          <w:rFonts w:asciiTheme="minorEastAsia" w:hAnsiTheme="minorEastAsia" w:cs="Times New Roman"/>
          <w:sz w:val="24"/>
          <w:szCs w:val="24"/>
        </w:rPr>
      </w:pPr>
      <w:r w:rsidRPr="00E36CD3">
        <w:rPr>
          <w:rFonts w:asciiTheme="minorEastAsia" w:hAnsiTheme="minorEastAsia" w:cs="Times New Roman" w:hint="eastAsia"/>
          <w:sz w:val="24"/>
          <w:szCs w:val="24"/>
        </w:rPr>
        <w:t>２　理事会は、前項により委員を解任しようとする場合には、当該委員に対し、解任理由を明確に提示し、聴聞の機会を与えるものとする。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（報酬及び交通費実費の支給）</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第７条　委員の報酬は無報酬＜日額○○円とする。＞とする。</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２　＜役員報酬規程に準じ、＞交通費実費を支給することができる。</w:t>
      </w:r>
    </w:p>
    <w:p w:rsidR="00B76DBD" w:rsidRDefault="00B76DBD" w:rsidP="00B76DBD">
      <w:pPr>
        <w:rPr>
          <w:rFonts w:asciiTheme="minorEastAsia" w:hAnsiTheme="minorEastAsia" w:cs="Times New Roman"/>
          <w:sz w:val="24"/>
          <w:szCs w:val="24"/>
        </w:rPr>
      </w:pPr>
    </w:p>
    <w:p w:rsidR="00604A86" w:rsidRPr="00E36CD3" w:rsidRDefault="00604A86"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lastRenderedPageBreak/>
        <w:tab/>
        <w:t>第３章　評議員選任・解任委員会</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（招集）</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第８条　委員会は、委員会開催の日時、場所及び目的を示した書面を開催日の</w:t>
      </w:r>
      <w:r w:rsidR="00F100E0">
        <w:rPr>
          <w:rFonts w:asciiTheme="minorEastAsia" w:hAnsiTheme="minorEastAsia" w:cs="Times New Roman" w:hint="eastAsia"/>
          <w:sz w:val="24"/>
          <w:szCs w:val="24"/>
        </w:rPr>
        <w:t>７</w:t>
      </w:r>
      <w:r w:rsidRPr="00E36CD3">
        <w:rPr>
          <w:rFonts w:asciiTheme="minorEastAsia" w:hAnsiTheme="minorEastAsia" w:cs="Times New Roman" w:hint="eastAsia"/>
          <w:sz w:val="24"/>
          <w:szCs w:val="24"/>
        </w:rPr>
        <w:t>日前までに送付する方法により、理事会が招集する。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（委員長）</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第９条　委員の中から委員長１名を互選する。</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２　委員長は、この委員会の会務を総理する。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（選任候補者の推薦）</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第１０条　評議員の選任候補者の推薦の提案を行う場合には、定款第○条（定款例であれば第６条第４項）に定める当該者が評議員として適任と判断した理由のほか、次の事項を説明しなければならない。</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（１）経歴（他の社会福祉法人における兼職状況を含む。）</w:t>
      </w:r>
    </w:p>
    <w:p w:rsidR="00B76DBD" w:rsidRPr="00E36CD3" w:rsidRDefault="00B76DBD" w:rsidP="00604A86">
      <w:pPr>
        <w:ind w:leftChars="100" w:left="690" w:hangingChars="200" w:hanging="480"/>
        <w:rPr>
          <w:rFonts w:asciiTheme="minorEastAsia" w:hAnsiTheme="minorEastAsia" w:cs="Times New Roman"/>
          <w:sz w:val="24"/>
          <w:szCs w:val="24"/>
        </w:rPr>
      </w:pPr>
      <w:r w:rsidRPr="00E36CD3">
        <w:rPr>
          <w:rFonts w:asciiTheme="minorEastAsia" w:hAnsiTheme="minorEastAsia" w:cs="Times New Roman" w:hint="eastAsia"/>
          <w:sz w:val="24"/>
          <w:szCs w:val="24"/>
        </w:rPr>
        <w:t>（２）社会福祉法人の適正な運営に必要な識見を有する者であると判断した</w:t>
      </w:r>
      <w:r w:rsidR="00604A86">
        <w:rPr>
          <w:rFonts w:asciiTheme="minorEastAsia" w:hAnsiTheme="minorEastAsia" w:cs="Times New Roman" w:hint="eastAsia"/>
          <w:sz w:val="24"/>
          <w:szCs w:val="24"/>
        </w:rPr>
        <w:t xml:space="preserve">　</w:t>
      </w:r>
      <w:r w:rsidRPr="00E36CD3">
        <w:rPr>
          <w:rFonts w:asciiTheme="minorEastAsia" w:hAnsiTheme="minorEastAsia" w:cs="Times New Roman" w:hint="eastAsia"/>
          <w:sz w:val="24"/>
          <w:szCs w:val="24"/>
        </w:rPr>
        <w:t>理由</w:t>
      </w:r>
    </w:p>
    <w:p w:rsidR="00604A86"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（３）評議員の欠格事由、兼職禁止、特殊関係者に該当しないことの確認結</w:t>
      </w:r>
      <w:r w:rsidR="00604A86">
        <w:rPr>
          <w:rFonts w:asciiTheme="minorEastAsia" w:hAnsiTheme="minorEastAsia" w:cs="Times New Roman" w:hint="eastAsia"/>
          <w:sz w:val="24"/>
          <w:szCs w:val="24"/>
        </w:rPr>
        <w:t xml:space="preserve">　　</w:t>
      </w:r>
    </w:p>
    <w:p w:rsidR="00B76DBD" w:rsidRPr="00E36CD3" w:rsidRDefault="00604A86" w:rsidP="00604A86">
      <w:pPr>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 xml:space="preserve">　　</w:t>
      </w:r>
      <w:r w:rsidR="00B76DBD" w:rsidRPr="00E36CD3">
        <w:rPr>
          <w:rFonts w:asciiTheme="minorEastAsia" w:hAnsiTheme="minorEastAsia" w:cs="Times New Roman" w:hint="eastAsia"/>
          <w:sz w:val="24"/>
          <w:szCs w:val="24"/>
        </w:rPr>
        <w:t>果</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（補欠の評議員の選任）</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第１１条　委員会は、定款第○条に定める評議員の定数を欠くこととなるときに備えて、評議員の選任と同時に補欠の評議員を選任することができる。</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２　補欠の評議員を複数選任する場合は、補欠の評議員相互間の優先順位を定めなければならない。</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３　補欠の期間は、同時に選任する評議員の任期満了までとする。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（評議員の解任）</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第１２条　評議員の解任の提案を行う場合には、定款第○条（定款例であれば第６条第４項）に定める当該者が評議員として不適任と判断した理由のほか、次の事項を説明しなければならない。</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（１）理事会が調査・確認した事実の内容</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（２）当該者の意見陳述がある場合には、その内容</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（決議）</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第１３条　評議員の選任の決議は、選任候補者ごとに行わなければならない。</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lastRenderedPageBreak/>
        <w:t>２　代理人による議決権の行使及び書面による議決権の行使は行うことはできない。</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（議事録）</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第１４条　委員会の議事については、次の事項を記載した議事録を作成しなければならない。</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（１）開催日時及び場所</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（２）委員の現在数、出席者数及び出席者氏名</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（３）審議事項及び議決事項</w:t>
      </w:r>
    </w:p>
    <w:p w:rsidR="00B76DBD" w:rsidRPr="00E36CD3" w:rsidRDefault="00B76DBD" w:rsidP="00604A86">
      <w:pPr>
        <w:ind w:firstLineChars="100" w:firstLine="240"/>
        <w:rPr>
          <w:rFonts w:asciiTheme="minorEastAsia" w:hAnsiTheme="minorEastAsia" w:cs="Times New Roman"/>
          <w:sz w:val="24"/>
          <w:szCs w:val="24"/>
        </w:rPr>
      </w:pPr>
      <w:r w:rsidRPr="00E36CD3">
        <w:rPr>
          <w:rFonts w:asciiTheme="minorEastAsia" w:hAnsiTheme="minorEastAsia" w:cs="Times New Roman" w:hint="eastAsia"/>
          <w:sz w:val="24"/>
          <w:szCs w:val="24"/>
        </w:rPr>
        <w:t>（４）議事の経過及びその結果</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２　議事録には、委員長が記名押印する。</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３　議事録は、審議資料を添付して１０年間保存しておかなければならない。</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（理事会への報告）</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第１５条　委員長は、審査の結果を理事会に報告しなければならない。</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ab/>
        <w:t>第４章　雑則</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（事務局）</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第１６条　委員会の庶務的事項は当法人の事務局において行う。</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（細則の改廃）</w:t>
      </w: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第１７条　この</w:t>
      </w:r>
      <w:r w:rsidR="008F4D3E" w:rsidRPr="00B11763">
        <w:rPr>
          <w:rFonts w:asciiTheme="minorEastAsia" w:hAnsiTheme="minorEastAsia" w:cs="Times New Roman" w:hint="eastAsia"/>
          <w:sz w:val="24"/>
          <w:szCs w:val="24"/>
        </w:rPr>
        <w:t>細則</w:t>
      </w:r>
      <w:r w:rsidRPr="00E36CD3">
        <w:rPr>
          <w:rFonts w:asciiTheme="minorEastAsia" w:hAnsiTheme="minorEastAsia" w:cs="Times New Roman" w:hint="eastAsia"/>
          <w:sz w:val="24"/>
          <w:szCs w:val="24"/>
        </w:rPr>
        <w:t>の改廃は、理事会の決議を経て行うものとする。</w:t>
      </w: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p>
    <w:p w:rsidR="00B76DBD" w:rsidRPr="00E36CD3" w:rsidRDefault="00B76DBD" w:rsidP="00B76DBD">
      <w:pPr>
        <w:rPr>
          <w:rFonts w:asciiTheme="minorEastAsia" w:hAnsiTheme="minorEastAsia" w:cs="Times New Roman"/>
          <w:sz w:val="24"/>
          <w:szCs w:val="24"/>
        </w:rPr>
      </w:pPr>
      <w:r w:rsidRPr="00E36CD3">
        <w:rPr>
          <w:rFonts w:asciiTheme="minorEastAsia" w:hAnsiTheme="minorEastAsia" w:cs="Times New Roman" w:hint="eastAsia"/>
          <w:sz w:val="24"/>
          <w:szCs w:val="24"/>
        </w:rPr>
        <w:t xml:space="preserve">　　附　則</w:t>
      </w:r>
    </w:p>
    <w:p w:rsidR="00B76DBD" w:rsidRPr="00E36CD3" w:rsidRDefault="00385166" w:rsidP="00B76DBD">
      <w:pPr>
        <w:rPr>
          <w:rFonts w:asciiTheme="minorEastAsia" w:hAnsiTheme="minorEastAsia" w:cs="Times New Roman"/>
          <w:sz w:val="24"/>
          <w:szCs w:val="24"/>
        </w:rPr>
      </w:pPr>
      <w:r>
        <w:rPr>
          <w:rFonts w:asciiTheme="minorEastAsia" w:hAnsiTheme="minorEastAsia" w:cs="Times New Roman" w:hint="eastAsia"/>
          <w:sz w:val="24"/>
          <w:szCs w:val="24"/>
        </w:rPr>
        <w:t>１　この</w:t>
      </w:r>
      <w:r w:rsidR="008F4D3E" w:rsidRPr="00B11763">
        <w:rPr>
          <w:rFonts w:asciiTheme="minorEastAsia" w:hAnsiTheme="minorEastAsia" w:cs="Times New Roman" w:hint="eastAsia"/>
          <w:sz w:val="24"/>
          <w:szCs w:val="24"/>
        </w:rPr>
        <w:t>細則</w:t>
      </w:r>
      <w:r>
        <w:rPr>
          <w:rFonts w:asciiTheme="minorEastAsia" w:hAnsiTheme="minorEastAsia" w:cs="Times New Roman" w:hint="eastAsia"/>
          <w:sz w:val="24"/>
          <w:szCs w:val="24"/>
        </w:rPr>
        <w:t>は、□□</w:t>
      </w:r>
      <w:r w:rsidR="00B76DBD" w:rsidRPr="00E36CD3">
        <w:rPr>
          <w:rFonts w:asciiTheme="minorEastAsia" w:hAnsiTheme="minorEastAsia" w:cs="Times New Roman" w:hint="eastAsia"/>
          <w:sz w:val="24"/>
          <w:szCs w:val="24"/>
        </w:rPr>
        <w:t>○年○月○日から施行する。</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２　社会福祉法の一部を改正する法律の附則第９条の規定により、あらかじめ行わなければならない評議員の選任は、この</w:t>
      </w:r>
      <w:r w:rsidR="008F4D3E" w:rsidRPr="00B11763">
        <w:rPr>
          <w:rFonts w:asciiTheme="minorEastAsia" w:hAnsiTheme="minorEastAsia" w:cs="Times New Roman" w:hint="eastAsia"/>
          <w:sz w:val="24"/>
          <w:szCs w:val="24"/>
        </w:rPr>
        <w:t>細則</w:t>
      </w:r>
      <w:r w:rsidRPr="00E36CD3">
        <w:rPr>
          <w:rFonts w:asciiTheme="minorEastAsia" w:hAnsiTheme="minorEastAsia" w:cs="Times New Roman" w:hint="eastAsia"/>
          <w:sz w:val="24"/>
          <w:szCs w:val="24"/>
        </w:rPr>
        <w:t>の例により行う。</w:t>
      </w:r>
    </w:p>
    <w:p w:rsidR="00B76DBD" w:rsidRPr="00E36CD3" w:rsidRDefault="00B76DBD" w:rsidP="00B76DBD">
      <w:pPr>
        <w:ind w:left="240" w:hangingChars="100" w:hanging="240"/>
        <w:rPr>
          <w:rFonts w:asciiTheme="minorEastAsia" w:hAnsiTheme="minorEastAsia" w:cs="Times New Roman"/>
          <w:sz w:val="24"/>
          <w:szCs w:val="24"/>
        </w:rPr>
      </w:pPr>
      <w:r w:rsidRPr="00E36CD3">
        <w:rPr>
          <w:rFonts w:asciiTheme="minorEastAsia" w:hAnsiTheme="minorEastAsia" w:cs="Times New Roman" w:hint="eastAsia"/>
          <w:sz w:val="24"/>
          <w:szCs w:val="24"/>
        </w:rPr>
        <w:t>３　前項により選任された委員の任期は、この細則の施行の日から起算するものとする。</w:t>
      </w:r>
    </w:p>
    <w:p w:rsidR="00B76DBD" w:rsidRPr="00E36CD3" w:rsidRDefault="00B76DBD" w:rsidP="00B76DBD">
      <w:pPr>
        <w:ind w:leftChars="100" w:left="210"/>
        <w:rPr>
          <w:rFonts w:ascii="Century" w:eastAsia="ＭＳ 明朝" w:hAnsi="Century" w:cs="Times New Roman"/>
          <w:sz w:val="22"/>
        </w:rPr>
      </w:pPr>
    </w:p>
    <w:p w:rsidR="00E36CD3" w:rsidRPr="00705572" w:rsidRDefault="008204CB" w:rsidP="00705572">
      <w:pPr>
        <w:widowControl/>
        <w:jc w:val="left"/>
        <w:rPr>
          <w:rFonts w:asciiTheme="minorEastAsia" w:hAnsiTheme="minorEastAsia" w:cs="Times New Roman"/>
          <w:sz w:val="24"/>
          <w:szCs w:val="24"/>
        </w:rPr>
      </w:pPr>
      <w:r>
        <w:rPr>
          <w:rFonts w:asciiTheme="minorEastAsia" w:hAnsiTheme="minorEastAsia" w:cs="Times New Roman"/>
          <w:sz w:val="24"/>
          <w:szCs w:val="24"/>
        </w:rPr>
        <w:br w:type="page"/>
      </w:r>
    </w:p>
    <w:p w:rsidR="00BF63E8" w:rsidRDefault="00493343">
      <w:pPr>
        <w:widowControl/>
        <w:jc w:val="left"/>
        <w:rPr>
          <w:sz w:val="24"/>
          <w:szCs w:val="24"/>
        </w:rPr>
      </w:pPr>
      <w:r>
        <w:rPr>
          <w:rFonts w:hint="eastAsia"/>
          <w:sz w:val="24"/>
          <w:szCs w:val="24"/>
        </w:rPr>
        <w:lastRenderedPageBreak/>
        <w:t>規程例</w:t>
      </w:r>
      <w:r>
        <w:rPr>
          <w:rFonts w:hint="eastAsia"/>
          <w:sz w:val="24"/>
          <w:szCs w:val="24"/>
        </w:rPr>
        <w:t>3</w:t>
      </w:r>
    </w:p>
    <w:p w:rsidR="00AB3D08" w:rsidRPr="006112F5" w:rsidRDefault="00AB3D08" w:rsidP="00383AC1">
      <w:pPr>
        <w:jc w:val="center"/>
        <w:rPr>
          <w:sz w:val="26"/>
          <w:szCs w:val="26"/>
        </w:rPr>
      </w:pPr>
      <w:r w:rsidRPr="006112F5">
        <w:rPr>
          <w:rFonts w:hint="eastAsia"/>
          <w:sz w:val="26"/>
          <w:szCs w:val="26"/>
        </w:rPr>
        <w:t>役員及び評議員の報酬等並びに費用弁償に関する規程（</w:t>
      </w:r>
      <w:r w:rsidR="006112F5" w:rsidRPr="006112F5">
        <w:rPr>
          <w:rFonts w:hint="eastAsia"/>
          <w:sz w:val="26"/>
          <w:szCs w:val="26"/>
        </w:rPr>
        <w:t>参考</w:t>
      </w:r>
      <w:r w:rsidRPr="006112F5">
        <w:rPr>
          <w:rFonts w:hint="eastAsia"/>
          <w:sz w:val="26"/>
          <w:szCs w:val="26"/>
        </w:rPr>
        <w:t>例）</w:t>
      </w:r>
    </w:p>
    <w:p w:rsidR="00AB3D08" w:rsidRPr="00AB3D08" w:rsidRDefault="00AB3D08" w:rsidP="00AB3D08">
      <w:pPr>
        <w:rPr>
          <w:sz w:val="24"/>
          <w:szCs w:val="24"/>
        </w:rPr>
      </w:pPr>
      <w:r w:rsidRPr="00AB3D08">
        <w:rPr>
          <w:rFonts w:hint="eastAsia"/>
          <w:sz w:val="24"/>
          <w:szCs w:val="24"/>
        </w:rPr>
        <w:t xml:space="preserve">　</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（目的及び意義）</w:t>
      </w:r>
    </w:p>
    <w:p w:rsidR="00AB3D08" w:rsidRPr="00AB3D08" w:rsidRDefault="00AB3D08" w:rsidP="00AB3D08">
      <w:pPr>
        <w:ind w:left="283" w:hangingChars="118" w:hanging="283"/>
        <w:rPr>
          <w:sz w:val="24"/>
          <w:szCs w:val="24"/>
        </w:rPr>
      </w:pPr>
      <w:r w:rsidRPr="00AB3D08">
        <w:rPr>
          <w:rFonts w:hint="eastAsia"/>
          <w:sz w:val="24"/>
          <w:szCs w:val="24"/>
        </w:rPr>
        <w:t>第１条　この規程は、社会福祉法人○○（以下「この法人」という。）の定款第○条及び第○条の規定に基づき、役員及び評議員の報酬等並びに費用弁償に関し必要な事項を定めることを目的とする。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（定義等）</w:t>
      </w:r>
    </w:p>
    <w:p w:rsidR="00AB3D08" w:rsidRPr="00AB3D08" w:rsidRDefault="00AB3D08" w:rsidP="00AB3D08">
      <w:pPr>
        <w:rPr>
          <w:sz w:val="24"/>
          <w:szCs w:val="24"/>
        </w:rPr>
      </w:pPr>
      <w:r w:rsidRPr="00AB3D08">
        <w:rPr>
          <w:rFonts w:hint="eastAsia"/>
          <w:sz w:val="24"/>
          <w:szCs w:val="24"/>
        </w:rPr>
        <w:t>第２条　この規程において、次の各号に掲げる用語の定義は、当該各号に定めるところによる。</w:t>
      </w:r>
    </w:p>
    <w:p w:rsidR="00AB3D08" w:rsidRPr="00AB3D08" w:rsidRDefault="00AB3D08" w:rsidP="00AB3D08">
      <w:pPr>
        <w:rPr>
          <w:sz w:val="24"/>
          <w:szCs w:val="24"/>
        </w:rPr>
      </w:pPr>
      <w:r w:rsidRPr="00AB3D08">
        <w:rPr>
          <w:rFonts w:hint="eastAsia"/>
          <w:sz w:val="24"/>
          <w:szCs w:val="24"/>
        </w:rPr>
        <w:t>（１）役員とは、理事及び監事をいう。</w:t>
      </w:r>
    </w:p>
    <w:p w:rsidR="00AB3D08" w:rsidRPr="00AB3D08" w:rsidRDefault="0091327D" w:rsidP="00AB3D08">
      <w:pPr>
        <w:ind w:left="425" w:hangingChars="177" w:hanging="425"/>
        <w:rPr>
          <w:sz w:val="24"/>
          <w:szCs w:val="24"/>
        </w:rPr>
      </w:pPr>
      <w:r>
        <w:rPr>
          <w:rFonts w:hint="eastAsia"/>
          <w:sz w:val="24"/>
          <w:szCs w:val="24"/>
        </w:rPr>
        <w:t>（２）常勤理事とは、理事</w:t>
      </w:r>
      <w:r w:rsidR="00AB3D08" w:rsidRPr="00AB3D08">
        <w:rPr>
          <w:rFonts w:hint="eastAsia"/>
          <w:sz w:val="24"/>
          <w:szCs w:val="24"/>
        </w:rPr>
        <w:t>のうち、この法人を主たる勤務場所とする者をいう。</w:t>
      </w:r>
    </w:p>
    <w:p w:rsidR="00AB3D08" w:rsidRPr="00AB3D08" w:rsidRDefault="00AB3D08" w:rsidP="00AB3D08">
      <w:pPr>
        <w:ind w:left="425" w:hangingChars="177" w:hanging="425"/>
        <w:rPr>
          <w:sz w:val="24"/>
          <w:szCs w:val="24"/>
        </w:rPr>
      </w:pPr>
      <w:r w:rsidRPr="00AB3D08">
        <w:rPr>
          <w:rFonts w:hint="eastAsia"/>
          <w:sz w:val="24"/>
          <w:szCs w:val="24"/>
        </w:rPr>
        <w:t>（３）非常勤役員とは、役員のうち、常勤役員以外の者をいう。</w:t>
      </w:r>
    </w:p>
    <w:p w:rsidR="00AB3D08" w:rsidRPr="00AB3D08" w:rsidRDefault="00AB3D08" w:rsidP="00AB3D08">
      <w:pPr>
        <w:ind w:left="425" w:hangingChars="177" w:hanging="425"/>
        <w:rPr>
          <w:sz w:val="24"/>
          <w:szCs w:val="24"/>
        </w:rPr>
      </w:pPr>
      <w:r w:rsidRPr="00AB3D08">
        <w:rPr>
          <w:rFonts w:hint="eastAsia"/>
          <w:sz w:val="24"/>
          <w:szCs w:val="24"/>
        </w:rPr>
        <w:t>（４）評議員とは、定款第○条に基づき置かれる者をいう。</w:t>
      </w:r>
    </w:p>
    <w:p w:rsidR="00AB3D08" w:rsidRPr="00AB3D08" w:rsidRDefault="00AB3D08" w:rsidP="00AB3D08">
      <w:pPr>
        <w:ind w:left="425" w:hangingChars="177" w:hanging="425"/>
        <w:rPr>
          <w:sz w:val="24"/>
          <w:szCs w:val="24"/>
        </w:rPr>
      </w:pPr>
      <w:r w:rsidRPr="00AB3D08">
        <w:rPr>
          <w:rFonts w:hint="eastAsia"/>
          <w:sz w:val="24"/>
          <w:szCs w:val="24"/>
        </w:rPr>
        <w:t>（５）報酬等とは、報酬、賞与その他の職務執行の対価として受ける財産上の利益及び退職手当であって、その名称の如何を問わない。</w:t>
      </w:r>
    </w:p>
    <w:p w:rsidR="00AB3D08" w:rsidRPr="00AB3D08" w:rsidRDefault="00AB3D08" w:rsidP="00AB3D08">
      <w:pPr>
        <w:ind w:left="425" w:hangingChars="177" w:hanging="425"/>
        <w:rPr>
          <w:sz w:val="24"/>
          <w:szCs w:val="24"/>
        </w:rPr>
      </w:pPr>
      <w:r w:rsidRPr="00AB3D08">
        <w:rPr>
          <w:rFonts w:hint="eastAsia"/>
          <w:sz w:val="24"/>
          <w:szCs w:val="24"/>
        </w:rPr>
        <w:t>（６）費用とは、職務遂行に伴い発生する旅費（交通費、宿泊費）等であって、報酬等とは明確に区分されるものとする。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（報酬等の支給）</w:t>
      </w:r>
    </w:p>
    <w:p w:rsidR="00AB3D08" w:rsidRPr="00AB3D08" w:rsidRDefault="00AB3D08" w:rsidP="00AB3D08">
      <w:pPr>
        <w:rPr>
          <w:sz w:val="24"/>
          <w:szCs w:val="24"/>
        </w:rPr>
      </w:pPr>
      <w:r w:rsidRPr="00AB3D08">
        <w:rPr>
          <w:rFonts w:hint="eastAsia"/>
          <w:sz w:val="24"/>
          <w:szCs w:val="24"/>
        </w:rPr>
        <w:t>第３条　この法人は、役員に職務執行の対価として報酬等を支給する。</w:t>
      </w:r>
    </w:p>
    <w:p w:rsidR="00AB3D08" w:rsidRPr="00AB3D08" w:rsidRDefault="00AB3D08" w:rsidP="00AB3D08">
      <w:pPr>
        <w:rPr>
          <w:sz w:val="24"/>
          <w:szCs w:val="24"/>
        </w:rPr>
      </w:pPr>
      <w:r w:rsidRPr="00AB3D08">
        <w:rPr>
          <w:rFonts w:hint="eastAsia"/>
          <w:sz w:val="24"/>
          <w:szCs w:val="24"/>
        </w:rPr>
        <w:t>２　評議員には、定款第○条で定める金額の範囲内で、報酬等を支給する。</w:t>
      </w:r>
    </w:p>
    <w:p w:rsidR="00AB3D08" w:rsidRDefault="0091327D" w:rsidP="00AB3D08">
      <w:pPr>
        <w:ind w:leftChars="1" w:left="283" w:hangingChars="117" w:hanging="281"/>
        <w:rPr>
          <w:sz w:val="24"/>
          <w:szCs w:val="24"/>
        </w:rPr>
      </w:pPr>
      <w:r>
        <w:rPr>
          <w:rFonts w:hint="eastAsia"/>
          <w:sz w:val="24"/>
          <w:szCs w:val="24"/>
        </w:rPr>
        <w:t>３　常勤理事</w:t>
      </w:r>
      <w:r w:rsidR="00AB3D08" w:rsidRPr="00AB3D08">
        <w:rPr>
          <w:rFonts w:hint="eastAsia"/>
          <w:sz w:val="24"/>
          <w:szCs w:val="24"/>
        </w:rPr>
        <w:t>で職員としての立場を有する者に対しては､報酬等は支給しない。ただし、正規の勤務時間外に開催される理</w:t>
      </w:r>
      <w:r w:rsidR="00AB3D08">
        <w:rPr>
          <w:rFonts w:hint="eastAsia"/>
          <w:sz w:val="24"/>
          <w:szCs w:val="24"/>
        </w:rPr>
        <w:t>事会等に出席し、職員としての給与等が支払われない場合（管理職手当の支給を受け場合を除く）において</w:t>
      </w:r>
      <w:r w:rsidR="00AB3D08" w:rsidRPr="00AB3D08">
        <w:rPr>
          <w:rFonts w:hint="eastAsia"/>
          <w:sz w:val="24"/>
          <w:szCs w:val="24"/>
        </w:rPr>
        <w:t>は、非常勤理事に準じて報酬等を支給する。</w:t>
      </w:r>
    </w:p>
    <w:p w:rsidR="00AB3D08" w:rsidRPr="00AB3D08" w:rsidRDefault="00AB3D08" w:rsidP="00AB3D08">
      <w:pPr>
        <w:ind w:leftChars="1" w:left="283" w:hangingChars="117" w:hanging="281"/>
        <w:rPr>
          <w:sz w:val="24"/>
          <w:szCs w:val="24"/>
        </w:rPr>
      </w:pPr>
    </w:p>
    <w:p w:rsidR="00AB3D08" w:rsidRPr="00AB3D08" w:rsidRDefault="00AB3D08" w:rsidP="00AB3D08">
      <w:pPr>
        <w:rPr>
          <w:sz w:val="24"/>
          <w:szCs w:val="24"/>
        </w:rPr>
      </w:pPr>
      <w:r w:rsidRPr="00AB3D08">
        <w:rPr>
          <w:rFonts w:hint="eastAsia"/>
          <w:sz w:val="24"/>
          <w:szCs w:val="24"/>
        </w:rPr>
        <w:t>＜無報酬の場合＞</w:t>
      </w:r>
    </w:p>
    <w:p w:rsidR="00AB3D08" w:rsidRPr="00AB3D08" w:rsidRDefault="00AB3D08" w:rsidP="00AB3D08">
      <w:pPr>
        <w:rPr>
          <w:sz w:val="24"/>
          <w:szCs w:val="24"/>
        </w:rPr>
      </w:pPr>
      <w:r w:rsidRPr="00AB3D08">
        <w:rPr>
          <w:rFonts w:hint="eastAsia"/>
          <w:sz w:val="24"/>
          <w:szCs w:val="24"/>
        </w:rPr>
        <w:t>第３条　役員及び評議員は、無報酬とする。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（報酬等の額の決定）</w:t>
      </w:r>
    </w:p>
    <w:p w:rsidR="00AB3D08" w:rsidRPr="00AB3D08" w:rsidRDefault="00AB3D08" w:rsidP="00383AC1">
      <w:pPr>
        <w:ind w:left="283" w:hangingChars="118" w:hanging="283"/>
        <w:rPr>
          <w:sz w:val="24"/>
          <w:szCs w:val="24"/>
        </w:rPr>
      </w:pPr>
      <w:r w:rsidRPr="00AB3D08">
        <w:rPr>
          <w:rFonts w:hint="eastAsia"/>
          <w:sz w:val="24"/>
          <w:szCs w:val="24"/>
        </w:rPr>
        <w:t>第４条　この法人の全理事の</w:t>
      </w:r>
      <w:r>
        <w:rPr>
          <w:rFonts w:hint="eastAsia"/>
          <w:sz w:val="24"/>
          <w:szCs w:val="24"/>
        </w:rPr>
        <w:t>各会計年度における報酬総額は、</w:t>
      </w:r>
      <w:r w:rsidRPr="00AB3D08">
        <w:rPr>
          <w:rFonts w:hint="eastAsia"/>
          <w:sz w:val="24"/>
          <w:szCs w:val="24"/>
        </w:rPr>
        <w:t>○○万円以内とする。</w:t>
      </w:r>
    </w:p>
    <w:p w:rsidR="00AB3D08" w:rsidRPr="00AB3D08" w:rsidRDefault="00AB3D08" w:rsidP="00AB3D08">
      <w:pPr>
        <w:ind w:left="283" w:hangingChars="118" w:hanging="283"/>
        <w:rPr>
          <w:sz w:val="24"/>
          <w:szCs w:val="24"/>
        </w:rPr>
      </w:pPr>
      <w:r w:rsidRPr="00AB3D08">
        <w:rPr>
          <w:rFonts w:hint="eastAsia"/>
          <w:sz w:val="24"/>
          <w:szCs w:val="24"/>
        </w:rPr>
        <w:t>２　この法人の全監事の</w:t>
      </w:r>
      <w:r>
        <w:rPr>
          <w:rFonts w:hint="eastAsia"/>
          <w:sz w:val="24"/>
          <w:szCs w:val="24"/>
        </w:rPr>
        <w:t>各会計年度に</w:t>
      </w:r>
      <w:r w:rsidR="0091327D">
        <w:rPr>
          <w:rFonts w:hint="eastAsia"/>
          <w:sz w:val="24"/>
          <w:szCs w:val="24"/>
        </w:rPr>
        <w:t>お</w:t>
      </w:r>
      <w:r>
        <w:rPr>
          <w:rFonts w:hint="eastAsia"/>
          <w:sz w:val="24"/>
          <w:szCs w:val="24"/>
        </w:rPr>
        <w:t>ける報酬総額は、</w:t>
      </w:r>
      <w:r w:rsidRPr="00AB3D08">
        <w:rPr>
          <w:rFonts w:hint="eastAsia"/>
          <w:sz w:val="24"/>
          <w:szCs w:val="24"/>
        </w:rPr>
        <w:t>○○万円以内とする。</w:t>
      </w:r>
    </w:p>
    <w:p w:rsidR="00AB3D08" w:rsidRPr="00AB3D08" w:rsidRDefault="00AB3D08" w:rsidP="00AB3D08">
      <w:pPr>
        <w:ind w:left="283" w:hangingChars="118" w:hanging="283"/>
        <w:rPr>
          <w:sz w:val="24"/>
          <w:szCs w:val="24"/>
        </w:rPr>
      </w:pPr>
      <w:r w:rsidRPr="00AB3D08">
        <w:rPr>
          <w:rFonts w:hint="eastAsia"/>
          <w:sz w:val="24"/>
          <w:szCs w:val="24"/>
        </w:rPr>
        <w:lastRenderedPageBreak/>
        <w:t>３　この法人の常勤理事の報酬月額は、</w:t>
      </w:r>
      <w:r w:rsidR="00263BA8">
        <w:rPr>
          <w:rFonts w:hint="eastAsia"/>
          <w:sz w:val="24"/>
          <w:szCs w:val="24"/>
        </w:rPr>
        <w:t>別記１</w:t>
      </w:r>
      <w:r w:rsidRPr="00AB3D08">
        <w:rPr>
          <w:rFonts w:hint="eastAsia"/>
          <w:sz w:val="24"/>
          <w:szCs w:val="24"/>
        </w:rPr>
        <w:t>「</w:t>
      </w:r>
      <w:r w:rsidR="00263BA8">
        <w:rPr>
          <w:rFonts w:hint="eastAsia"/>
          <w:sz w:val="24"/>
          <w:szCs w:val="24"/>
        </w:rPr>
        <w:t>常勤理事の報酬</w:t>
      </w:r>
      <w:r w:rsidRPr="00AB3D08">
        <w:rPr>
          <w:rFonts w:hint="eastAsia"/>
          <w:sz w:val="24"/>
          <w:szCs w:val="24"/>
        </w:rPr>
        <w:t>」に定めるとおりとする。</w:t>
      </w:r>
    </w:p>
    <w:p w:rsidR="00AB3D08" w:rsidRPr="00AB3D08" w:rsidRDefault="0025113A" w:rsidP="00AB3D08">
      <w:pPr>
        <w:ind w:left="283" w:hangingChars="118" w:hanging="283"/>
        <w:rPr>
          <w:sz w:val="24"/>
          <w:szCs w:val="24"/>
        </w:rPr>
      </w:pPr>
      <w:r>
        <w:rPr>
          <w:rFonts w:hint="eastAsia"/>
          <w:sz w:val="24"/>
          <w:szCs w:val="24"/>
        </w:rPr>
        <w:t>４</w:t>
      </w:r>
      <w:r w:rsidR="00263BA8">
        <w:rPr>
          <w:rFonts w:hint="eastAsia"/>
          <w:sz w:val="24"/>
          <w:szCs w:val="24"/>
        </w:rPr>
        <w:t xml:space="preserve">　非常勤理事及び監事</w:t>
      </w:r>
      <w:r>
        <w:rPr>
          <w:rFonts w:hint="eastAsia"/>
          <w:sz w:val="24"/>
          <w:szCs w:val="24"/>
        </w:rPr>
        <w:t>に対する報酬は、別記２</w:t>
      </w:r>
      <w:r w:rsidR="00263BA8">
        <w:rPr>
          <w:rFonts w:hint="eastAsia"/>
          <w:sz w:val="24"/>
          <w:szCs w:val="24"/>
        </w:rPr>
        <w:t>｢非常勤役員</w:t>
      </w:r>
      <w:r w:rsidR="00AB3D08" w:rsidRPr="00AB3D08">
        <w:rPr>
          <w:rFonts w:hint="eastAsia"/>
          <w:sz w:val="24"/>
          <w:szCs w:val="24"/>
        </w:rPr>
        <w:t>の報酬｣に定める額とする。</w:t>
      </w:r>
    </w:p>
    <w:p w:rsidR="00AB3D08" w:rsidRPr="00AB3D08" w:rsidRDefault="0025113A" w:rsidP="00AB3D08">
      <w:pPr>
        <w:ind w:left="283" w:hangingChars="118" w:hanging="283"/>
        <w:rPr>
          <w:sz w:val="24"/>
          <w:szCs w:val="24"/>
        </w:rPr>
      </w:pPr>
      <w:r>
        <w:rPr>
          <w:rFonts w:hint="eastAsia"/>
          <w:sz w:val="24"/>
          <w:szCs w:val="24"/>
        </w:rPr>
        <w:t>５</w:t>
      </w:r>
      <w:r w:rsidR="00AB3D08" w:rsidRPr="00AB3D08">
        <w:rPr>
          <w:rFonts w:hint="eastAsia"/>
          <w:sz w:val="24"/>
          <w:szCs w:val="24"/>
        </w:rPr>
        <w:t xml:space="preserve"> </w:t>
      </w:r>
      <w:r>
        <w:rPr>
          <w:rFonts w:hint="eastAsia"/>
          <w:sz w:val="24"/>
          <w:szCs w:val="24"/>
        </w:rPr>
        <w:t>個々の評議員の報酬は、別記３</w:t>
      </w:r>
      <w:r w:rsidR="00AB3D08" w:rsidRPr="00AB3D08">
        <w:rPr>
          <w:rFonts w:hint="eastAsia"/>
          <w:sz w:val="24"/>
          <w:szCs w:val="24"/>
        </w:rPr>
        <w:t>「評議員の報酬」に定める額とする。</w:t>
      </w:r>
    </w:p>
    <w:p w:rsid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＜無報酬の場合＞</w:t>
      </w:r>
    </w:p>
    <w:p w:rsidR="00AB3D08" w:rsidRPr="00AB3D08" w:rsidRDefault="00AB3D08" w:rsidP="00AB3D08">
      <w:pPr>
        <w:rPr>
          <w:sz w:val="24"/>
          <w:szCs w:val="24"/>
        </w:rPr>
      </w:pPr>
      <w:r w:rsidRPr="00AB3D08">
        <w:rPr>
          <w:rFonts w:hint="eastAsia"/>
          <w:sz w:val="24"/>
          <w:szCs w:val="24"/>
        </w:rPr>
        <w:t>第４条は不要</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（費用弁償の支給）</w:t>
      </w:r>
    </w:p>
    <w:p w:rsidR="00AB3D08" w:rsidRPr="00AB3D08" w:rsidRDefault="00AB3D08" w:rsidP="00AB3D08">
      <w:pPr>
        <w:ind w:left="283" w:hangingChars="118" w:hanging="283"/>
        <w:rPr>
          <w:sz w:val="24"/>
          <w:szCs w:val="24"/>
        </w:rPr>
      </w:pPr>
      <w:r w:rsidRPr="00AB3D08">
        <w:rPr>
          <w:rFonts w:hint="eastAsia"/>
          <w:sz w:val="24"/>
          <w:szCs w:val="24"/>
        </w:rPr>
        <w:t>第５条　この法人は、役員及び評議員がその職務の執行にあたって負担した費用については、これを請求のあった日から遅滞なく支払うものとし、また前払いを要するものについては、前もって支払うことができるものとする。</w:t>
      </w:r>
    </w:p>
    <w:p w:rsidR="00AB3D08" w:rsidRPr="00AB3D08" w:rsidRDefault="00263BA8" w:rsidP="00AB3D08">
      <w:pPr>
        <w:ind w:left="283" w:hangingChars="118" w:hanging="283"/>
        <w:rPr>
          <w:sz w:val="24"/>
          <w:szCs w:val="24"/>
        </w:rPr>
      </w:pPr>
      <w:r>
        <w:rPr>
          <w:rFonts w:hint="eastAsia"/>
          <w:sz w:val="24"/>
          <w:szCs w:val="24"/>
        </w:rPr>
        <w:t>２　常勤理事</w:t>
      </w:r>
      <w:r w:rsidR="00AB3D08" w:rsidRPr="00AB3D08">
        <w:rPr>
          <w:rFonts w:hint="eastAsia"/>
          <w:sz w:val="24"/>
          <w:szCs w:val="24"/>
        </w:rPr>
        <w:t>には、通勤に要する交通費として通勤手当を支給し、その計算方法は一般職員通勤費</w:t>
      </w:r>
      <w:r w:rsidR="008F4D3E">
        <w:rPr>
          <w:rFonts w:hint="eastAsia"/>
          <w:sz w:val="24"/>
          <w:szCs w:val="24"/>
        </w:rPr>
        <w:t>の</w:t>
      </w:r>
      <w:r w:rsidR="00AB3D08" w:rsidRPr="00AB3D08">
        <w:rPr>
          <w:rFonts w:hint="eastAsia"/>
          <w:sz w:val="24"/>
          <w:szCs w:val="24"/>
        </w:rPr>
        <w:t>支給基準に準ずる。</w:t>
      </w:r>
    </w:p>
    <w:p w:rsidR="00AB3D08" w:rsidRPr="00AB3D08" w:rsidRDefault="00AB3D08" w:rsidP="00AB3D08">
      <w:pPr>
        <w:ind w:left="283" w:hangingChars="118" w:hanging="283"/>
        <w:rPr>
          <w:sz w:val="24"/>
          <w:szCs w:val="24"/>
        </w:rPr>
      </w:pPr>
      <w:r w:rsidRPr="00AB3D08">
        <w:rPr>
          <w:rFonts w:hint="eastAsia"/>
          <w:sz w:val="24"/>
          <w:szCs w:val="24"/>
        </w:rPr>
        <w:t>３　役員及び評議員には、出張に要する旅費（交通費、宿泊費）を、一般職員出張旅費</w:t>
      </w:r>
      <w:r w:rsidR="008F4D3E">
        <w:rPr>
          <w:rFonts w:hint="eastAsia"/>
          <w:sz w:val="24"/>
          <w:szCs w:val="24"/>
        </w:rPr>
        <w:t>の</w:t>
      </w:r>
      <w:r w:rsidRPr="00AB3D08">
        <w:rPr>
          <w:rFonts w:hint="eastAsia"/>
          <w:sz w:val="24"/>
          <w:szCs w:val="24"/>
        </w:rPr>
        <w:t>基準に準じて出張費として支給することができる。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（報酬等の支給日）</w:t>
      </w:r>
    </w:p>
    <w:p w:rsidR="00AB3D08" w:rsidRPr="00AB3D08" w:rsidRDefault="00263BA8" w:rsidP="00AB3D08">
      <w:pPr>
        <w:ind w:left="283" w:hangingChars="118" w:hanging="283"/>
        <w:rPr>
          <w:sz w:val="24"/>
          <w:szCs w:val="24"/>
        </w:rPr>
      </w:pPr>
      <w:r>
        <w:rPr>
          <w:rFonts w:hint="eastAsia"/>
          <w:sz w:val="24"/>
          <w:szCs w:val="24"/>
        </w:rPr>
        <w:t>第６条　常勤理事</w:t>
      </w:r>
      <w:r w:rsidR="00AB3D08" w:rsidRPr="00AB3D08">
        <w:rPr>
          <w:rFonts w:hint="eastAsia"/>
          <w:sz w:val="24"/>
          <w:szCs w:val="24"/>
        </w:rPr>
        <w:t>の報酬等は、毎月○日に支払うものとする。なお、支給日が土日、祝日にあたる場合は､翌営業日に支払うものとする。</w:t>
      </w:r>
    </w:p>
    <w:p w:rsidR="00AB3D08" w:rsidRPr="00AB3D08" w:rsidRDefault="00AB3D08" w:rsidP="00AB3D08">
      <w:pPr>
        <w:rPr>
          <w:sz w:val="24"/>
          <w:szCs w:val="24"/>
        </w:rPr>
      </w:pPr>
      <w:r w:rsidRPr="00AB3D08">
        <w:rPr>
          <w:rFonts w:hint="eastAsia"/>
          <w:sz w:val="24"/>
          <w:szCs w:val="24"/>
        </w:rPr>
        <w:t>２　非常勤役員及び評議員の報酬等は、必要の都度、支払うものとする。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（報酬等の支給方法）</w:t>
      </w:r>
    </w:p>
    <w:p w:rsidR="00AB3D08" w:rsidRPr="00AB3D08" w:rsidRDefault="00AB3D08" w:rsidP="00854EB9">
      <w:pPr>
        <w:ind w:left="283" w:hangingChars="118" w:hanging="283"/>
        <w:rPr>
          <w:sz w:val="24"/>
          <w:szCs w:val="24"/>
        </w:rPr>
      </w:pPr>
      <w:r w:rsidRPr="00AB3D08">
        <w:rPr>
          <w:rFonts w:hint="eastAsia"/>
          <w:sz w:val="24"/>
          <w:szCs w:val="24"/>
        </w:rPr>
        <w:t>第７条　報酬等は、通貨をもって本人に支給又は支払うものとする。ただし、本人の同意を得れば､本人の指定する本人名義の金融機関口座に振り込むことができるものとする。</w:t>
      </w:r>
    </w:p>
    <w:p w:rsidR="00AB3D08" w:rsidRPr="00AB3D08" w:rsidRDefault="00AB3D08" w:rsidP="00854EB9">
      <w:pPr>
        <w:ind w:left="283" w:hangingChars="118" w:hanging="283"/>
        <w:rPr>
          <w:sz w:val="24"/>
          <w:szCs w:val="24"/>
        </w:rPr>
      </w:pPr>
      <w:r w:rsidRPr="00AB3D08">
        <w:rPr>
          <w:rFonts w:hint="eastAsia"/>
          <w:sz w:val="24"/>
          <w:szCs w:val="24"/>
        </w:rPr>
        <w:t>２　報酬等は､法令の定めるところによる控除すべき金額及び本人から申し出のあった立替金等を控除して支給する。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（公　表）</w:t>
      </w:r>
    </w:p>
    <w:p w:rsidR="00AB3D08" w:rsidRPr="00AB3D08" w:rsidRDefault="00AB3D08" w:rsidP="00854EB9">
      <w:pPr>
        <w:ind w:leftChars="1" w:left="283" w:hangingChars="117" w:hanging="281"/>
        <w:rPr>
          <w:sz w:val="24"/>
          <w:szCs w:val="24"/>
        </w:rPr>
      </w:pPr>
      <w:r w:rsidRPr="00AB3D08">
        <w:rPr>
          <w:rFonts w:hint="eastAsia"/>
          <w:sz w:val="24"/>
          <w:szCs w:val="24"/>
        </w:rPr>
        <w:t>第８条　この法人は、この規程をもって、社会福祉法第５９条の２第１項第２号に定める報酬等の支給の基準として公表する。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（改　廃）</w:t>
      </w:r>
    </w:p>
    <w:p w:rsidR="00AB3D08" w:rsidRPr="00AB3D08" w:rsidRDefault="00AB3D08" w:rsidP="00AB3D08">
      <w:pPr>
        <w:rPr>
          <w:sz w:val="24"/>
          <w:szCs w:val="24"/>
        </w:rPr>
      </w:pPr>
      <w:r w:rsidRPr="00AB3D08">
        <w:rPr>
          <w:rFonts w:hint="eastAsia"/>
          <w:sz w:val="24"/>
          <w:szCs w:val="24"/>
        </w:rPr>
        <w:t>第９条　この規程の改廃は、評議員会の決議によって行なう。</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（補　足）</w:t>
      </w:r>
    </w:p>
    <w:p w:rsidR="00AB3D08" w:rsidRPr="00AB3D08" w:rsidRDefault="00AB3D08" w:rsidP="00854EB9">
      <w:pPr>
        <w:ind w:left="283" w:hangingChars="118" w:hanging="283"/>
        <w:rPr>
          <w:sz w:val="24"/>
          <w:szCs w:val="24"/>
        </w:rPr>
      </w:pPr>
      <w:r w:rsidRPr="00AB3D08">
        <w:rPr>
          <w:rFonts w:hint="eastAsia"/>
          <w:sz w:val="24"/>
          <w:szCs w:val="24"/>
        </w:rPr>
        <w:t>第１０条　この規程の実施に関し必要な事項は、理事長が評議員会の承認を経て、別に定めるものとする。</w:t>
      </w:r>
    </w:p>
    <w:p w:rsidR="00AB3D08" w:rsidRPr="00AB3D08" w:rsidRDefault="00AB3D08" w:rsidP="00AB3D08">
      <w:pPr>
        <w:rPr>
          <w:sz w:val="24"/>
          <w:szCs w:val="24"/>
        </w:rPr>
      </w:pPr>
    </w:p>
    <w:p w:rsidR="00AB3D08" w:rsidRPr="00AB3D08" w:rsidRDefault="00AB3D08" w:rsidP="00AB3D08">
      <w:pPr>
        <w:rPr>
          <w:sz w:val="24"/>
          <w:szCs w:val="24"/>
        </w:rPr>
      </w:pPr>
      <w:r w:rsidRPr="00AB3D08">
        <w:rPr>
          <w:rFonts w:hint="eastAsia"/>
          <w:sz w:val="24"/>
          <w:szCs w:val="24"/>
        </w:rPr>
        <w:t>附　則</w:t>
      </w:r>
    </w:p>
    <w:p w:rsidR="00AB3D08" w:rsidRPr="00AB3D08" w:rsidRDefault="00263BA8" w:rsidP="00AB3D08">
      <w:pPr>
        <w:rPr>
          <w:sz w:val="24"/>
          <w:szCs w:val="24"/>
        </w:rPr>
      </w:pPr>
      <w:r>
        <w:rPr>
          <w:rFonts w:hint="eastAsia"/>
          <w:sz w:val="24"/>
          <w:szCs w:val="24"/>
        </w:rPr>
        <w:t xml:space="preserve">この規程は□□　　</w:t>
      </w:r>
      <w:r w:rsidR="00AB3D08" w:rsidRPr="00AB3D08">
        <w:rPr>
          <w:rFonts w:hint="eastAsia"/>
          <w:sz w:val="24"/>
          <w:szCs w:val="24"/>
        </w:rPr>
        <w:t>年　　月　　日</w:t>
      </w:r>
      <w:r w:rsidR="00AB3D08" w:rsidRPr="00AB3D08">
        <w:rPr>
          <w:rFonts w:hint="eastAsia"/>
          <w:sz w:val="24"/>
          <w:szCs w:val="24"/>
        </w:rPr>
        <w:t>(</w:t>
      </w:r>
      <w:r w:rsidR="00AB3D08" w:rsidRPr="00AB3D08">
        <w:rPr>
          <w:rFonts w:hint="eastAsia"/>
          <w:sz w:val="24"/>
          <w:szCs w:val="24"/>
        </w:rPr>
        <w:t xml:space="preserve">　　評議員会の議決日</w:t>
      </w:r>
      <w:r w:rsidR="00AB3D08" w:rsidRPr="00AB3D08">
        <w:rPr>
          <w:rFonts w:hint="eastAsia"/>
          <w:sz w:val="24"/>
          <w:szCs w:val="24"/>
        </w:rPr>
        <w:t>)</w:t>
      </w:r>
      <w:r w:rsidR="00AB3D08" w:rsidRPr="00AB3D08">
        <w:rPr>
          <w:rFonts w:hint="eastAsia"/>
          <w:sz w:val="24"/>
          <w:szCs w:val="24"/>
        </w:rPr>
        <w:t>から施行する。</w:t>
      </w:r>
    </w:p>
    <w:p w:rsidR="00AB3D08" w:rsidRDefault="00AB3D08" w:rsidP="00AB3D08">
      <w:pPr>
        <w:rPr>
          <w:sz w:val="24"/>
          <w:szCs w:val="24"/>
        </w:rPr>
      </w:pPr>
    </w:p>
    <w:p w:rsidR="00383AC1" w:rsidRDefault="00383AC1" w:rsidP="00AB3D08">
      <w:pPr>
        <w:rPr>
          <w:sz w:val="24"/>
          <w:szCs w:val="24"/>
        </w:rPr>
      </w:pPr>
    </w:p>
    <w:p w:rsidR="00383AC1" w:rsidRPr="00AB3D08" w:rsidRDefault="00263BA8" w:rsidP="00AB3D08">
      <w:pPr>
        <w:rPr>
          <w:sz w:val="24"/>
          <w:szCs w:val="24"/>
        </w:rPr>
      </w:pPr>
      <w:r>
        <w:rPr>
          <w:rFonts w:hint="eastAsia"/>
          <w:sz w:val="24"/>
          <w:szCs w:val="24"/>
        </w:rPr>
        <w:t>別記１</w:t>
      </w:r>
      <w:r w:rsidR="00383AC1" w:rsidRPr="00AB3D08">
        <w:rPr>
          <w:rFonts w:hint="eastAsia"/>
          <w:sz w:val="24"/>
          <w:szCs w:val="24"/>
        </w:rPr>
        <w:t xml:space="preserve"> </w:t>
      </w:r>
      <w:r>
        <w:rPr>
          <w:rFonts w:hint="eastAsia"/>
          <w:sz w:val="24"/>
          <w:szCs w:val="24"/>
        </w:rPr>
        <w:t>常勤理事の報酬</w:t>
      </w:r>
    </w:p>
    <w:p w:rsidR="00854EB9" w:rsidRDefault="00263BA8" w:rsidP="00AB3D08">
      <w:pPr>
        <w:rPr>
          <w:sz w:val="24"/>
          <w:szCs w:val="24"/>
        </w:rPr>
      </w:pPr>
      <w:r>
        <w:rPr>
          <w:rFonts w:hint="eastAsia"/>
          <w:sz w:val="24"/>
          <w:szCs w:val="24"/>
        </w:rPr>
        <w:t xml:space="preserve">　　○○担当理事　月額○○○</w:t>
      </w:r>
      <w:r>
        <w:rPr>
          <w:rFonts w:hint="eastAsia"/>
          <w:sz w:val="24"/>
          <w:szCs w:val="24"/>
        </w:rPr>
        <w:t>,</w:t>
      </w:r>
      <w:r>
        <w:rPr>
          <w:rFonts w:hint="eastAsia"/>
          <w:sz w:val="24"/>
          <w:szCs w:val="24"/>
        </w:rPr>
        <w:t>○○○</w:t>
      </w:r>
      <w:r w:rsidRPr="00AB3D08">
        <w:rPr>
          <w:rFonts w:hint="eastAsia"/>
          <w:sz w:val="24"/>
          <w:szCs w:val="24"/>
        </w:rPr>
        <w:t>円</w:t>
      </w:r>
    </w:p>
    <w:p w:rsidR="00263BA8" w:rsidRDefault="00263BA8" w:rsidP="00263BA8">
      <w:pPr>
        <w:rPr>
          <w:sz w:val="24"/>
          <w:szCs w:val="24"/>
        </w:rPr>
      </w:pPr>
      <w:r>
        <w:rPr>
          <w:rFonts w:hint="eastAsia"/>
          <w:sz w:val="24"/>
          <w:szCs w:val="24"/>
        </w:rPr>
        <w:t xml:space="preserve">　　○○担当理事　月額○○○</w:t>
      </w:r>
      <w:r>
        <w:rPr>
          <w:rFonts w:hint="eastAsia"/>
          <w:sz w:val="24"/>
          <w:szCs w:val="24"/>
        </w:rPr>
        <w:t>,</w:t>
      </w:r>
      <w:r>
        <w:rPr>
          <w:rFonts w:hint="eastAsia"/>
          <w:sz w:val="24"/>
          <w:szCs w:val="24"/>
        </w:rPr>
        <w:t>○○○</w:t>
      </w:r>
      <w:r w:rsidRPr="00AB3D08">
        <w:rPr>
          <w:rFonts w:hint="eastAsia"/>
          <w:sz w:val="24"/>
          <w:szCs w:val="24"/>
        </w:rPr>
        <w:t>円</w:t>
      </w:r>
    </w:p>
    <w:p w:rsidR="00AB3D08" w:rsidRPr="00263BA8" w:rsidRDefault="00AB3D08" w:rsidP="00AB3D08">
      <w:pPr>
        <w:rPr>
          <w:sz w:val="24"/>
          <w:szCs w:val="24"/>
        </w:rPr>
      </w:pPr>
    </w:p>
    <w:p w:rsidR="00263BA8" w:rsidRPr="00263BA8" w:rsidRDefault="00263BA8" w:rsidP="00AB3D08">
      <w:pPr>
        <w:rPr>
          <w:sz w:val="24"/>
          <w:szCs w:val="24"/>
        </w:rPr>
      </w:pPr>
    </w:p>
    <w:p w:rsidR="00AB3D08" w:rsidRPr="00AB3D08" w:rsidRDefault="00263BA8" w:rsidP="00AB3D08">
      <w:pPr>
        <w:rPr>
          <w:sz w:val="24"/>
          <w:szCs w:val="24"/>
        </w:rPr>
      </w:pPr>
      <w:r>
        <w:rPr>
          <w:rFonts w:hint="eastAsia"/>
          <w:sz w:val="24"/>
          <w:szCs w:val="24"/>
        </w:rPr>
        <w:t>別記２</w:t>
      </w:r>
      <w:r w:rsidR="00AB3D08" w:rsidRPr="00AB3D08">
        <w:rPr>
          <w:rFonts w:hint="eastAsia"/>
          <w:sz w:val="24"/>
          <w:szCs w:val="24"/>
        </w:rPr>
        <w:t xml:space="preserve"> </w:t>
      </w:r>
      <w:r w:rsidR="00AB3D08" w:rsidRPr="00AB3D08">
        <w:rPr>
          <w:rFonts w:hint="eastAsia"/>
          <w:sz w:val="24"/>
          <w:szCs w:val="24"/>
        </w:rPr>
        <w:t>非常勤理事</w:t>
      </w:r>
      <w:r w:rsidR="00CB124B">
        <w:rPr>
          <w:rFonts w:hint="eastAsia"/>
          <w:sz w:val="24"/>
          <w:szCs w:val="24"/>
        </w:rPr>
        <w:t>・監事</w:t>
      </w:r>
      <w:r w:rsidR="00AB3D08" w:rsidRPr="00AB3D08">
        <w:rPr>
          <w:rFonts w:hint="eastAsia"/>
          <w:sz w:val="24"/>
          <w:szCs w:val="24"/>
        </w:rPr>
        <w:t>の報酬</w:t>
      </w:r>
    </w:p>
    <w:p w:rsidR="00AB3D08" w:rsidRDefault="00263BA8" w:rsidP="00383AC1">
      <w:pPr>
        <w:ind w:firstLineChars="100" w:firstLine="240"/>
        <w:rPr>
          <w:sz w:val="24"/>
          <w:szCs w:val="24"/>
        </w:rPr>
      </w:pPr>
      <w:r>
        <w:rPr>
          <w:rFonts w:hint="eastAsia"/>
          <w:sz w:val="24"/>
          <w:szCs w:val="24"/>
        </w:rPr>
        <w:t>（１）</w:t>
      </w:r>
      <w:r w:rsidR="00AB3D08" w:rsidRPr="00AB3D08">
        <w:rPr>
          <w:rFonts w:hint="eastAsia"/>
          <w:sz w:val="24"/>
          <w:szCs w:val="24"/>
        </w:rPr>
        <w:t>理事会･評議員会出席の都度　１人一律</w:t>
      </w:r>
      <w:r w:rsidR="00383AC1">
        <w:rPr>
          <w:rFonts w:hint="eastAsia"/>
          <w:sz w:val="24"/>
          <w:szCs w:val="24"/>
        </w:rPr>
        <w:t>○</w:t>
      </w:r>
      <w:r w:rsidR="00383AC1">
        <w:rPr>
          <w:rFonts w:hint="eastAsia"/>
          <w:sz w:val="24"/>
          <w:szCs w:val="24"/>
        </w:rPr>
        <w:t>,</w:t>
      </w:r>
      <w:r w:rsidR="00383AC1">
        <w:rPr>
          <w:rFonts w:hint="eastAsia"/>
          <w:sz w:val="24"/>
          <w:szCs w:val="24"/>
        </w:rPr>
        <w:t>○○○</w:t>
      </w:r>
      <w:r w:rsidR="00AB3D08" w:rsidRPr="00AB3D08">
        <w:rPr>
          <w:rFonts w:hint="eastAsia"/>
          <w:sz w:val="24"/>
          <w:szCs w:val="24"/>
        </w:rPr>
        <w:t>円</w:t>
      </w:r>
    </w:p>
    <w:p w:rsidR="00CB124B" w:rsidRDefault="00263BA8" w:rsidP="00383AC1">
      <w:pPr>
        <w:ind w:firstLineChars="100" w:firstLine="240"/>
        <w:rPr>
          <w:sz w:val="24"/>
          <w:szCs w:val="24"/>
        </w:rPr>
      </w:pPr>
      <w:r>
        <w:rPr>
          <w:rFonts w:hint="eastAsia"/>
          <w:sz w:val="24"/>
          <w:szCs w:val="24"/>
        </w:rPr>
        <w:t>（２）研修会への出席</w:t>
      </w:r>
      <w:r w:rsidR="00CB124B">
        <w:rPr>
          <w:rFonts w:hint="eastAsia"/>
          <w:sz w:val="24"/>
          <w:szCs w:val="24"/>
        </w:rPr>
        <w:t xml:space="preserve">　市内（１）に同じ。</w:t>
      </w:r>
    </w:p>
    <w:p w:rsidR="00263BA8" w:rsidRDefault="00CB124B" w:rsidP="00CB124B">
      <w:pPr>
        <w:ind w:firstLineChars="1200" w:firstLine="2880"/>
        <w:rPr>
          <w:sz w:val="24"/>
          <w:szCs w:val="24"/>
        </w:rPr>
      </w:pPr>
      <w:r>
        <w:rPr>
          <w:rFonts w:hint="eastAsia"/>
          <w:sz w:val="24"/>
          <w:szCs w:val="24"/>
        </w:rPr>
        <w:t>市外　旅費規程により支給</w:t>
      </w:r>
    </w:p>
    <w:p w:rsidR="00263BA8" w:rsidRPr="00AB3D08" w:rsidRDefault="00263BA8" w:rsidP="00383AC1">
      <w:pPr>
        <w:ind w:firstLineChars="100" w:firstLine="240"/>
        <w:rPr>
          <w:sz w:val="24"/>
          <w:szCs w:val="24"/>
        </w:rPr>
      </w:pPr>
      <w:r>
        <w:rPr>
          <w:rFonts w:hint="eastAsia"/>
          <w:sz w:val="24"/>
          <w:szCs w:val="24"/>
        </w:rPr>
        <w:t>（３）監事監査</w:t>
      </w:r>
      <w:r w:rsidR="00CB124B">
        <w:rPr>
          <w:rFonts w:hint="eastAsia"/>
          <w:sz w:val="24"/>
          <w:szCs w:val="24"/>
        </w:rPr>
        <w:t xml:space="preserve">　　　　</w:t>
      </w:r>
      <w:r w:rsidR="00CB124B">
        <w:rPr>
          <w:rFonts w:hint="eastAsia"/>
          <w:sz w:val="24"/>
          <w:szCs w:val="24"/>
        </w:rPr>
        <w:t>1</w:t>
      </w:r>
      <w:r w:rsidR="00CB124B">
        <w:rPr>
          <w:rFonts w:hint="eastAsia"/>
          <w:sz w:val="24"/>
          <w:szCs w:val="24"/>
        </w:rPr>
        <w:t>人</w:t>
      </w:r>
      <w:r w:rsidR="00CB124B">
        <w:rPr>
          <w:rFonts w:hint="eastAsia"/>
          <w:sz w:val="24"/>
          <w:szCs w:val="24"/>
        </w:rPr>
        <w:t>1</w:t>
      </w:r>
      <w:r w:rsidR="00CB124B">
        <w:rPr>
          <w:rFonts w:hint="eastAsia"/>
          <w:sz w:val="24"/>
          <w:szCs w:val="24"/>
        </w:rPr>
        <w:t>日　○○</w:t>
      </w:r>
      <w:r w:rsidR="00CB124B">
        <w:rPr>
          <w:rFonts w:hint="eastAsia"/>
          <w:sz w:val="24"/>
          <w:szCs w:val="24"/>
        </w:rPr>
        <w:t>,</w:t>
      </w:r>
      <w:r w:rsidR="00CB124B">
        <w:rPr>
          <w:rFonts w:hint="eastAsia"/>
          <w:sz w:val="24"/>
          <w:szCs w:val="24"/>
        </w:rPr>
        <w:t>○○○</w:t>
      </w:r>
      <w:r w:rsidR="00CB124B" w:rsidRPr="00AB3D08">
        <w:rPr>
          <w:rFonts w:hint="eastAsia"/>
          <w:sz w:val="24"/>
          <w:szCs w:val="24"/>
        </w:rPr>
        <w:t>円</w:t>
      </w:r>
    </w:p>
    <w:p w:rsidR="00AB3D08" w:rsidRDefault="00AB3D08" w:rsidP="00AB3D08">
      <w:pPr>
        <w:rPr>
          <w:sz w:val="24"/>
          <w:szCs w:val="24"/>
        </w:rPr>
      </w:pPr>
    </w:p>
    <w:p w:rsidR="00263BA8" w:rsidRPr="00AB3D08" w:rsidRDefault="00263BA8" w:rsidP="00AB3D08">
      <w:pPr>
        <w:rPr>
          <w:sz w:val="24"/>
          <w:szCs w:val="24"/>
        </w:rPr>
      </w:pPr>
    </w:p>
    <w:p w:rsidR="00AB3D08" w:rsidRPr="00AB3D08" w:rsidRDefault="00263BA8" w:rsidP="00AB3D08">
      <w:pPr>
        <w:rPr>
          <w:sz w:val="24"/>
          <w:szCs w:val="24"/>
        </w:rPr>
      </w:pPr>
      <w:r>
        <w:rPr>
          <w:rFonts w:hint="eastAsia"/>
          <w:sz w:val="24"/>
          <w:szCs w:val="24"/>
        </w:rPr>
        <w:t>別記３</w:t>
      </w:r>
      <w:r w:rsidR="00AB3D08" w:rsidRPr="00AB3D08">
        <w:rPr>
          <w:rFonts w:hint="eastAsia"/>
          <w:sz w:val="24"/>
          <w:szCs w:val="24"/>
        </w:rPr>
        <w:t xml:space="preserve"> </w:t>
      </w:r>
      <w:r w:rsidR="00AB3D08" w:rsidRPr="00AB3D08">
        <w:rPr>
          <w:rFonts w:hint="eastAsia"/>
          <w:sz w:val="24"/>
          <w:szCs w:val="24"/>
        </w:rPr>
        <w:t>評議員の報酬</w:t>
      </w:r>
    </w:p>
    <w:p w:rsidR="00AB3D08" w:rsidRPr="00AB3D08" w:rsidRDefault="00263BA8" w:rsidP="00383AC1">
      <w:pPr>
        <w:ind w:firstLineChars="100" w:firstLine="240"/>
        <w:rPr>
          <w:sz w:val="24"/>
          <w:szCs w:val="24"/>
        </w:rPr>
      </w:pPr>
      <w:r>
        <w:rPr>
          <w:rFonts w:hint="eastAsia"/>
          <w:sz w:val="24"/>
          <w:szCs w:val="24"/>
        </w:rPr>
        <w:t>評議員会出席の都度　１人一律○</w:t>
      </w:r>
      <w:r>
        <w:rPr>
          <w:rFonts w:hint="eastAsia"/>
          <w:sz w:val="24"/>
          <w:szCs w:val="24"/>
        </w:rPr>
        <w:t>,</w:t>
      </w:r>
      <w:r>
        <w:rPr>
          <w:rFonts w:hint="eastAsia"/>
          <w:sz w:val="24"/>
          <w:szCs w:val="24"/>
        </w:rPr>
        <w:t>○○○</w:t>
      </w:r>
      <w:r w:rsidR="00AB3D08" w:rsidRPr="00AB3D08">
        <w:rPr>
          <w:rFonts w:hint="eastAsia"/>
          <w:sz w:val="24"/>
          <w:szCs w:val="24"/>
        </w:rPr>
        <w:t>円</w:t>
      </w:r>
    </w:p>
    <w:p w:rsidR="00AB3D08" w:rsidRPr="00AB3D08" w:rsidRDefault="00AB3D08" w:rsidP="00AB3D08">
      <w:pPr>
        <w:rPr>
          <w:sz w:val="24"/>
          <w:szCs w:val="24"/>
        </w:rPr>
      </w:pPr>
    </w:p>
    <w:p w:rsidR="006112F5" w:rsidRDefault="006112F5" w:rsidP="00AB3D08">
      <w:pPr>
        <w:rPr>
          <w:sz w:val="24"/>
          <w:szCs w:val="24"/>
        </w:rPr>
      </w:pPr>
    </w:p>
    <w:p w:rsidR="006112F5" w:rsidRPr="00493343" w:rsidRDefault="006112F5" w:rsidP="00493343">
      <w:pPr>
        <w:widowControl/>
        <w:overflowPunct w:val="0"/>
        <w:adjustRightInd w:val="0"/>
        <w:spacing w:line="340" w:lineRule="exact"/>
        <w:jc w:val="left"/>
        <w:textAlignment w:val="baseline"/>
        <w:rPr>
          <w:rFonts w:ascii="ＭＳ 明朝" w:eastAsia="ＭＳ 明朝" w:hAnsi="ＭＳ 明朝" w:cs="ＭＳ ゴシック"/>
          <w:kern w:val="0"/>
          <w:sz w:val="24"/>
          <w:szCs w:val="24"/>
        </w:rPr>
      </w:pPr>
    </w:p>
    <w:sectPr w:rsidR="006112F5" w:rsidRPr="00493343" w:rsidSect="00F100E0">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62" w:rsidRDefault="00326162" w:rsidP="009255EF">
      <w:r>
        <w:separator/>
      </w:r>
    </w:p>
  </w:endnote>
  <w:endnote w:type="continuationSeparator" w:id="0">
    <w:p w:rsidR="00326162" w:rsidRDefault="00326162" w:rsidP="00925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3207804"/>
      <w:docPartObj>
        <w:docPartGallery w:val="Page Numbers (Bottom of Page)"/>
        <w:docPartUnique/>
      </w:docPartObj>
    </w:sdtPr>
    <w:sdtEndPr/>
    <w:sdtContent>
      <w:p w:rsidR="00F100E0" w:rsidRDefault="00F100E0">
        <w:pPr>
          <w:pStyle w:val="a5"/>
          <w:jc w:val="center"/>
        </w:pPr>
        <w:r>
          <w:fldChar w:fldCharType="begin"/>
        </w:r>
        <w:r>
          <w:instrText>PAGE   \* MERGEFORMAT</w:instrText>
        </w:r>
        <w:r>
          <w:fldChar w:fldCharType="separate"/>
        </w:r>
        <w:r w:rsidR="00B11763" w:rsidRPr="00B11763">
          <w:rPr>
            <w:noProof/>
            <w:lang w:val="ja-JP"/>
          </w:rPr>
          <w:t>-</w:t>
        </w:r>
        <w:r w:rsidR="00B11763">
          <w:rPr>
            <w:noProof/>
          </w:rPr>
          <w:t xml:space="preserve"> 1 -</w:t>
        </w:r>
        <w:r>
          <w:fldChar w:fldCharType="end"/>
        </w:r>
      </w:p>
    </w:sdtContent>
  </w:sdt>
  <w:p w:rsidR="00F100E0" w:rsidRDefault="00F100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62" w:rsidRDefault="00326162" w:rsidP="009255EF">
      <w:r>
        <w:separator/>
      </w:r>
    </w:p>
  </w:footnote>
  <w:footnote w:type="continuationSeparator" w:id="0">
    <w:p w:rsidR="00326162" w:rsidRDefault="00326162" w:rsidP="009255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F56"/>
    <w:rsid w:val="00020158"/>
    <w:rsid w:val="00096739"/>
    <w:rsid w:val="000B7262"/>
    <w:rsid w:val="00203D84"/>
    <w:rsid w:val="0025113A"/>
    <w:rsid w:val="00263BA8"/>
    <w:rsid w:val="002712B7"/>
    <w:rsid w:val="00271623"/>
    <w:rsid w:val="00314BF9"/>
    <w:rsid w:val="00326162"/>
    <w:rsid w:val="00383AC1"/>
    <w:rsid w:val="00385166"/>
    <w:rsid w:val="003B0060"/>
    <w:rsid w:val="004417BF"/>
    <w:rsid w:val="00493343"/>
    <w:rsid w:val="005625AE"/>
    <w:rsid w:val="00604A86"/>
    <w:rsid w:val="006112F5"/>
    <w:rsid w:val="00647F56"/>
    <w:rsid w:val="006A4661"/>
    <w:rsid w:val="006B2746"/>
    <w:rsid w:val="006C3182"/>
    <w:rsid w:val="006D388E"/>
    <w:rsid w:val="006E0000"/>
    <w:rsid w:val="00705572"/>
    <w:rsid w:val="007C4148"/>
    <w:rsid w:val="007F12DD"/>
    <w:rsid w:val="008204CB"/>
    <w:rsid w:val="00854EB9"/>
    <w:rsid w:val="008F4D3E"/>
    <w:rsid w:val="009017FC"/>
    <w:rsid w:val="0091327D"/>
    <w:rsid w:val="009255EF"/>
    <w:rsid w:val="00943FE4"/>
    <w:rsid w:val="00985986"/>
    <w:rsid w:val="009A3854"/>
    <w:rsid w:val="009B02A2"/>
    <w:rsid w:val="009E184A"/>
    <w:rsid w:val="00AB3D08"/>
    <w:rsid w:val="00B064B0"/>
    <w:rsid w:val="00B11763"/>
    <w:rsid w:val="00B76DBD"/>
    <w:rsid w:val="00BF4D26"/>
    <w:rsid w:val="00BF63E8"/>
    <w:rsid w:val="00C03FDF"/>
    <w:rsid w:val="00C575F9"/>
    <w:rsid w:val="00CA1628"/>
    <w:rsid w:val="00CB098F"/>
    <w:rsid w:val="00CB124B"/>
    <w:rsid w:val="00CF54B6"/>
    <w:rsid w:val="00E14E3B"/>
    <w:rsid w:val="00E36CD3"/>
    <w:rsid w:val="00EA44E9"/>
    <w:rsid w:val="00EE4A71"/>
    <w:rsid w:val="00F04D60"/>
    <w:rsid w:val="00F10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5EF"/>
    <w:pPr>
      <w:tabs>
        <w:tab w:val="center" w:pos="4252"/>
        <w:tab w:val="right" w:pos="8504"/>
      </w:tabs>
      <w:snapToGrid w:val="0"/>
    </w:pPr>
  </w:style>
  <w:style w:type="character" w:customStyle="1" w:styleId="a4">
    <w:name w:val="ヘッダー (文字)"/>
    <w:basedOn w:val="a0"/>
    <w:link w:val="a3"/>
    <w:uiPriority w:val="99"/>
    <w:rsid w:val="009255EF"/>
  </w:style>
  <w:style w:type="paragraph" w:styleId="a5">
    <w:name w:val="footer"/>
    <w:basedOn w:val="a"/>
    <w:link w:val="a6"/>
    <w:uiPriority w:val="99"/>
    <w:unhideWhenUsed/>
    <w:rsid w:val="009255EF"/>
    <w:pPr>
      <w:tabs>
        <w:tab w:val="center" w:pos="4252"/>
        <w:tab w:val="right" w:pos="8504"/>
      </w:tabs>
      <w:snapToGrid w:val="0"/>
    </w:pPr>
  </w:style>
  <w:style w:type="character" w:customStyle="1" w:styleId="a6">
    <w:name w:val="フッター (文字)"/>
    <w:basedOn w:val="a0"/>
    <w:link w:val="a5"/>
    <w:uiPriority w:val="99"/>
    <w:rsid w:val="009255EF"/>
  </w:style>
  <w:style w:type="table" w:styleId="a7">
    <w:name w:val="Table Grid"/>
    <w:basedOn w:val="a1"/>
    <w:uiPriority w:val="59"/>
    <w:rsid w:val="0038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0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5EF"/>
    <w:pPr>
      <w:tabs>
        <w:tab w:val="center" w:pos="4252"/>
        <w:tab w:val="right" w:pos="8504"/>
      </w:tabs>
      <w:snapToGrid w:val="0"/>
    </w:pPr>
  </w:style>
  <w:style w:type="character" w:customStyle="1" w:styleId="a4">
    <w:name w:val="ヘッダー (文字)"/>
    <w:basedOn w:val="a0"/>
    <w:link w:val="a3"/>
    <w:uiPriority w:val="99"/>
    <w:rsid w:val="009255EF"/>
  </w:style>
  <w:style w:type="paragraph" w:styleId="a5">
    <w:name w:val="footer"/>
    <w:basedOn w:val="a"/>
    <w:link w:val="a6"/>
    <w:uiPriority w:val="99"/>
    <w:unhideWhenUsed/>
    <w:rsid w:val="009255EF"/>
    <w:pPr>
      <w:tabs>
        <w:tab w:val="center" w:pos="4252"/>
        <w:tab w:val="right" w:pos="8504"/>
      </w:tabs>
      <w:snapToGrid w:val="0"/>
    </w:pPr>
  </w:style>
  <w:style w:type="character" w:customStyle="1" w:styleId="a6">
    <w:name w:val="フッター (文字)"/>
    <w:basedOn w:val="a0"/>
    <w:link w:val="a5"/>
    <w:uiPriority w:val="99"/>
    <w:rsid w:val="009255EF"/>
  </w:style>
  <w:style w:type="table" w:styleId="a7">
    <w:name w:val="Table Grid"/>
    <w:basedOn w:val="a1"/>
    <w:uiPriority w:val="59"/>
    <w:rsid w:val="00383A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00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CAEF-5642-4A93-917F-D24D5252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21</Pages>
  <Words>1914</Words>
  <Characters>10916</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2019-04-19T04:42:00Z</cp:lastPrinted>
  <dcterms:created xsi:type="dcterms:W3CDTF">2018-12-28T01:32:00Z</dcterms:created>
  <dcterms:modified xsi:type="dcterms:W3CDTF">2019-05-31T05:59:00Z</dcterms:modified>
</cp:coreProperties>
</file>