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187" w:rsidRPr="008A3D85" w:rsidRDefault="00DE1187" w:rsidP="00A62448">
      <w:pPr>
        <w:spacing w:line="400" w:lineRule="exact"/>
        <w:jc w:val="center"/>
        <w:rPr>
          <w:rFonts w:ascii="ＭＳ Ｐゴシック" w:eastAsia="ＭＳ Ｐゴシック" w:hAnsi="ＭＳ Ｐゴシック"/>
          <w:sz w:val="28"/>
          <w:szCs w:val="28"/>
        </w:rPr>
      </w:pPr>
      <w:r w:rsidRPr="008A3D85">
        <w:rPr>
          <w:rFonts w:ascii="ＭＳ Ｐゴシック" w:eastAsia="ＭＳ Ｐゴシック" w:hAnsi="ＭＳ Ｐゴシック" w:hint="eastAsia"/>
          <w:sz w:val="28"/>
          <w:szCs w:val="28"/>
        </w:rPr>
        <w:t>令和</w:t>
      </w:r>
      <w:r w:rsidR="002E6C3F">
        <w:rPr>
          <w:rFonts w:ascii="ＭＳ Ｐゴシック" w:eastAsia="ＭＳ Ｐゴシック" w:hAnsi="ＭＳ Ｐゴシック"/>
          <w:sz w:val="28"/>
          <w:szCs w:val="28"/>
        </w:rPr>
        <w:t>8</w:t>
      </w:r>
      <w:r w:rsidR="00992A5A" w:rsidRPr="008A3D85">
        <w:rPr>
          <w:rFonts w:ascii="ＭＳ Ｐゴシック" w:eastAsia="ＭＳ Ｐゴシック" w:hAnsi="ＭＳ Ｐゴシック" w:hint="eastAsia"/>
          <w:sz w:val="28"/>
          <w:szCs w:val="28"/>
        </w:rPr>
        <w:t>年</w:t>
      </w:r>
      <w:r w:rsidR="001F7CD2" w:rsidRPr="008A3D85">
        <w:rPr>
          <w:rFonts w:ascii="ＭＳ Ｐゴシック" w:eastAsia="ＭＳ Ｐゴシック" w:hAnsi="ＭＳ Ｐゴシック" w:hint="eastAsia"/>
          <w:sz w:val="28"/>
          <w:szCs w:val="28"/>
        </w:rPr>
        <w:t>4</w:t>
      </w:r>
      <w:r w:rsidRPr="008A3D85">
        <w:rPr>
          <w:rFonts w:ascii="ＭＳ Ｐゴシック" w:eastAsia="ＭＳ Ｐゴシック" w:hAnsi="ＭＳ Ｐゴシック" w:hint="eastAsia"/>
          <w:sz w:val="28"/>
          <w:szCs w:val="28"/>
        </w:rPr>
        <w:t xml:space="preserve">月1日付採用　</w:t>
      </w:r>
      <w:r w:rsidR="0048564A" w:rsidRPr="008A3D85">
        <w:rPr>
          <w:rFonts w:ascii="ＭＳ Ｐゴシック" w:eastAsia="ＭＳ Ｐゴシック" w:hAnsi="ＭＳ Ｐゴシック" w:hint="eastAsia"/>
          <w:sz w:val="28"/>
          <w:szCs w:val="28"/>
        </w:rPr>
        <w:t>大分市</w:t>
      </w:r>
      <w:r w:rsidR="002E6C3F">
        <w:rPr>
          <w:rFonts w:ascii="ＭＳ Ｐゴシック" w:eastAsia="ＭＳ Ｐゴシック" w:hAnsi="ＭＳ Ｐゴシック" w:hint="eastAsia"/>
          <w:sz w:val="28"/>
          <w:szCs w:val="28"/>
        </w:rPr>
        <w:t>地区</w:t>
      </w:r>
      <w:r w:rsidR="00BF5846" w:rsidRPr="008A3D85">
        <w:rPr>
          <w:rFonts w:ascii="ＭＳ Ｐゴシック" w:eastAsia="ＭＳ Ｐゴシック" w:hAnsi="ＭＳ Ｐゴシック" w:hint="eastAsia"/>
          <w:sz w:val="28"/>
          <w:szCs w:val="28"/>
        </w:rPr>
        <w:t>公民館</w:t>
      </w:r>
      <w:r w:rsidR="0080179F" w:rsidRPr="008A3D85">
        <w:rPr>
          <w:rFonts w:ascii="ＭＳ Ｐゴシック" w:eastAsia="ＭＳ Ｐゴシック" w:hAnsi="ＭＳ Ｐゴシック" w:hint="eastAsia"/>
          <w:sz w:val="28"/>
          <w:szCs w:val="28"/>
        </w:rPr>
        <w:t>会計年度任用職員</w:t>
      </w:r>
    </w:p>
    <w:p w:rsidR="00414B6C" w:rsidRPr="008A3D85" w:rsidRDefault="0080179F" w:rsidP="00A62448">
      <w:pPr>
        <w:spacing w:after="240" w:line="400" w:lineRule="exact"/>
        <w:jc w:val="center"/>
        <w:rPr>
          <w:rFonts w:ascii="ＭＳ Ｐゴシック" w:eastAsia="ＭＳ Ｐゴシック" w:hAnsi="ＭＳ Ｐゴシック"/>
          <w:sz w:val="28"/>
          <w:szCs w:val="28"/>
        </w:rPr>
      </w:pPr>
      <w:r w:rsidRPr="008A3D85">
        <w:rPr>
          <w:rFonts w:ascii="ＭＳ Ｐゴシック" w:eastAsia="ＭＳ Ｐゴシック" w:hAnsi="ＭＳ Ｐゴシック" w:hint="eastAsia"/>
          <w:sz w:val="28"/>
          <w:szCs w:val="28"/>
        </w:rPr>
        <w:t>（</w:t>
      </w:r>
      <w:r w:rsidR="002E6C3F">
        <w:rPr>
          <w:rFonts w:ascii="ＭＳ Ｐゴシック" w:eastAsia="ＭＳ Ｐゴシック" w:hAnsi="ＭＳ Ｐゴシック" w:hint="eastAsia"/>
          <w:sz w:val="28"/>
          <w:szCs w:val="28"/>
        </w:rPr>
        <w:t>社会教育指導員</w:t>
      </w:r>
      <w:r w:rsidRPr="008A3D85">
        <w:rPr>
          <w:rFonts w:ascii="ＭＳ Ｐゴシック" w:eastAsia="ＭＳ Ｐゴシック" w:hAnsi="ＭＳ Ｐゴシック" w:hint="eastAsia"/>
          <w:sz w:val="28"/>
          <w:szCs w:val="28"/>
        </w:rPr>
        <w:t>）</w:t>
      </w:r>
      <w:r w:rsidR="00027437" w:rsidRPr="008A3D85">
        <w:rPr>
          <w:rFonts w:ascii="ＭＳ Ｐゴシック" w:eastAsia="ＭＳ Ｐゴシック" w:hAnsi="ＭＳ Ｐゴシック" w:hint="eastAsia"/>
          <w:sz w:val="28"/>
          <w:szCs w:val="28"/>
        </w:rPr>
        <w:t>公募</w:t>
      </w:r>
      <w:r w:rsidR="004D7A72" w:rsidRPr="008A3D85">
        <w:rPr>
          <w:rFonts w:ascii="ＭＳ Ｐゴシック" w:eastAsia="ＭＳ Ｐゴシック" w:hAnsi="ＭＳ Ｐゴシック" w:hint="eastAsia"/>
          <w:sz w:val="28"/>
          <w:szCs w:val="28"/>
        </w:rPr>
        <w:t>要項</w:t>
      </w:r>
    </w:p>
    <w:tbl>
      <w:tblPr>
        <w:tblStyle w:val="aa"/>
        <w:tblW w:w="9640" w:type="dxa"/>
        <w:tblLook w:val="04A0" w:firstRow="1" w:lastRow="0" w:firstColumn="1" w:lastColumn="0" w:noHBand="0" w:noVBand="1"/>
      </w:tblPr>
      <w:tblGrid>
        <w:gridCol w:w="1809"/>
        <w:gridCol w:w="7831"/>
      </w:tblGrid>
      <w:tr w:rsidR="00C445FF" w:rsidRPr="008A3D85" w:rsidTr="00D13322">
        <w:trPr>
          <w:trHeight w:val="855"/>
        </w:trPr>
        <w:tc>
          <w:tcPr>
            <w:tcW w:w="1809" w:type="dxa"/>
            <w:vAlign w:val="center"/>
          </w:tcPr>
          <w:p w:rsidR="00C445FF" w:rsidRPr="008A3D85" w:rsidRDefault="00C445FF" w:rsidP="00D13322">
            <w:pPr>
              <w:spacing w:line="276" w:lineRule="auto"/>
              <w:rPr>
                <w:rFonts w:ascii="ＭＳ Ｐゴシック" w:eastAsia="ＭＳ Ｐゴシック" w:hAnsi="ＭＳ Ｐゴシック"/>
                <w:szCs w:val="21"/>
              </w:rPr>
            </w:pPr>
            <w:r w:rsidRPr="008A3D85">
              <w:rPr>
                <w:rFonts w:ascii="ＭＳ Ｐゴシック" w:eastAsia="ＭＳ Ｐゴシック" w:hAnsi="ＭＳ Ｐゴシック" w:hint="eastAsia"/>
                <w:sz w:val="24"/>
                <w:szCs w:val="24"/>
              </w:rPr>
              <w:t>１．任用期間</w:t>
            </w:r>
          </w:p>
        </w:tc>
        <w:tc>
          <w:tcPr>
            <w:tcW w:w="7831" w:type="dxa"/>
            <w:vAlign w:val="center"/>
          </w:tcPr>
          <w:p w:rsidR="00C445FF" w:rsidRPr="008A3D85" w:rsidRDefault="007358B3" w:rsidP="00D13322">
            <w:pPr>
              <w:spacing w:line="276" w:lineRule="auto"/>
              <w:ind w:firstLineChars="50" w:firstLine="120"/>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令和</w:t>
            </w:r>
            <w:r w:rsidR="002E6C3F">
              <w:rPr>
                <w:rFonts w:ascii="ＭＳ Ｐゴシック" w:eastAsia="ＭＳ Ｐゴシック" w:hAnsi="ＭＳ Ｐゴシック" w:hint="eastAsia"/>
                <w:sz w:val="24"/>
                <w:szCs w:val="24"/>
              </w:rPr>
              <w:t>８</w:t>
            </w:r>
            <w:r w:rsidR="00DE1187" w:rsidRPr="008A3D85">
              <w:rPr>
                <w:rFonts w:ascii="ＭＳ Ｐゴシック" w:eastAsia="ＭＳ Ｐゴシック" w:hAnsi="ＭＳ Ｐゴシック" w:hint="eastAsia"/>
                <w:sz w:val="24"/>
                <w:szCs w:val="24"/>
              </w:rPr>
              <w:t>年</w:t>
            </w:r>
            <w:r w:rsidR="001F7CD2" w:rsidRPr="008A3D85">
              <w:rPr>
                <w:rFonts w:ascii="ＭＳ Ｐゴシック" w:eastAsia="ＭＳ Ｐゴシック" w:hAnsi="ＭＳ Ｐゴシック" w:hint="eastAsia"/>
                <w:sz w:val="24"/>
                <w:szCs w:val="24"/>
              </w:rPr>
              <w:t>４</w:t>
            </w:r>
            <w:r w:rsidRPr="008A3D85">
              <w:rPr>
                <w:rFonts w:ascii="ＭＳ Ｐゴシック" w:eastAsia="ＭＳ Ｐゴシック" w:hAnsi="ＭＳ Ｐゴシック" w:hint="eastAsia"/>
                <w:sz w:val="24"/>
                <w:szCs w:val="24"/>
              </w:rPr>
              <w:t>月１日から令和</w:t>
            </w:r>
            <w:r w:rsidR="002E6C3F">
              <w:rPr>
                <w:rFonts w:ascii="ＭＳ Ｐゴシック" w:eastAsia="ＭＳ Ｐゴシック" w:hAnsi="ＭＳ Ｐゴシック" w:hint="eastAsia"/>
                <w:sz w:val="24"/>
                <w:szCs w:val="24"/>
              </w:rPr>
              <w:t>９</w:t>
            </w:r>
            <w:r w:rsidR="00C445FF" w:rsidRPr="008A3D85">
              <w:rPr>
                <w:rFonts w:ascii="ＭＳ Ｐゴシック" w:eastAsia="ＭＳ Ｐゴシック" w:hAnsi="ＭＳ Ｐゴシック" w:hint="eastAsia"/>
                <w:sz w:val="24"/>
                <w:szCs w:val="24"/>
              </w:rPr>
              <w:t>年３月３１日</w:t>
            </w:r>
          </w:p>
          <w:p w:rsidR="00C445FF" w:rsidRPr="008A3D85" w:rsidRDefault="00C445FF" w:rsidP="00DE1187">
            <w:pPr>
              <w:spacing w:line="276" w:lineRule="auto"/>
              <w:ind w:rightChars="50" w:right="105"/>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（勤務実績</w:t>
            </w:r>
            <w:r w:rsidR="00DD459E" w:rsidRPr="008A3D85">
              <w:rPr>
                <w:rFonts w:ascii="ＭＳ Ｐゴシック" w:eastAsia="ＭＳ Ｐゴシック" w:hAnsi="ＭＳ Ｐゴシック" w:hint="eastAsia"/>
                <w:sz w:val="24"/>
                <w:szCs w:val="24"/>
              </w:rPr>
              <w:t>等により、再度任用する場合があります。</w:t>
            </w:r>
            <w:r w:rsidRPr="008A3D85">
              <w:rPr>
                <w:rFonts w:ascii="ＭＳ Ｐゴシック" w:eastAsia="ＭＳ Ｐゴシック" w:hAnsi="ＭＳ Ｐゴシック" w:hint="eastAsia"/>
                <w:sz w:val="24"/>
                <w:szCs w:val="24"/>
              </w:rPr>
              <w:t>）</w:t>
            </w:r>
          </w:p>
        </w:tc>
      </w:tr>
      <w:tr w:rsidR="00C445FF" w:rsidRPr="008A3D85" w:rsidTr="00D13322">
        <w:trPr>
          <w:trHeight w:val="666"/>
        </w:trPr>
        <w:tc>
          <w:tcPr>
            <w:tcW w:w="1809" w:type="dxa"/>
            <w:vAlign w:val="center"/>
          </w:tcPr>
          <w:p w:rsidR="00C445FF" w:rsidRPr="008A3D85" w:rsidRDefault="00C445FF" w:rsidP="00D13322">
            <w:pPr>
              <w:spacing w:line="276" w:lineRule="auto"/>
              <w:ind w:left="240" w:hangingChars="100" w:hanging="240"/>
              <w:rPr>
                <w:rFonts w:ascii="ＭＳ Ｐゴシック" w:eastAsia="ＭＳ Ｐゴシック" w:hAnsi="ＭＳ Ｐゴシック"/>
                <w:szCs w:val="21"/>
              </w:rPr>
            </w:pPr>
            <w:r w:rsidRPr="008A3D85">
              <w:rPr>
                <w:rFonts w:ascii="ＭＳ Ｐゴシック" w:eastAsia="ＭＳ Ｐゴシック" w:hAnsi="ＭＳ Ｐゴシック" w:hint="eastAsia"/>
                <w:sz w:val="24"/>
                <w:szCs w:val="24"/>
              </w:rPr>
              <w:t>２．採用予定数</w:t>
            </w:r>
          </w:p>
        </w:tc>
        <w:tc>
          <w:tcPr>
            <w:tcW w:w="7831" w:type="dxa"/>
            <w:vAlign w:val="center"/>
          </w:tcPr>
          <w:p w:rsidR="00C445FF" w:rsidRDefault="00DE1187" w:rsidP="00D13322">
            <w:pPr>
              <w:spacing w:line="276" w:lineRule="auto"/>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１</w:t>
            </w:r>
            <w:r w:rsidR="002E6C3F">
              <w:rPr>
                <w:rFonts w:ascii="ＭＳ Ｐゴシック" w:eastAsia="ＭＳ Ｐゴシック" w:hAnsi="ＭＳ Ｐゴシック" w:hint="eastAsia"/>
                <w:sz w:val="24"/>
                <w:szCs w:val="24"/>
              </w:rPr>
              <w:t>３</w:t>
            </w:r>
            <w:r w:rsidR="007358B3" w:rsidRPr="008A3D85">
              <w:rPr>
                <w:rFonts w:ascii="ＭＳ Ｐゴシック" w:eastAsia="ＭＳ Ｐゴシック" w:hAnsi="ＭＳ Ｐゴシック" w:hint="eastAsia"/>
                <w:sz w:val="24"/>
                <w:szCs w:val="24"/>
              </w:rPr>
              <w:t>名　（令和</w:t>
            </w:r>
            <w:r w:rsidR="002E6C3F">
              <w:rPr>
                <w:rFonts w:ascii="ＭＳ Ｐゴシック" w:eastAsia="ＭＳ Ｐゴシック" w:hAnsi="ＭＳ Ｐゴシック" w:hint="eastAsia"/>
                <w:sz w:val="24"/>
                <w:szCs w:val="24"/>
              </w:rPr>
              <w:t>８</w:t>
            </w:r>
            <w:r w:rsidR="00A62448" w:rsidRPr="008A3D85">
              <w:rPr>
                <w:rFonts w:ascii="ＭＳ Ｐゴシック" w:eastAsia="ＭＳ Ｐゴシック" w:hAnsi="ＭＳ Ｐゴシック" w:hint="eastAsia"/>
                <w:sz w:val="24"/>
                <w:szCs w:val="24"/>
              </w:rPr>
              <w:t>年</w:t>
            </w:r>
            <w:r w:rsidR="001F7CD2" w:rsidRPr="008A3D85">
              <w:rPr>
                <w:rFonts w:ascii="ＭＳ Ｐゴシック" w:eastAsia="ＭＳ Ｐゴシック" w:hAnsi="ＭＳ Ｐゴシック" w:hint="eastAsia"/>
                <w:sz w:val="24"/>
                <w:szCs w:val="24"/>
              </w:rPr>
              <w:t>４</w:t>
            </w:r>
            <w:r w:rsidR="00C445FF" w:rsidRPr="008A3D85">
              <w:rPr>
                <w:rFonts w:ascii="ＭＳ Ｐゴシック" w:eastAsia="ＭＳ Ｐゴシック" w:hAnsi="ＭＳ Ｐゴシック" w:hint="eastAsia"/>
                <w:sz w:val="24"/>
                <w:szCs w:val="24"/>
              </w:rPr>
              <w:t>月１日新規採用）</w:t>
            </w:r>
            <w:r w:rsidR="002E6C3F">
              <w:rPr>
                <w:rFonts w:ascii="ＭＳ Ｐゴシック" w:eastAsia="ＭＳ Ｐゴシック" w:hAnsi="ＭＳ Ｐゴシック" w:hint="eastAsia"/>
                <w:sz w:val="24"/>
                <w:szCs w:val="24"/>
              </w:rPr>
              <w:t xml:space="preserve">　</w:t>
            </w:r>
          </w:p>
          <w:p w:rsidR="00930C36" w:rsidRDefault="00930C36" w:rsidP="00D13322">
            <w:pPr>
              <w:spacing w:line="276"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大分中央公民館　１名　　大分西部公民館　１名　　大分南部公民館　１名</w:t>
            </w:r>
          </w:p>
          <w:p w:rsidR="00930C36" w:rsidRDefault="00930C36" w:rsidP="00D13322">
            <w:pPr>
              <w:spacing w:line="276"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南大分公民館　１名　　大分東部公民館　１名　　明治明野公民館　１名</w:t>
            </w:r>
          </w:p>
          <w:p w:rsidR="00930C36" w:rsidRDefault="00930C36" w:rsidP="00D13322">
            <w:pPr>
              <w:spacing w:line="276"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鶴崎公民館　１名　　大南公民館　１名　　稙田公民館　１名</w:t>
            </w:r>
          </w:p>
          <w:p w:rsidR="00930C36" w:rsidRDefault="00930C36" w:rsidP="00D13322">
            <w:pPr>
              <w:spacing w:line="276"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坂ノ市公民館　１名　　大在公民館　１名　　佐賀関公民館　１名</w:t>
            </w:r>
          </w:p>
          <w:p w:rsidR="00930C36" w:rsidRPr="00930C36" w:rsidRDefault="00930C36" w:rsidP="00D13322">
            <w:pPr>
              <w:spacing w:line="276" w:lineRule="auto"/>
              <w:rPr>
                <w:rFonts w:ascii="ＭＳ Ｐゴシック" w:eastAsia="ＭＳ Ｐゴシック" w:hAnsi="ＭＳ Ｐゴシック"/>
                <w:szCs w:val="21"/>
              </w:rPr>
            </w:pPr>
            <w:r>
              <w:rPr>
                <w:rFonts w:ascii="ＭＳ Ｐゴシック" w:eastAsia="ＭＳ Ｐゴシック" w:hAnsi="ＭＳ Ｐゴシック" w:hint="eastAsia"/>
                <w:sz w:val="24"/>
                <w:szCs w:val="24"/>
              </w:rPr>
              <w:t>野津原公民館　１名</w:t>
            </w:r>
          </w:p>
        </w:tc>
      </w:tr>
      <w:tr w:rsidR="00C445FF" w:rsidRPr="008A3D85" w:rsidTr="00D13322">
        <w:tc>
          <w:tcPr>
            <w:tcW w:w="1809" w:type="dxa"/>
            <w:vAlign w:val="center"/>
          </w:tcPr>
          <w:p w:rsidR="00C445FF" w:rsidRPr="008A3D85" w:rsidRDefault="00C445FF" w:rsidP="00D13322">
            <w:pPr>
              <w:spacing w:line="276" w:lineRule="auto"/>
              <w:rPr>
                <w:rFonts w:ascii="ＭＳ Ｐゴシック" w:eastAsia="ＭＳ Ｐゴシック" w:hAnsi="ＭＳ Ｐゴシック"/>
                <w:szCs w:val="21"/>
              </w:rPr>
            </w:pPr>
            <w:r w:rsidRPr="008A3D85">
              <w:rPr>
                <w:rFonts w:ascii="ＭＳ Ｐゴシック" w:eastAsia="ＭＳ Ｐゴシック" w:hAnsi="ＭＳ Ｐゴシック" w:hint="eastAsia"/>
                <w:sz w:val="24"/>
                <w:szCs w:val="24"/>
              </w:rPr>
              <w:t>３．応募要件</w:t>
            </w:r>
          </w:p>
        </w:tc>
        <w:tc>
          <w:tcPr>
            <w:tcW w:w="7831" w:type="dxa"/>
          </w:tcPr>
          <w:p w:rsidR="00C445FF" w:rsidRPr="008A3D85" w:rsidRDefault="00C445FF" w:rsidP="00D13322">
            <w:pPr>
              <w:spacing w:line="276" w:lineRule="auto"/>
              <w:jc w:val="left"/>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w:t>
            </w:r>
            <w:r w:rsidR="00C23D4C">
              <w:rPr>
                <w:rFonts w:ascii="ＭＳ Ｐゴシック" w:eastAsia="ＭＳ Ｐゴシック" w:hAnsi="ＭＳ Ｐゴシック" w:hint="eastAsia"/>
                <w:sz w:val="24"/>
                <w:szCs w:val="24"/>
              </w:rPr>
              <w:t>教育一般に関し豊かな識見</w:t>
            </w:r>
            <w:r w:rsidR="00DD459E" w:rsidRPr="008A3D85">
              <w:rPr>
                <w:rFonts w:ascii="ＭＳ Ｐゴシック" w:eastAsia="ＭＳ Ｐゴシック" w:hAnsi="ＭＳ Ｐゴシック" w:hint="eastAsia"/>
                <w:sz w:val="24"/>
                <w:szCs w:val="24"/>
              </w:rPr>
              <w:t>を有していること</w:t>
            </w:r>
          </w:p>
          <w:p w:rsidR="00C445FF" w:rsidRPr="008A3D85" w:rsidRDefault="00C445FF" w:rsidP="00D13322">
            <w:pPr>
              <w:spacing w:line="276" w:lineRule="auto"/>
              <w:jc w:val="left"/>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w:t>
            </w:r>
            <w:r w:rsidR="00C23D4C">
              <w:rPr>
                <w:rFonts w:ascii="ＭＳ Ｐゴシック" w:eastAsia="ＭＳ Ｐゴシック" w:hAnsi="ＭＳ Ｐゴシック" w:hint="eastAsia"/>
                <w:sz w:val="24"/>
                <w:szCs w:val="24"/>
              </w:rPr>
              <w:t>社会教育に関する指導技術</w:t>
            </w:r>
            <w:r w:rsidR="00DD459E" w:rsidRPr="008A3D85">
              <w:rPr>
                <w:rFonts w:ascii="ＭＳ Ｐゴシック" w:eastAsia="ＭＳ Ｐゴシック" w:hAnsi="ＭＳ Ｐゴシック" w:hint="eastAsia"/>
                <w:sz w:val="24"/>
                <w:szCs w:val="24"/>
              </w:rPr>
              <w:t>を有していること</w:t>
            </w:r>
          </w:p>
          <w:p w:rsidR="00C445FF" w:rsidRPr="008A3D85" w:rsidRDefault="00C445FF" w:rsidP="00D13322">
            <w:pPr>
              <w:spacing w:line="276" w:lineRule="auto"/>
              <w:ind w:left="240" w:right="-24" w:hangingChars="100" w:hanging="240"/>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○基礎的なパソコン操作ができること</w:t>
            </w:r>
          </w:p>
          <w:p w:rsidR="00C445FF" w:rsidRPr="008A3D85" w:rsidRDefault="00C445FF" w:rsidP="00D13322">
            <w:pPr>
              <w:spacing w:line="276" w:lineRule="auto"/>
              <w:ind w:right="840"/>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◇次のいずれかに該当する人は、応募できません。</w:t>
            </w:r>
          </w:p>
          <w:p w:rsidR="00C445FF" w:rsidRPr="008A3D85" w:rsidRDefault="0080179F" w:rsidP="00D13322">
            <w:pPr>
              <w:spacing w:line="276" w:lineRule="auto"/>
              <w:ind w:leftChars="100" w:left="450" w:right="118" w:hangingChars="100" w:hanging="240"/>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①</w:t>
            </w:r>
            <w:r w:rsidR="002E6C3F">
              <w:rPr>
                <w:rFonts w:ascii="ＭＳ Ｐゴシック" w:eastAsia="ＭＳ Ｐゴシック" w:hAnsi="ＭＳ Ｐゴシック" w:hint="eastAsia"/>
                <w:sz w:val="24"/>
                <w:szCs w:val="24"/>
              </w:rPr>
              <w:t>拘禁刑</w:t>
            </w:r>
            <w:r w:rsidR="00C445FF" w:rsidRPr="008A3D85">
              <w:rPr>
                <w:rFonts w:ascii="ＭＳ Ｐゴシック" w:eastAsia="ＭＳ Ｐゴシック" w:hAnsi="ＭＳ Ｐゴシック" w:hint="eastAsia"/>
                <w:sz w:val="24"/>
                <w:szCs w:val="24"/>
              </w:rPr>
              <w:t>以上の刑に処せられ、その執行を終わるまで又はその執行を受けることがなくなるまでの人</w:t>
            </w:r>
          </w:p>
          <w:p w:rsidR="00721CEC" w:rsidRPr="008A3D85" w:rsidRDefault="0080179F" w:rsidP="00D13322">
            <w:pPr>
              <w:spacing w:line="276" w:lineRule="auto"/>
              <w:ind w:right="-177" w:firstLineChars="100" w:firstLine="240"/>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②</w:t>
            </w:r>
            <w:r w:rsidR="00C445FF" w:rsidRPr="008A3D85">
              <w:rPr>
                <w:rFonts w:ascii="ＭＳ Ｐゴシック" w:eastAsia="ＭＳ Ｐゴシック" w:hAnsi="ＭＳ Ｐゴシック" w:hint="eastAsia"/>
                <w:sz w:val="24"/>
                <w:szCs w:val="24"/>
              </w:rPr>
              <w:t>大分市職員として懲戒免職の処分を受け、当該処分の日から２年を</w:t>
            </w:r>
          </w:p>
          <w:p w:rsidR="00C445FF" w:rsidRPr="008A3D85" w:rsidRDefault="00C445FF" w:rsidP="00D13322">
            <w:pPr>
              <w:spacing w:line="276" w:lineRule="auto"/>
              <w:ind w:right="-177" w:firstLineChars="200" w:firstLine="480"/>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経過しない人</w:t>
            </w:r>
          </w:p>
          <w:p w:rsidR="00C445FF" w:rsidRPr="008A3D85" w:rsidRDefault="0080179F" w:rsidP="00D13322">
            <w:pPr>
              <w:spacing w:line="276" w:lineRule="auto"/>
              <w:ind w:leftChars="127" w:left="507" w:right="-24" w:hangingChars="100" w:hanging="240"/>
              <w:rPr>
                <w:rFonts w:ascii="ＭＳ Ｐゴシック" w:eastAsia="ＭＳ Ｐゴシック" w:hAnsi="ＭＳ Ｐゴシック"/>
                <w:szCs w:val="21"/>
              </w:rPr>
            </w:pPr>
            <w:r w:rsidRPr="008A3D85">
              <w:rPr>
                <w:rFonts w:ascii="ＭＳ Ｐゴシック" w:eastAsia="ＭＳ Ｐゴシック" w:hAnsi="ＭＳ Ｐゴシック" w:hint="eastAsia"/>
                <w:sz w:val="24"/>
                <w:szCs w:val="24"/>
              </w:rPr>
              <w:t>③</w:t>
            </w:r>
            <w:r w:rsidR="00C445FF" w:rsidRPr="008A3D85">
              <w:rPr>
                <w:rFonts w:ascii="ＭＳ Ｐゴシック" w:eastAsia="ＭＳ Ｐゴシック" w:hAnsi="ＭＳ Ｐゴシック" w:hint="eastAsia"/>
                <w:sz w:val="24"/>
                <w:szCs w:val="24"/>
              </w:rPr>
              <w:t>日本国憲法施行の日以後において、日本国憲法又はその下に成立した政府を暴力で破壊することを主張する政党その他の団体を結成し、又はこれに加入した</w:t>
            </w:r>
            <w:r w:rsidRPr="008A3D85">
              <w:rPr>
                <w:rFonts w:ascii="ＭＳ Ｐゴシック" w:eastAsia="ＭＳ Ｐゴシック" w:hAnsi="ＭＳ Ｐゴシック" w:hint="eastAsia"/>
                <w:sz w:val="24"/>
                <w:szCs w:val="24"/>
              </w:rPr>
              <w:t>人</w:t>
            </w:r>
          </w:p>
        </w:tc>
      </w:tr>
      <w:tr w:rsidR="00C445FF" w:rsidRPr="008A3D85" w:rsidTr="00D13322">
        <w:trPr>
          <w:trHeight w:val="651"/>
        </w:trPr>
        <w:tc>
          <w:tcPr>
            <w:tcW w:w="1809" w:type="dxa"/>
            <w:vAlign w:val="center"/>
          </w:tcPr>
          <w:p w:rsidR="00C445FF" w:rsidRPr="008A3D85" w:rsidRDefault="00C445FF" w:rsidP="00D13322">
            <w:pPr>
              <w:spacing w:line="276" w:lineRule="auto"/>
              <w:rPr>
                <w:rFonts w:ascii="ＭＳ Ｐゴシック" w:eastAsia="ＭＳ Ｐゴシック" w:hAnsi="ＭＳ Ｐゴシック"/>
                <w:szCs w:val="21"/>
              </w:rPr>
            </w:pPr>
            <w:r w:rsidRPr="008A3D85">
              <w:rPr>
                <w:rFonts w:ascii="ＭＳ Ｐゴシック" w:eastAsia="ＭＳ Ｐゴシック" w:hAnsi="ＭＳ Ｐゴシック" w:hint="eastAsia"/>
                <w:sz w:val="24"/>
                <w:szCs w:val="24"/>
              </w:rPr>
              <w:t>４．勤務場所</w:t>
            </w:r>
          </w:p>
        </w:tc>
        <w:tc>
          <w:tcPr>
            <w:tcW w:w="7831" w:type="dxa"/>
            <w:vAlign w:val="center"/>
          </w:tcPr>
          <w:p w:rsidR="00C445FF" w:rsidRDefault="00335EB7" w:rsidP="00DE1187">
            <w:pPr>
              <w:spacing w:line="276"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大分中央公民館・大分西部公民館・大分南部公民館・南大分公民館</w:t>
            </w:r>
          </w:p>
          <w:p w:rsidR="00335EB7" w:rsidRDefault="00335EB7" w:rsidP="00DE1187">
            <w:pPr>
              <w:spacing w:line="276"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大分東部公民館・明治明野公民館・鶴崎公民館・大南公民館・稙田公民館</w:t>
            </w:r>
          </w:p>
          <w:p w:rsidR="00335EB7" w:rsidRPr="008A3D85" w:rsidRDefault="00335EB7" w:rsidP="00DE1187">
            <w:pPr>
              <w:spacing w:line="276" w:lineRule="auto"/>
              <w:rPr>
                <w:rFonts w:ascii="ＭＳ Ｐゴシック" w:eastAsia="ＭＳ Ｐゴシック" w:hAnsi="ＭＳ Ｐゴシック"/>
                <w:szCs w:val="21"/>
              </w:rPr>
            </w:pPr>
            <w:r>
              <w:rPr>
                <w:rFonts w:ascii="ＭＳ Ｐゴシック" w:eastAsia="ＭＳ Ｐゴシック" w:hAnsi="ＭＳ Ｐゴシック" w:hint="eastAsia"/>
                <w:sz w:val="24"/>
                <w:szCs w:val="24"/>
              </w:rPr>
              <w:t>坂ノ市公民館・大在公民館・佐賀関公民館・野津原公民館</w:t>
            </w:r>
          </w:p>
        </w:tc>
      </w:tr>
      <w:tr w:rsidR="00C445FF" w:rsidRPr="008A3D85" w:rsidTr="00D13322">
        <w:tc>
          <w:tcPr>
            <w:tcW w:w="1809" w:type="dxa"/>
            <w:vAlign w:val="center"/>
          </w:tcPr>
          <w:p w:rsidR="00B03203" w:rsidRPr="008A3D85" w:rsidRDefault="00C445FF" w:rsidP="00D13322">
            <w:pPr>
              <w:spacing w:line="276" w:lineRule="auto"/>
              <w:ind w:left="240" w:hangingChars="100" w:hanging="240"/>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５．勤務日数</w:t>
            </w:r>
          </w:p>
          <w:p w:rsidR="00C445FF" w:rsidRPr="008A3D85" w:rsidRDefault="00C445FF" w:rsidP="00D13322">
            <w:pPr>
              <w:spacing w:line="276" w:lineRule="auto"/>
              <w:ind w:leftChars="100" w:left="210" w:firstLineChars="50" w:firstLine="120"/>
              <w:rPr>
                <w:rFonts w:ascii="ＭＳ Ｐゴシック" w:eastAsia="ＭＳ Ｐゴシック" w:hAnsi="ＭＳ Ｐゴシック"/>
                <w:szCs w:val="21"/>
              </w:rPr>
            </w:pPr>
            <w:r w:rsidRPr="008A3D85">
              <w:rPr>
                <w:rFonts w:ascii="ＭＳ Ｐゴシック" w:eastAsia="ＭＳ Ｐゴシック" w:hAnsi="ＭＳ Ｐゴシック" w:hint="eastAsia"/>
                <w:sz w:val="24"/>
                <w:szCs w:val="24"/>
              </w:rPr>
              <w:t>及び時間</w:t>
            </w:r>
          </w:p>
        </w:tc>
        <w:tc>
          <w:tcPr>
            <w:tcW w:w="7831" w:type="dxa"/>
          </w:tcPr>
          <w:p w:rsidR="00C445FF" w:rsidRPr="008A3D85" w:rsidRDefault="00C445FF" w:rsidP="00D13322">
            <w:pPr>
              <w:spacing w:line="276" w:lineRule="auto"/>
              <w:ind w:right="-42"/>
              <w:jc w:val="left"/>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一月あたり１５日（１０５時間）</w:t>
            </w:r>
          </w:p>
          <w:p w:rsidR="00C445FF" w:rsidRPr="008A3D85" w:rsidRDefault="00C445FF" w:rsidP="00D13322">
            <w:pPr>
              <w:spacing w:line="276" w:lineRule="auto"/>
              <w:ind w:right="-42"/>
              <w:jc w:val="left"/>
              <w:rPr>
                <w:rFonts w:ascii="ＭＳ Ｐゴシック" w:eastAsia="ＭＳ Ｐゴシック" w:hAnsi="ＭＳ Ｐゴシック"/>
                <w:strike/>
                <w:sz w:val="24"/>
                <w:szCs w:val="24"/>
              </w:rPr>
            </w:pPr>
            <w:r w:rsidRPr="008A3D85">
              <w:rPr>
                <w:rFonts w:ascii="ＭＳ Ｐゴシック" w:eastAsia="ＭＳ Ｐゴシック" w:hAnsi="ＭＳ Ｐゴシック" w:hint="eastAsia"/>
                <w:sz w:val="24"/>
                <w:szCs w:val="24"/>
              </w:rPr>
              <w:t xml:space="preserve">　１日勤務（７時間） 　</w:t>
            </w:r>
            <w:r w:rsidR="006E3B5C" w:rsidRPr="008A3D85">
              <w:rPr>
                <w:rFonts w:ascii="ＭＳ Ｐゴシック" w:eastAsia="ＭＳ Ｐゴシック" w:hAnsi="ＭＳ Ｐゴシック" w:hint="eastAsia"/>
                <w:sz w:val="24"/>
                <w:szCs w:val="24"/>
              </w:rPr>
              <w:t xml:space="preserve">　　</w:t>
            </w:r>
            <w:r w:rsidRPr="008A3D85">
              <w:rPr>
                <w:rFonts w:ascii="ＭＳ Ｐゴシック" w:eastAsia="ＭＳ Ｐゴシック" w:hAnsi="ＭＳ Ｐゴシック" w:hint="eastAsia"/>
                <w:sz w:val="24"/>
                <w:szCs w:val="24"/>
              </w:rPr>
              <w:t xml:space="preserve">　</w:t>
            </w:r>
            <w:r w:rsidR="00725E2F">
              <w:rPr>
                <w:rFonts w:ascii="ＭＳ Ｐゴシック" w:eastAsia="ＭＳ Ｐゴシック" w:hAnsi="ＭＳ Ｐゴシック" w:hint="eastAsia"/>
                <w:sz w:val="24"/>
                <w:szCs w:val="24"/>
              </w:rPr>
              <w:t>８</w:t>
            </w:r>
            <w:r w:rsidRPr="008A3D85">
              <w:rPr>
                <w:rFonts w:ascii="ＭＳ Ｐゴシック" w:eastAsia="ＭＳ Ｐゴシック" w:hAnsi="ＭＳ Ｐゴシック" w:hint="eastAsia"/>
                <w:sz w:val="24"/>
                <w:szCs w:val="24"/>
              </w:rPr>
              <w:t>：</w:t>
            </w:r>
            <w:r w:rsidR="00725E2F">
              <w:rPr>
                <w:rFonts w:ascii="ＭＳ Ｐゴシック" w:eastAsia="ＭＳ Ｐゴシック" w:hAnsi="ＭＳ Ｐゴシック" w:hint="eastAsia"/>
                <w:sz w:val="24"/>
                <w:szCs w:val="24"/>
              </w:rPr>
              <w:t>３</w:t>
            </w:r>
            <w:r w:rsidR="008A3D85" w:rsidRPr="008A3D85">
              <w:rPr>
                <w:rFonts w:ascii="ＭＳ Ｐゴシック" w:eastAsia="ＭＳ Ｐゴシック" w:hAnsi="ＭＳ Ｐゴシック" w:hint="eastAsia"/>
                <w:sz w:val="24"/>
                <w:szCs w:val="24"/>
              </w:rPr>
              <w:t>０～１</w:t>
            </w:r>
            <w:r w:rsidR="00725E2F">
              <w:rPr>
                <w:rFonts w:ascii="ＭＳ Ｐゴシック" w:eastAsia="ＭＳ Ｐゴシック" w:hAnsi="ＭＳ Ｐゴシック" w:hint="eastAsia"/>
                <w:sz w:val="24"/>
                <w:szCs w:val="24"/>
              </w:rPr>
              <w:t>６</w:t>
            </w:r>
            <w:r w:rsidRPr="008A3D85">
              <w:rPr>
                <w:rFonts w:ascii="ＭＳ Ｐゴシック" w:eastAsia="ＭＳ Ｐゴシック" w:hAnsi="ＭＳ Ｐゴシック" w:hint="eastAsia"/>
                <w:sz w:val="24"/>
                <w:szCs w:val="24"/>
              </w:rPr>
              <w:t>：</w:t>
            </w:r>
            <w:r w:rsidR="00725E2F">
              <w:rPr>
                <w:rFonts w:ascii="ＭＳ Ｐゴシック" w:eastAsia="ＭＳ Ｐゴシック" w:hAnsi="ＭＳ Ｐゴシック" w:hint="eastAsia"/>
                <w:sz w:val="24"/>
                <w:szCs w:val="24"/>
              </w:rPr>
              <w:t>３</w:t>
            </w:r>
            <w:r w:rsidRPr="008A3D85">
              <w:rPr>
                <w:rFonts w:ascii="ＭＳ Ｐゴシック" w:eastAsia="ＭＳ Ｐゴシック" w:hAnsi="ＭＳ Ｐゴシック" w:hint="eastAsia"/>
                <w:sz w:val="24"/>
                <w:szCs w:val="24"/>
              </w:rPr>
              <w:t xml:space="preserve">０　</w:t>
            </w:r>
          </w:p>
          <w:p w:rsidR="00C445FF" w:rsidRPr="008A3D85" w:rsidRDefault="00C445FF" w:rsidP="00D13322">
            <w:pPr>
              <w:spacing w:line="276" w:lineRule="auto"/>
              <w:ind w:firstLineChars="50" w:firstLine="120"/>
              <w:jc w:val="left"/>
              <w:rPr>
                <w:rFonts w:ascii="ＭＳ Ｐゴシック" w:eastAsia="ＭＳ Ｐゴシック" w:hAnsi="ＭＳ Ｐゴシック"/>
                <w:strike/>
                <w:sz w:val="24"/>
                <w:szCs w:val="24"/>
              </w:rPr>
            </w:pPr>
            <w:r w:rsidRPr="008A3D85">
              <w:rPr>
                <w:rFonts w:ascii="ＭＳ Ｐゴシック" w:eastAsia="ＭＳ Ｐゴシック" w:hAnsi="ＭＳ Ｐゴシック" w:hint="eastAsia"/>
                <w:sz w:val="24"/>
                <w:szCs w:val="24"/>
              </w:rPr>
              <w:t xml:space="preserve">半日勤務（３．５時間）　</w:t>
            </w:r>
            <w:r w:rsidR="006E3B5C" w:rsidRPr="008A3D85">
              <w:rPr>
                <w:rFonts w:ascii="ＭＳ Ｐゴシック" w:eastAsia="ＭＳ Ｐゴシック" w:hAnsi="ＭＳ Ｐゴシック" w:hint="eastAsia"/>
                <w:sz w:val="24"/>
                <w:szCs w:val="24"/>
              </w:rPr>
              <w:t xml:space="preserve"> </w:t>
            </w:r>
            <w:r w:rsidRPr="008A3D85">
              <w:rPr>
                <w:rFonts w:ascii="ＭＳ Ｐゴシック" w:eastAsia="ＭＳ Ｐゴシック" w:hAnsi="ＭＳ Ｐゴシック" w:hint="eastAsia"/>
                <w:sz w:val="24"/>
                <w:szCs w:val="24"/>
              </w:rPr>
              <w:t xml:space="preserve">　８：３０～１２：００</w:t>
            </w:r>
            <w:r w:rsidR="00467BD1">
              <w:rPr>
                <w:rFonts w:ascii="ＭＳ Ｐゴシック" w:eastAsia="ＭＳ Ｐゴシック" w:hAnsi="ＭＳ Ｐゴシック" w:hint="eastAsia"/>
                <w:sz w:val="24"/>
                <w:szCs w:val="24"/>
              </w:rPr>
              <w:t xml:space="preserve">　または　１３：００～１６：３０</w:t>
            </w:r>
            <w:bookmarkStart w:id="0" w:name="_GoBack"/>
            <w:bookmarkEnd w:id="0"/>
          </w:p>
          <w:p w:rsidR="00C445FF" w:rsidRPr="008A3D85" w:rsidRDefault="00C445FF" w:rsidP="00D13322">
            <w:pPr>
              <w:spacing w:line="276" w:lineRule="auto"/>
              <w:ind w:right="107"/>
              <w:jc w:val="left"/>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※勤務日及び勤務時間は、勤務の実態に応じて所属長が</w:t>
            </w:r>
            <w:r w:rsidR="00590980" w:rsidRPr="008A3D85">
              <w:rPr>
                <w:rFonts w:ascii="ＭＳ Ｐゴシック" w:eastAsia="ＭＳ Ｐゴシック" w:hAnsi="ＭＳ Ｐゴシック" w:hint="eastAsia"/>
                <w:sz w:val="24"/>
                <w:szCs w:val="24"/>
              </w:rPr>
              <w:t>決定し</w:t>
            </w:r>
            <w:r w:rsidRPr="008A3D85">
              <w:rPr>
                <w:rFonts w:ascii="ＭＳ Ｐゴシック" w:eastAsia="ＭＳ Ｐゴシック" w:hAnsi="ＭＳ Ｐゴシック" w:hint="eastAsia"/>
                <w:sz w:val="24"/>
                <w:szCs w:val="24"/>
              </w:rPr>
              <w:t>ます。</w:t>
            </w:r>
          </w:p>
          <w:p w:rsidR="00DD459E" w:rsidRPr="008A3D85" w:rsidRDefault="00C445FF" w:rsidP="00D13322">
            <w:pPr>
              <w:spacing w:line="276" w:lineRule="auto"/>
              <w:ind w:right="840"/>
              <w:jc w:val="left"/>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※土曜日及び日曜日の勤務あり</w:t>
            </w:r>
            <w:r w:rsidR="007358B3" w:rsidRPr="008A3D85">
              <w:rPr>
                <w:rFonts w:ascii="ＭＳ Ｐゴシック" w:eastAsia="ＭＳ Ｐゴシック" w:hAnsi="ＭＳ Ｐゴシック" w:hint="eastAsia"/>
                <w:sz w:val="24"/>
                <w:szCs w:val="24"/>
              </w:rPr>
              <w:t>ます。</w:t>
            </w:r>
          </w:p>
          <w:p w:rsidR="00C445FF" w:rsidRPr="008A3D85" w:rsidRDefault="00C445FF" w:rsidP="00AA6C82">
            <w:pPr>
              <w:spacing w:line="276" w:lineRule="auto"/>
              <w:ind w:leftChars="100" w:left="450" w:right="39" w:hangingChars="100" w:hanging="240"/>
              <w:jc w:val="left"/>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（月曜日、祝日は休業日</w:t>
            </w:r>
            <w:r w:rsidR="006E3B5C" w:rsidRPr="008A3D85">
              <w:rPr>
                <w:rFonts w:ascii="ＭＳ Ｐゴシック" w:eastAsia="ＭＳ Ｐゴシック" w:hAnsi="ＭＳ Ｐゴシック" w:hint="eastAsia"/>
                <w:sz w:val="24"/>
                <w:szCs w:val="24"/>
              </w:rPr>
              <w:t>、月曜日が祝日の場合、翌火曜日が振替</w:t>
            </w:r>
            <w:r w:rsidR="007358B3" w:rsidRPr="008A3D85">
              <w:rPr>
                <w:rFonts w:ascii="ＭＳ Ｐゴシック" w:eastAsia="ＭＳ Ｐゴシック" w:hAnsi="ＭＳ Ｐゴシック" w:hint="eastAsia"/>
                <w:sz w:val="24"/>
                <w:szCs w:val="24"/>
              </w:rPr>
              <w:t>休日となります。</w:t>
            </w:r>
            <w:r w:rsidRPr="008A3D85">
              <w:rPr>
                <w:rFonts w:ascii="ＭＳ Ｐゴシック" w:eastAsia="ＭＳ Ｐゴシック" w:hAnsi="ＭＳ Ｐゴシック" w:hint="eastAsia"/>
                <w:sz w:val="24"/>
                <w:szCs w:val="24"/>
              </w:rPr>
              <w:t>）</w:t>
            </w:r>
          </w:p>
        </w:tc>
      </w:tr>
      <w:tr w:rsidR="00C445FF" w:rsidRPr="008A3D85" w:rsidTr="00D13322">
        <w:trPr>
          <w:trHeight w:val="612"/>
        </w:trPr>
        <w:tc>
          <w:tcPr>
            <w:tcW w:w="1809" w:type="dxa"/>
            <w:vAlign w:val="center"/>
          </w:tcPr>
          <w:p w:rsidR="00C445FF" w:rsidRPr="008A3D85" w:rsidRDefault="00C445FF" w:rsidP="00D13322">
            <w:pPr>
              <w:spacing w:line="276" w:lineRule="auto"/>
              <w:rPr>
                <w:rFonts w:ascii="ＭＳ Ｐゴシック" w:eastAsia="ＭＳ Ｐゴシック" w:hAnsi="ＭＳ Ｐゴシック"/>
                <w:szCs w:val="21"/>
              </w:rPr>
            </w:pPr>
            <w:r w:rsidRPr="008A3D85">
              <w:rPr>
                <w:rFonts w:ascii="ＭＳ Ｐゴシック" w:eastAsia="ＭＳ Ｐゴシック" w:hAnsi="ＭＳ Ｐゴシック" w:hint="eastAsia"/>
                <w:sz w:val="24"/>
                <w:szCs w:val="24"/>
              </w:rPr>
              <w:t>６．休暇</w:t>
            </w:r>
          </w:p>
        </w:tc>
        <w:tc>
          <w:tcPr>
            <w:tcW w:w="7831" w:type="dxa"/>
            <w:vAlign w:val="center"/>
          </w:tcPr>
          <w:p w:rsidR="00C445FF" w:rsidRPr="008A3D85" w:rsidRDefault="00DD459E" w:rsidP="00897D2C">
            <w:pPr>
              <w:spacing w:line="276" w:lineRule="auto"/>
              <w:rPr>
                <w:rFonts w:ascii="ＭＳ Ｐゴシック" w:eastAsia="ＭＳ Ｐゴシック" w:hAnsi="ＭＳ Ｐゴシック"/>
                <w:szCs w:val="21"/>
              </w:rPr>
            </w:pPr>
            <w:r w:rsidRPr="008A3D85">
              <w:rPr>
                <w:rFonts w:ascii="ＭＳ Ｐゴシック" w:eastAsia="ＭＳ Ｐゴシック" w:hAnsi="ＭＳ Ｐゴシック" w:hint="eastAsia"/>
                <w:sz w:val="24"/>
                <w:szCs w:val="24"/>
              </w:rPr>
              <w:t>本市の規定</w:t>
            </w:r>
            <w:r w:rsidR="00C445FF" w:rsidRPr="008A3D85">
              <w:rPr>
                <w:rFonts w:ascii="ＭＳ Ｐゴシック" w:eastAsia="ＭＳ Ｐゴシック" w:hAnsi="ＭＳ Ｐゴシック" w:hint="eastAsia"/>
                <w:sz w:val="24"/>
                <w:szCs w:val="24"/>
              </w:rPr>
              <w:t>に基づき、年次有給休暇</w:t>
            </w:r>
            <w:r w:rsidR="00721CEC" w:rsidRPr="008A3D85">
              <w:rPr>
                <w:rFonts w:ascii="ＭＳ Ｐゴシック" w:eastAsia="ＭＳ Ｐゴシック" w:hAnsi="ＭＳ Ｐゴシック" w:hint="eastAsia"/>
                <w:sz w:val="24"/>
                <w:szCs w:val="24"/>
              </w:rPr>
              <w:t>、</w:t>
            </w:r>
            <w:r w:rsidR="00C445FF" w:rsidRPr="008A3D85">
              <w:rPr>
                <w:rFonts w:ascii="ＭＳ Ｐゴシック" w:eastAsia="ＭＳ Ｐゴシック" w:hAnsi="ＭＳ Ｐゴシック" w:hint="eastAsia"/>
                <w:sz w:val="24"/>
                <w:szCs w:val="24"/>
              </w:rPr>
              <w:t>夏季休暇等</w:t>
            </w:r>
            <w:r w:rsidR="007E1552" w:rsidRPr="008A3D85">
              <w:rPr>
                <w:rFonts w:ascii="ＭＳ Ｐゴシック" w:eastAsia="ＭＳ Ｐゴシック" w:hAnsi="ＭＳ Ｐゴシック" w:hint="eastAsia"/>
                <w:sz w:val="24"/>
                <w:szCs w:val="24"/>
              </w:rPr>
              <w:t>を</w:t>
            </w:r>
            <w:r w:rsidR="00C445FF" w:rsidRPr="008A3D85">
              <w:rPr>
                <w:rFonts w:ascii="ＭＳ Ｐゴシック" w:eastAsia="ＭＳ Ｐゴシック" w:hAnsi="ＭＳ Ｐゴシック" w:hint="eastAsia"/>
                <w:sz w:val="24"/>
                <w:szCs w:val="24"/>
              </w:rPr>
              <w:t>付与</w:t>
            </w:r>
            <w:r w:rsidR="009F3C2E" w:rsidRPr="008A3D85">
              <w:rPr>
                <w:rFonts w:ascii="ＭＳ Ｐゴシック" w:eastAsia="ＭＳ Ｐゴシック" w:hAnsi="ＭＳ Ｐゴシック" w:hint="eastAsia"/>
                <w:sz w:val="24"/>
                <w:szCs w:val="24"/>
              </w:rPr>
              <w:t>します。</w:t>
            </w:r>
          </w:p>
        </w:tc>
      </w:tr>
      <w:tr w:rsidR="00C445FF" w:rsidRPr="008A3D85" w:rsidTr="00D13322">
        <w:tc>
          <w:tcPr>
            <w:tcW w:w="1809" w:type="dxa"/>
            <w:vAlign w:val="center"/>
          </w:tcPr>
          <w:p w:rsidR="00C445FF" w:rsidRPr="008A3D85" w:rsidRDefault="00C445FF" w:rsidP="00D13322">
            <w:pPr>
              <w:spacing w:line="276" w:lineRule="auto"/>
              <w:rPr>
                <w:rFonts w:ascii="ＭＳ Ｐゴシック" w:eastAsia="ＭＳ Ｐゴシック" w:hAnsi="ＭＳ Ｐゴシック"/>
                <w:szCs w:val="21"/>
              </w:rPr>
            </w:pPr>
            <w:r w:rsidRPr="008A3D85">
              <w:rPr>
                <w:rFonts w:ascii="ＭＳ Ｐゴシック" w:eastAsia="ＭＳ Ｐゴシック" w:hAnsi="ＭＳ Ｐゴシック" w:hint="eastAsia"/>
                <w:sz w:val="24"/>
                <w:szCs w:val="24"/>
              </w:rPr>
              <w:t>７．報酬</w:t>
            </w:r>
          </w:p>
        </w:tc>
        <w:tc>
          <w:tcPr>
            <w:tcW w:w="7831" w:type="dxa"/>
          </w:tcPr>
          <w:p w:rsidR="00DD459E" w:rsidRPr="008A3D85" w:rsidRDefault="00DD459E" w:rsidP="00D13322">
            <w:pPr>
              <w:spacing w:line="276" w:lineRule="auto"/>
              <w:ind w:right="-35"/>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w:t>
            </w:r>
            <w:r w:rsidR="00335EB7">
              <w:rPr>
                <w:rFonts w:ascii="ＭＳ Ｐゴシック" w:eastAsia="ＭＳ Ｐゴシック" w:hAnsi="ＭＳ Ｐゴシック" w:hint="eastAsia"/>
                <w:sz w:val="24"/>
                <w:szCs w:val="24"/>
              </w:rPr>
              <w:t>時間額１，３９１</w:t>
            </w:r>
            <w:r w:rsidRPr="008A3D85">
              <w:rPr>
                <w:rFonts w:ascii="ＭＳ Ｐゴシック" w:eastAsia="ＭＳ Ｐゴシック" w:hAnsi="ＭＳ Ｐゴシック" w:hint="eastAsia"/>
                <w:sz w:val="24"/>
                <w:szCs w:val="24"/>
              </w:rPr>
              <w:t>円</w:t>
            </w:r>
            <w:r w:rsidR="00B77994" w:rsidRPr="008A3D85">
              <w:rPr>
                <w:rFonts w:ascii="ＭＳ Ｐゴシック" w:eastAsia="ＭＳ Ｐゴシック" w:hAnsi="ＭＳ Ｐゴシック" w:hint="eastAsia"/>
                <w:sz w:val="24"/>
                <w:szCs w:val="24"/>
              </w:rPr>
              <w:t>（上限）</w:t>
            </w:r>
          </w:p>
          <w:p w:rsidR="00B77994" w:rsidRPr="008A3D85" w:rsidRDefault="00721CEC" w:rsidP="00D13322">
            <w:pPr>
              <w:spacing w:line="276" w:lineRule="auto"/>
              <w:ind w:right="-35" w:firstLineChars="100" w:firstLine="240"/>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w:t>
            </w:r>
            <w:r w:rsidR="00B77994" w:rsidRPr="008A3D85">
              <w:rPr>
                <w:rFonts w:ascii="ＭＳ Ｐゴシック" w:eastAsia="ＭＳ Ｐゴシック" w:hAnsi="ＭＳ Ｐゴシック" w:hint="eastAsia"/>
                <w:sz w:val="24"/>
                <w:szCs w:val="24"/>
              </w:rPr>
              <w:t>学歴や職歴等によっては上限に達しない場合があります。</w:t>
            </w:r>
          </w:p>
          <w:p w:rsidR="00DD459E" w:rsidRPr="008A3D85" w:rsidRDefault="002E6C3F" w:rsidP="00C23D4C">
            <w:pPr>
              <w:spacing w:line="276" w:lineRule="auto"/>
              <w:ind w:right="-35"/>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※報酬の日額は令和７</w:t>
            </w:r>
            <w:r w:rsidR="00335EB7">
              <w:rPr>
                <w:rFonts w:ascii="ＭＳ Ｐゴシック" w:eastAsia="ＭＳ Ｐゴシック" w:hAnsi="ＭＳ Ｐゴシック" w:hint="eastAsia"/>
                <w:sz w:val="24"/>
                <w:szCs w:val="24"/>
              </w:rPr>
              <w:t>年１１</w:t>
            </w:r>
            <w:r w:rsidR="00897D2C" w:rsidRPr="008A3D85">
              <w:rPr>
                <w:rFonts w:ascii="ＭＳ Ｐゴシック" w:eastAsia="ＭＳ Ｐゴシック" w:hAnsi="ＭＳ Ｐゴシック" w:hint="eastAsia"/>
                <w:sz w:val="24"/>
                <w:szCs w:val="24"/>
              </w:rPr>
              <w:t>月１</w:t>
            </w:r>
            <w:r w:rsidR="00DD459E" w:rsidRPr="008A3D85">
              <w:rPr>
                <w:rFonts w:ascii="ＭＳ Ｐゴシック" w:eastAsia="ＭＳ Ｐゴシック" w:hAnsi="ＭＳ Ｐゴシック" w:hint="eastAsia"/>
                <w:sz w:val="24"/>
                <w:szCs w:val="24"/>
              </w:rPr>
              <w:t>日時点のものです。給与改定等により</w:t>
            </w:r>
          </w:p>
          <w:p w:rsidR="00DD459E" w:rsidRPr="008A3D85" w:rsidRDefault="00DD459E" w:rsidP="00C23D4C">
            <w:pPr>
              <w:spacing w:line="276" w:lineRule="auto"/>
              <w:ind w:right="-35"/>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採用時には変更になることがあります。</w:t>
            </w:r>
          </w:p>
          <w:p w:rsidR="00C445FF" w:rsidRPr="008A3D85" w:rsidRDefault="00DD459E" w:rsidP="00D13322">
            <w:pPr>
              <w:spacing w:line="276" w:lineRule="auto"/>
              <w:ind w:right="-35"/>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w:t>
            </w:r>
            <w:r w:rsidR="00C445FF" w:rsidRPr="008A3D85">
              <w:rPr>
                <w:rFonts w:ascii="ＭＳ Ｐゴシック" w:eastAsia="ＭＳ Ｐゴシック" w:hAnsi="ＭＳ Ｐゴシック" w:hint="eastAsia"/>
                <w:sz w:val="24"/>
                <w:szCs w:val="24"/>
              </w:rPr>
              <w:t>費用弁償（</w:t>
            </w:r>
            <w:r w:rsidR="00897D2C" w:rsidRPr="008A3D85">
              <w:rPr>
                <w:rFonts w:ascii="ＭＳ Ｐゴシック" w:eastAsia="ＭＳ Ｐゴシック" w:hAnsi="ＭＳ Ｐゴシック" w:hint="eastAsia"/>
                <w:sz w:val="24"/>
                <w:szCs w:val="24"/>
              </w:rPr>
              <w:t>通勤手当に相当する額を</w:t>
            </w:r>
            <w:r w:rsidRPr="008A3D85">
              <w:rPr>
                <w:rFonts w:ascii="ＭＳ Ｐゴシック" w:eastAsia="ＭＳ Ｐゴシック" w:hAnsi="ＭＳ Ｐゴシック" w:hint="eastAsia"/>
                <w:sz w:val="24"/>
                <w:szCs w:val="24"/>
              </w:rPr>
              <w:t>市の規定</w:t>
            </w:r>
            <w:r w:rsidR="000B2679" w:rsidRPr="008A3D85">
              <w:rPr>
                <w:rFonts w:ascii="ＭＳ Ｐゴシック" w:eastAsia="ＭＳ Ｐゴシック" w:hAnsi="ＭＳ Ｐゴシック" w:hint="eastAsia"/>
                <w:sz w:val="24"/>
                <w:szCs w:val="24"/>
              </w:rPr>
              <w:t>に基づいて支給</w:t>
            </w:r>
            <w:r w:rsidR="00897D2C" w:rsidRPr="008A3D85">
              <w:rPr>
                <w:rFonts w:ascii="ＭＳ Ｐゴシック" w:eastAsia="ＭＳ Ｐゴシック" w:hAnsi="ＭＳ Ｐゴシック" w:hint="eastAsia"/>
                <w:sz w:val="24"/>
                <w:szCs w:val="24"/>
              </w:rPr>
              <w:t>します。</w:t>
            </w:r>
            <w:r w:rsidR="00C445FF" w:rsidRPr="008A3D85">
              <w:rPr>
                <w:rFonts w:ascii="ＭＳ Ｐゴシック" w:eastAsia="ＭＳ Ｐゴシック" w:hAnsi="ＭＳ Ｐゴシック" w:hint="eastAsia"/>
                <w:sz w:val="24"/>
                <w:szCs w:val="24"/>
              </w:rPr>
              <w:t>）</w:t>
            </w:r>
          </w:p>
          <w:p w:rsidR="00A62448" w:rsidRPr="008A3D85" w:rsidRDefault="00DD459E" w:rsidP="008A3D85">
            <w:pPr>
              <w:spacing w:line="276" w:lineRule="auto"/>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w:t>
            </w:r>
            <w:r w:rsidR="00933BA4">
              <w:rPr>
                <w:rFonts w:ascii="ＭＳ Ｐゴシック" w:eastAsia="ＭＳ Ｐゴシック" w:hAnsi="ＭＳ Ｐゴシック" w:hint="eastAsia"/>
                <w:sz w:val="24"/>
                <w:szCs w:val="24"/>
              </w:rPr>
              <w:t>期末・勤勉手当は、本市の規定に基づき、10月および翌年</w:t>
            </w:r>
            <w:r w:rsidR="006C499B">
              <w:rPr>
                <w:rFonts w:ascii="ＭＳ Ｐゴシック" w:eastAsia="ＭＳ Ｐゴシック" w:hAnsi="ＭＳ Ｐゴシック" w:hint="eastAsia"/>
                <w:sz w:val="24"/>
                <w:szCs w:val="24"/>
              </w:rPr>
              <w:t>4月に期末手当（各1.25月分支給）および勤勉手当（各1.05月分）が支給されます。</w:t>
            </w:r>
          </w:p>
        </w:tc>
      </w:tr>
      <w:tr w:rsidR="00C445FF" w:rsidRPr="008A3D85" w:rsidTr="00D13322">
        <w:trPr>
          <w:trHeight w:val="737"/>
        </w:trPr>
        <w:tc>
          <w:tcPr>
            <w:tcW w:w="1809" w:type="dxa"/>
            <w:vAlign w:val="center"/>
          </w:tcPr>
          <w:p w:rsidR="00C445FF" w:rsidRPr="008A3D85" w:rsidRDefault="00C445FF" w:rsidP="00D13322">
            <w:pPr>
              <w:spacing w:line="276" w:lineRule="auto"/>
              <w:rPr>
                <w:rFonts w:ascii="ＭＳ Ｐゴシック" w:eastAsia="ＭＳ Ｐゴシック" w:hAnsi="ＭＳ Ｐゴシック"/>
                <w:szCs w:val="21"/>
              </w:rPr>
            </w:pPr>
            <w:r w:rsidRPr="008A3D85">
              <w:rPr>
                <w:rFonts w:ascii="ＭＳ Ｐゴシック" w:eastAsia="ＭＳ Ｐゴシック" w:hAnsi="ＭＳ Ｐゴシック" w:hint="eastAsia"/>
                <w:sz w:val="24"/>
                <w:szCs w:val="24"/>
              </w:rPr>
              <w:lastRenderedPageBreak/>
              <w:t>８．社会保険</w:t>
            </w:r>
          </w:p>
        </w:tc>
        <w:tc>
          <w:tcPr>
            <w:tcW w:w="7831" w:type="dxa"/>
            <w:vAlign w:val="center"/>
          </w:tcPr>
          <w:p w:rsidR="00D13322" w:rsidRPr="008A3D85" w:rsidRDefault="00C445FF" w:rsidP="00D13322">
            <w:pPr>
              <w:spacing w:line="276" w:lineRule="auto"/>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健康保険、厚生年金保険、雇用保険</w:t>
            </w:r>
            <w:r w:rsidR="000B2679" w:rsidRPr="008A3D85">
              <w:rPr>
                <w:rFonts w:ascii="ＭＳ Ｐゴシック" w:eastAsia="ＭＳ Ｐゴシック" w:hAnsi="ＭＳ Ｐゴシック" w:hint="eastAsia"/>
                <w:sz w:val="24"/>
                <w:szCs w:val="24"/>
              </w:rPr>
              <w:t>等</w:t>
            </w:r>
            <w:r w:rsidR="00897D2C" w:rsidRPr="008A3D85">
              <w:rPr>
                <w:rFonts w:ascii="ＭＳ Ｐゴシック" w:eastAsia="ＭＳ Ｐゴシック" w:hAnsi="ＭＳ Ｐゴシック" w:hint="eastAsia"/>
                <w:sz w:val="24"/>
                <w:szCs w:val="24"/>
              </w:rPr>
              <w:t>に</w:t>
            </w:r>
            <w:r w:rsidRPr="008A3D85">
              <w:rPr>
                <w:rFonts w:ascii="ＭＳ Ｐゴシック" w:eastAsia="ＭＳ Ｐゴシック" w:hAnsi="ＭＳ Ｐゴシック" w:hint="eastAsia"/>
                <w:sz w:val="24"/>
                <w:szCs w:val="24"/>
              </w:rPr>
              <w:t>加入</w:t>
            </w:r>
            <w:r w:rsidR="00897D2C" w:rsidRPr="008A3D85">
              <w:rPr>
                <w:rFonts w:ascii="ＭＳ Ｐゴシック" w:eastAsia="ＭＳ Ｐゴシック" w:hAnsi="ＭＳ Ｐゴシック" w:hint="eastAsia"/>
                <w:sz w:val="24"/>
                <w:szCs w:val="24"/>
              </w:rPr>
              <w:t>します。</w:t>
            </w:r>
          </w:p>
        </w:tc>
      </w:tr>
      <w:tr w:rsidR="00C445FF" w:rsidRPr="008A3D85" w:rsidTr="00D13322">
        <w:tc>
          <w:tcPr>
            <w:tcW w:w="1809" w:type="dxa"/>
            <w:vAlign w:val="center"/>
          </w:tcPr>
          <w:p w:rsidR="00661534" w:rsidRPr="008A3D85" w:rsidRDefault="00C445FF" w:rsidP="00D13322">
            <w:pPr>
              <w:spacing w:line="276" w:lineRule="auto"/>
              <w:ind w:left="240" w:hangingChars="100" w:hanging="240"/>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９．主な職務</w:t>
            </w:r>
          </w:p>
          <w:p w:rsidR="00C445FF" w:rsidRPr="008A3D85" w:rsidRDefault="00C445FF" w:rsidP="00D13322">
            <w:pPr>
              <w:spacing w:line="276" w:lineRule="auto"/>
              <w:ind w:firstLineChars="150" w:firstLine="360"/>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内容</w:t>
            </w:r>
          </w:p>
        </w:tc>
        <w:tc>
          <w:tcPr>
            <w:tcW w:w="7831" w:type="dxa"/>
          </w:tcPr>
          <w:p w:rsidR="00DE6816" w:rsidRPr="008A3D85" w:rsidRDefault="00DE6816" w:rsidP="007E1552">
            <w:pPr>
              <w:spacing w:line="276" w:lineRule="auto"/>
              <w:ind w:left="240" w:right="465" w:hangingChars="100" w:hanging="240"/>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w:t>
            </w:r>
            <w:r w:rsidR="00A4595D" w:rsidRPr="008A3D85">
              <w:rPr>
                <w:rFonts w:ascii="ＭＳ Ｐゴシック" w:eastAsia="ＭＳ Ｐゴシック" w:hAnsi="ＭＳ Ｐゴシック" w:hint="eastAsia"/>
                <w:sz w:val="24"/>
                <w:szCs w:val="24"/>
              </w:rPr>
              <w:t>公民館の行う</w:t>
            </w:r>
            <w:r w:rsidR="002E6C3F">
              <w:rPr>
                <w:rFonts w:ascii="ＭＳ Ｐゴシック" w:eastAsia="ＭＳ Ｐゴシック" w:hAnsi="ＭＳ Ｐゴシック" w:hint="eastAsia"/>
                <w:sz w:val="24"/>
                <w:szCs w:val="24"/>
              </w:rPr>
              <w:t>各種事業（</w:t>
            </w:r>
            <w:r w:rsidR="00930C36">
              <w:rPr>
                <w:rFonts w:ascii="ＭＳ Ｐゴシック" w:eastAsia="ＭＳ Ｐゴシック" w:hAnsi="ＭＳ Ｐゴシック" w:hint="eastAsia"/>
                <w:sz w:val="24"/>
                <w:szCs w:val="24"/>
              </w:rPr>
              <w:t>主に</w:t>
            </w:r>
            <w:r w:rsidR="002E6C3F">
              <w:rPr>
                <w:rFonts w:ascii="ＭＳ Ｐゴシック" w:eastAsia="ＭＳ Ｐゴシック" w:hAnsi="ＭＳ Ｐゴシック" w:hint="eastAsia"/>
                <w:sz w:val="24"/>
                <w:szCs w:val="24"/>
              </w:rPr>
              <w:t>人権教育</w:t>
            </w:r>
            <w:r w:rsidRPr="008A3D85">
              <w:rPr>
                <w:rFonts w:ascii="ＭＳ Ｐゴシック" w:eastAsia="ＭＳ Ｐゴシック" w:hAnsi="ＭＳ Ｐゴシック" w:hint="eastAsia"/>
                <w:sz w:val="24"/>
                <w:szCs w:val="24"/>
              </w:rPr>
              <w:t>）に関すること</w:t>
            </w:r>
          </w:p>
          <w:p w:rsidR="00A4595D" w:rsidRPr="008A3D85" w:rsidRDefault="002E6C3F" w:rsidP="00D13322">
            <w:pPr>
              <w:spacing w:line="276" w:lineRule="auto"/>
              <w:ind w:right="8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・社会教育団体の育成</w:t>
            </w:r>
            <w:r w:rsidR="00A4595D" w:rsidRPr="008A3D85">
              <w:rPr>
                <w:rFonts w:ascii="ＭＳ Ｐゴシック" w:eastAsia="ＭＳ Ｐゴシック" w:hAnsi="ＭＳ Ｐゴシック" w:hint="eastAsia"/>
                <w:sz w:val="24"/>
                <w:szCs w:val="24"/>
              </w:rPr>
              <w:t>に関すること</w:t>
            </w:r>
          </w:p>
          <w:p w:rsidR="00DE6816" w:rsidRPr="008A3D85" w:rsidRDefault="00A4595D" w:rsidP="00D13322">
            <w:pPr>
              <w:spacing w:line="276" w:lineRule="auto"/>
              <w:ind w:right="840"/>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w:t>
            </w:r>
            <w:r w:rsidR="00DE6816" w:rsidRPr="008A3D85">
              <w:rPr>
                <w:rFonts w:ascii="ＭＳ Ｐゴシック" w:eastAsia="ＭＳ Ｐゴシック" w:hAnsi="ＭＳ Ｐゴシック" w:hint="eastAsia"/>
                <w:sz w:val="24"/>
                <w:szCs w:val="24"/>
              </w:rPr>
              <w:t>地域まちづくり</w:t>
            </w:r>
            <w:r w:rsidRPr="008A3D85">
              <w:rPr>
                <w:rFonts w:ascii="ＭＳ Ｐゴシック" w:eastAsia="ＭＳ Ｐゴシック" w:hAnsi="ＭＳ Ｐゴシック" w:hint="eastAsia"/>
                <w:sz w:val="24"/>
                <w:szCs w:val="24"/>
              </w:rPr>
              <w:t>支援</w:t>
            </w:r>
            <w:r w:rsidR="00DE6816" w:rsidRPr="008A3D85">
              <w:rPr>
                <w:rFonts w:ascii="ＭＳ Ｐゴシック" w:eastAsia="ＭＳ Ｐゴシック" w:hAnsi="ＭＳ Ｐゴシック" w:hint="eastAsia"/>
                <w:sz w:val="24"/>
                <w:szCs w:val="24"/>
              </w:rPr>
              <w:t>に関すること</w:t>
            </w:r>
          </w:p>
          <w:p w:rsidR="00DD459E" w:rsidRPr="008A3D85" w:rsidRDefault="00DE6816" w:rsidP="00D13322">
            <w:pPr>
              <w:spacing w:line="276" w:lineRule="auto"/>
              <w:ind w:right="840"/>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 xml:space="preserve">・地域福祉に関すること　</w:t>
            </w:r>
          </w:p>
          <w:p w:rsidR="00DE6816" w:rsidRPr="008A3D85" w:rsidRDefault="00DE6816" w:rsidP="00D13322">
            <w:pPr>
              <w:spacing w:line="276" w:lineRule="auto"/>
              <w:ind w:right="840"/>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 xml:space="preserve">・各種研修や会議への参加　</w:t>
            </w:r>
          </w:p>
          <w:p w:rsidR="00C445FF" w:rsidRPr="008A3D85" w:rsidRDefault="002E6C3F" w:rsidP="00D13322">
            <w:pPr>
              <w:spacing w:line="276" w:lineRule="auto"/>
              <w:ind w:right="175"/>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・受付事務（来館者への接遇を含む）</w:t>
            </w:r>
            <w:r w:rsidR="00BC68FD" w:rsidRPr="008A3D85">
              <w:rPr>
                <w:rFonts w:ascii="ＭＳ Ｐゴシック" w:eastAsia="ＭＳ Ｐゴシック" w:hAnsi="ＭＳ Ｐゴシック" w:hint="eastAsia"/>
                <w:sz w:val="24"/>
                <w:szCs w:val="24"/>
              </w:rPr>
              <w:t xml:space="preserve">　</w:t>
            </w:r>
            <w:r w:rsidR="00DE6816" w:rsidRPr="008A3D85">
              <w:rPr>
                <w:rFonts w:ascii="ＭＳ Ｐゴシック" w:eastAsia="ＭＳ Ｐゴシック" w:hAnsi="ＭＳ Ｐゴシック" w:hint="eastAsia"/>
                <w:sz w:val="24"/>
                <w:szCs w:val="24"/>
              </w:rPr>
              <w:t>など</w:t>
            </w:r>
          </w:p>
        </w:tc>
      </w:tr>
      <w:tr w:rsidR="00DE6816" w:rsidRPr="008A3D85" w:rsidTr="00D13322">
        <w:trPr>
          <w:trHeight w:val="654"/>
        </w:trPr>
        <w:tc>
          <w:tcPr>
            <w:tcW w:w="1809" w:type="dxa"/>
            <w:vAlign w:val="center"/>
          </w:tcPr>
          <w:p w:rsidR="00DE6816" w:rsidRPr="008A3D85" w:rsidRDefault="00DE6816" w:rsidP="00D13322">
            <w:pPr>
              <w:spacing w:line="276" w:lineRule="auto"/>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１０．募集期間</w:t>
            </w:r>
          </w:p>
        </w:tc>
        <w:tc>
          <w:tcPr>
            <w:tcW w:w="7831" w:type="dxa"/>
            <w:vAlign w:val="center"/>
          </w:tcPr>
          <w:p w:rsidR="00DE6816" w:rsidRPr="008A3D85" w:rsidRDefault="00897D2C" w:rsidP="008A3D85">
            <w:pPr>
              <w:spacing w:line="276" w:lineRule="auto"/>
              <w:ind w:right="840"/>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令和</w:t>
            </w:r>
            <w:r w:rsidR="00DD2881">
              <w:rPr>
                <w:rFonts w:ascii="ＭＳ Ｐゴシック" w:eastAsia="ＭＳ Ｐゴシック" w:hAnsi="ＭＳ Ｐゴシック" w:hint="eastAsia"/>
                <w:sz w:val="24"/>
                <w:szCs w:val="24"/>
              </w:rPr>
              <w:t>７</w:t>
            </w:r>
            <w:r w:rsidRPr="008A3D85">
              <w:rPr>
                <w:rFonts w:ascii="ＭＳ Ｐゴシック" w:eastAsia="ＭＳ Ｐゴシック" w:hAnsi="ＭＳ Ｐゴシック" w:hint="eastAsia"/>
                <w:sz w:val="24"/>
                <w:szCs w:val="24"/>
              </w:rPr>
              <w:t>年</w:t>
            </w:r>
            <w:r w:rsidR="008A3D85" w:rsidRPr="008A3D85">
              <w:rPr>
                <w:rFonts w:ascii="ＭＳ Ｐゴシック" w:eastAsia="ＭＳ Ｐゴシック" w:hAnsi="ＭＳ Ｐゴシック" w:hint="eastAsia"/>
                <w:sz w:val="24"/>
                <w:szCs w:val="24"/>
              </w:rPr>
              <w:t>１２</w:t>
            </w:r>
            <w:r w:rsidRPr="008A3D85">
              <w:rPr>
                <w:rFonts w:ascii="ＭＳ Ｐゴシック" w:eastAsia="ＭＳ Ｐゴシック" w:hAnsi="ＭＳ Ｐゴシック" w:hint="eastAsia"/>
                <w:sz w:val="24"/>
                <w:szCs w:val="24"/>
              </w:rPr>
              <w:t>月</w:t>
            </w:r>
            <w:r w:rsidR="002E6C3F">
              <w:rPr>
                <w:rFonts w:ascii="ＭＳ Ｐゴシック" w:eastAsia="ＭＳ Ｐゴシック" w:hAnsi="ＭＳ Ｐゴシック" w:hint="eastAsia"/>
                <w:sz w:val="24"/>
                <w:szCs w:val="24"/>
              </w:rPr>
              <w:t>１</w:t>
            </w:r>
            <w:r w:rsidR="00555379" w:rsidRPr="008A3D85">
              <w:rPr>
                <w:rFonts w:ascii="ＭＳ Ｐゴシック" w:eastAsia="ＭＳ Ｐゴシック" w:hAnsi="ＭＳ Ｐゴシック" w:hint="eastAsia"/>
                <w:sz w:val="24"/>
                <w:szCs w:val="24"/>
              </w:rPr>
              <w:t>日（</w:t>
            </w:r>
            <w:r w:rsidR="002E6C3F">
              <w:rPr>
                <w:rFonts w:ascii="ＭＳ Ｐゴシック" w:eastAsia="ＭＳ Ｐゴシック" w:hAnsi="ＭＳ Ｐゴシック" w:hint="eastAsia"/>
                <w:sz w:val="24"/>
                <w:szCs w:val="24"/>
              </w:rPr>
              <w:t>月</w:t>
            </w:r>
            <w:r w:rsidRPr="008A3D85">
              <w:rPr>
                <w:rFonts w:ascii="ＭＳ Ｐゴシック" w:eastAsia="ＭＳ Ｐゴシック" w:hAnsi="ＭＳ Ｐゴシック" w:hint="eastAsia"/>
                <w:sz w:val="24"/>
                <w:szCs w:val="24"/>
              </w:rPr>
              <w:t xml:space="preserve">）　～　</w:t>
            </w:r>
            <w:r w:rsidR="008A3D85" w:rsidRPr="008A3D85">
              <w:rPr>
                <w:rFonts w:ascii="ＭＳ Ｐゴシック" w:eastAsia="ＭＳ Ｐゴシック" w:hAnsi="ＭＳ Ｐゴシック" w:hint="eastAsia"/>
                <w:sz w:val="24"/>
                <w:szCs w:val="24"/>
              </w:rPr>
              <w:t>１２</w:t>
            </w:r>
            <w:r w:rsidRPr="008A3D85">
              <w:rPr>
                <w:rFonts w:ascii="ＭＳ Ｐゴシック" w:eastAsia="ＭＳ Ｐゴシック" w:hAnsi="ＭＳ Ｐゴシック" w:hint="eastAsia"/>
                <w:sz w:val="24"/>
                <w:szCs w:val="24"/>
              </w:rPr>
              <w:t>月</w:t>
            </w:r>
            <w:r w:rsidR="002E6C3F">
              <w:rPr>
                <w:rFonts w:ascii="ＭＳ Ｐゴシック" w:eastAsia="ＭＳ Ｐゴシック" w:hAnsi="ＭＳ Ｐゴシック" w:hint="eastAsia"/>
                <w:sz w:val="24"/>
                <w:szCs w:val="24"/>
              </w:rPr>
              <w:t>１２</w:t>
            </w:r>
            <w:r w:rsidRPr="008A3D85">
              <w:rPr>
                <w:rFonts w:ascii="ＭＳ Ｐゴシック" w:eastAsia="ＭＳ Ｐゴシック" w:hAnsi="ＭＳ Ｐゴシック" w:hint="eastAsia"/>
                <w:sz w:val="24"/>
                <w:szCs w:val="24"/>
              </w:rPr>
              <w:t>日（</w:t>
            </w:r>
            <w:r w:rsidR="002E6C3F">
              <w:rPr>
                <w:rFonts w:ascii="ＭＳ Ｐゴシック" w:eastAsia="ＭＳ Ｐゴシック" w:hAnsi="ＭＳ Ｐゴシック" w:hint="eastAsia"/>
                <w:sz w:val="24"/>
                <w:szCs w:val="24"/>
              </w:rPr>
              <w:t>金</w:t>
            </w:r>
            <w:r w:rsidR="00DE6816" w:rsidRPr="008A3D85">
              <w:rPr>
                <w:rFonts w:ascii="ＭＳ Ｐゴシック" w:eastAsia="ＭＳ Ｐゴシック" w:hAnsi="ＭＳ Ｐゴシック" w:hint="eastAsia"/>
                <w:sz w:val="24"/>
                <w:szCs w:val="24"/>
              </w:rPr>
              <w:t>）</w:t>
            </w:r>
            <w:r w:rsidR="002E6C3F">
              <w:rPr>
                <w:rFonts w:ascii="ＭＳ Ｐゴシック" w:eastAsia="ＭＳ Ｐゴシック" w:hAnsi="ＭＳ Ｐゴシック" w:hint="eastAsia"/>
                <w:sz w:val="24"/>
                <w:szCs w:val="24"/>
              </w:rPr>
              <w:t xml:space="preserve">　</w:t>
            </w:r>
            <w:r w:rsidRPr="008A3D85">
              <w:rPr>
                <w:rFonts w:ascii="ＭＳ Ｐゴシック" w:eastAsia="ＭＳ Ｐゴシック" w:hAnsi="ＭＳ Ｐゴシック" w:hint="eastAsia"/>
                <w:sz w:val="24"/>
                <w:szCs w:val="24"/>
              </w:rPr>
              <w:t>（</w:t>
            </w:r>
            <w:r w:rsidR="008A3D85" w:rsidRPr="008A3D85">
              <w:rPr>
                <w:rFonts w:ascii="ＭＳ Ｐゴシック" w:eastAsia="ＭＳ Ｐゴシック" w:hAnsi="ＭＳ Ｐゴシック" w:hint="eastAsia"/>
                <w:sz w:val="24"/>
                <w:szCs w:val="24"/>
              </w:rPr>
              <w:t>１２</w:t>
            </w:r>
            <w:r w:rsidRPr="008A3D85">
              <w:rPr>
                <w:rFonts w:ascii="ＭＳ Ｐゴシック" w:eastAsia="ＭＳ Ｐゴシック" w:hAnsi="ＭＳ Ｐゴシック" w:hint="eastAsia"/>
                <w:sz w:val="24"/>
                <w:szCs w:val="24"/>
              </w:rPr>
              <w:t>月</w:t>
            </w:r>
            <w:r w:rsidR="002E6C3F">
              <w:rPr>
                <w:rFonts w:ascii="ＭＳ Ｐゴシック" w:eastAsia="ＭＳ Ｐゴシック" w:hAnsi="ＭＳ Ｐゴシック" w:hint="eastAsia"/>
                <w:sz w:val="24"/>
                <w:szCs w:val="24"/>
              </w:rPr>
              <w:t>１２</w:t>
            </w:r>
            <w:r w:rsidR="00BC68FD" w:rsidRPr="008A3D85">
              <w:rPr>
                <w:rFonts w:ascii="ＭＳ Ｐゴシック" w:eastAsia="ＭＳ Ｐゴシック" w:hAnsi="ＭＳ Ｐゴシック" w:hint="eastAsia"/>
                <w:sz w:val="24"/>
                <w:szCs w:val="24"/>
              </w:rPr>
              <w:t>日必着）</w:t>
            </w:r>
          </w:p>
        </w:tc>
      </w:tr>
      <w:tr w:rsidR="00DE6816" w:rsidRPr="008A3D85" w:rsidTr="00D13322">
        <w:trPr>
          <w:trHeight w:val="706"/>
        </w:trPr>
        <w:tc>
          <w:tcPr>
            <w:tcW w:w="1809" w:type="dxa"/>
            <w:vAlign w:val="center"/>
          </w:tcPr>
          <w:p w:rsidR="00DE6816" w:rsidRPr="008A3D85" w:rsidRDefault="00DE6816" w:rsidP="00D13322">
            <w:pPr>
              <w:spacing w:line="276" w:lineRule="auto"/>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１１．応募方法</w:t>
            </w:r>
          </w:p>
        </w:tc>
        <w:tc>
          <w:tcPr>
            <w:tcW w:w="7831" w:type="dxa"/>
          </w:tcPr>
          <w:p w:rsidR="00D13322" w:rsidRPr="008A3D85" w:rsidRDefault="002E6C3F" w:rsidP="00D13322">
            <w:pPr>
              <w:spacing w:line="276" w:lineRule="auto"/>
              <w:ind w:firstLineChars="14" w:firstLine="34"/>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大分市役所</w:t>
            </w:r>
            <w:r w:rsidR="00DE6816" w:rsidRPr="008A3D85">
              <w:rPr>
                <w:rFonts w:ascii="ＭＳ Ｐゴシック" w:eastAsia="ＭＳ Ｐゴシック" w:hAnsi="ＭＳ Ｐゴシック" w:hint="eastAsia"/>
                <w:sz w:val="24"/>
                <w:szCs w:val="24"/>
              </w:rPr>
              <w:t>に直接提出または郵送</w:t>
            </w:r>
          </w:p>
          <w:p w:rsidR="00DE6816" w:rsidRPr="008A3D85" w:rsidRDefault="00D13322" w:rsidP="00335EB7">
            <w:pPr>
              <w:spacing w:line="276" w:lineRule="auto"/>
              <w:ind w:leftChars="14" w:left="269" w:hangingChars="100" w:hanging="240"/>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※申込書等は、</w:t>
            </w:r>
            <w:r w:rsidR="00725E2F">
              <w:rPr>
                <w:rFonts w:ascii="ＭＳ Ｐゴシック" w:eastAsia="ＭＳ Ｐゴシック" w:hAnsi="ＭＳ Ｐゴシック" w:hint="eastAsia"/>
                <w:sz w:val="24"/>
                <w:szCs w:val="24"/>
              </w:rPr>
              <w:t>大分市</w:t>
            </w:r>
            <w:r w:rsidR="00335EB7">
              <w:rPr>
                <w:rFonts w:ascii="ＭＳ Ｐゴシック" w:eastAsia="ＭＳ Ｐゴシック" w:hAnsi="ＭＳ Ｐゴシック" w:hint="eastAsia"/>
                <w:sz w:val="24"/>
                <w:szCs w:val="24"/>
              </w:rPr>
              <w:t>役所市民協働推進課</w:t>
            </w:r>
            <w:r w:rsidR="007F5B0E">
              <w:rPr>
                <w:rFonts w:ascii="ＭＳ Ｐゴシック" w:eastAsia="ＭＳ Ｐゴシック" w:hAnsi="ＭＳ Ｐゴシック" w:hint="eastAsia"/>
                <w:sz w:val="24"/>
                <w:szCs w:val="24"/>
              </w:rPr>
              <w:t>・各地区公民館</w:t>
            </w:r>
            <w:r w:rsidRPr="008A3D85">
              <w:rPr>
                <w:rFonts w:ascii="ＭＳ Ｐゴシック" w:eastAsia="ＭＳ Ｐゴシック" w:hAnsi="ＭＳ Ｐゴシック" w:hint="eastAsia"/>
                <w:sz w:val="24"/>
                <w:szCs w:val="24"/>
              </w:rPr>
              <w:t>の窓口で配布するほか、大分市ホームページに掲載しています。</w:t>
            </w:r>
          </w:p>
        </w:tc>
      </w:tr>
      <w:tr w:rsidR="00DE6816" w:rsidRPr="008A3D85" w:rsidTr="00D13322">
        <w:tc>
          <w:tcPr>
            <w:tcW w:w="1809" w:type="dxa"/>
            <w:vAlign w:val="center"/>
          </w:tcPr>
          <w:p w:rsidR="00DE6816" w:rsidRPr="008A3D85" w:rsidRDefault="00DE6816" w:rsidP="00D13322">
            <w:pPr>
              <w:spacing w:line="276" w:lineRule="auto"/>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１２．選考方法</w:t>
            </w:r>
          </w:p>
        </w:tc>
        <w:tc>
          <w:tcPr>
            <w:tcW w:w="7831" w:type="dxa"/>
          </w:tcPr>
          <w:p w:rsidR="00DE6816" w:rsidRDefault="00DE6816" w:rsidP="00D13322">
            <w:pPr>
              <w:spacing w:line="276" w:lineRule="auto"/>
              <w:ind w:right="118" w:firstLineChars="50" w:firstLine="120"/>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＜第一次試験＞　筆記試験（一般教養、</w:t>
            </w:r>
            <w:r w:rsidR="00DD2881">
              <w:rPr>
                <w:rFonts w:ascii="ＭＳ Ｐゴシック" w:eastAsia="ＭＳ Ｐゴシック" w:hAnsi="ＭＳ Ｐゴシック" w:hint="eastAsia"/>
                <w:sz w:val="24"/>
                <w:szCs w:val="24"/>
              </w:rPr>
              <w:t>まちづくり、</w:t>
            </w:r>
            <w:r w:rsidRPr="008A3D85">
              <w:rPr>
                <w:rFonts w:ascii="ＭＳ Ｐゴシック" w:eastAsia="ＭＳ Ｐゴシック" w:hAnsi="ＭＳ Ｐゴシック" w:hint="eastAsia"/>
                <w:sz w:val="24"/>
                <w:szCs w:val="24"/>
              </w:rPr>
              <w:t>社会教育、人権教育など）</w:t>
            </w:r>
            <w:r w:rsidR="00DD2881">
              <w:rPr>
                <w:rFonts w:ascii="ＭＳ Ｐゴシック" w:eastAsia="ＭＳ Ｐゴシック" w:hAnsi="ＭＳ Ｐゴシック" w:hint="eastAsia"/>
                <w:sz w:val="24"/>
                <w:szCs w:val="24"/>
              </w:rPr>
              <w:t>★下記法令等について理解しておいてください。</w:t>
            </w:r>
          </w:p>
          <w:p w:rsidR="00DD2881" w:rsidRDefault="00DD2881" w:rsidP="00D13322">
            <w:pPr>
              <w:spacing w:line="276" w:lineRule="auto"/>
              <w:ind w:right="118" w:firstLineChars="50" w:firstLine="1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○まちづくりに関すること：「大分市まちづくり自治基本条例」等</w:t>
            </w:r>
          </w:p>
          <w:p w:rsidR="00DD2881" w:rsidRDefault="00DD2881" w:rsidP="00DD2881">
            <w:pPr>
              <w:spacing w:line="276" w:lineRule="auto"/>
              <w:ind w:right="118" w:firstLineChars="50" w:firstLine="1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○社会教育に関すること：「社会教育法」「大分市生涯学習推進計画（第４次）」等</w:t>
            </w:r>
          </w:p>
          <w:p w:rsidR="00C23D4C" w:rsidRPr="008A3D85" w:rsidRDefault="00DD2881" w:rsidP="00C23D4C">
            <w:pPr>
              <w:spacing w:line="276" w:lineRule="auto"/>
              <w:ind w:right="118" w:firstLineChars="50" w:firstLine="1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○人権教育に関すること：「障害者差別解消法」「ヘイトスピーチ解消法」「部落差別解消推進法」「LGBT理解増進法」「こども基本法」および</w:t>
            </w:r>
            <w:r w:rsidR="00C23D4C">
              <w:rPr>
                <w:rFonts w:ascii="ＭＳ Ｐゴシック" w:eastAsia="ＭＳ Ｐゴシック" w:hAnsi="ＭＳ Ｐゴシック" w:hint="eastAsia"/>
                <w:sz w:val="24"/>
                <w:szCs w:val="24"/>
              </w:rPr>
              <w:t>「大分市人権教育・啓発基本計画」等</w:t>
            </w:r>
          </w:p>
          <w:p w:rsidR="00DE6816" w:rsidRPr="008A3D85" w:rsidRDefault="00661534" w:rsidP="00D13322">
            <w:pPr>
              <w:spacing w:line="276" w:lineRule="auto"/>
              <w:ind w:firstLineChars="100" w:firstLine="240"/>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w:t>
            </w:r>
            <w:r w:rsidR="001B0DFD" w:rsidRPr="008A3D85">
              <w:rPr>
                <w:rFonts w:ascii="ＭＳ Ｐゴシック" w:eastAsia="ＭＳ Ｐゴシック" w:hAnsi="ＭＳ Ｐゴシック" w:hint="eastAsia"/>
                <w:sz w:val="24"/>
                <w:szCs w:val="24"/>
              </w:rPr>
              <w:t>日時：</w:t>
            </w:r>
            <w:r w:rsidR="00930C36">
              <w:rPr>
                <w:rFonts w:ascii="ＭＳ Ｐゴシック" w:eastAsia="ＭＳ Ｐゴシック" w:hAnsi="ＭＳ Ｐゴシック" w:hint="eastAsia"/>
                <w:sz w:val="24"/>
                <w:szCs w:val="24"/>
              </w:rPr>
              <w:t>令和８年１月１０日（土）１０：００～１１</w:t>
            </w:r>
            <w:r w:rsidR="008A3D85" w:rsidRPr="008A3D85">
              <w:rPr>
                <w:rFonts w:ascii="ＭＳ Ｐゴシック" w:eastAsia="ＭＳ Ｐゴシック" w:hAnsi="ＭＳ Ｐゴシック" w:hint="eastAsia"/>
                <w:sz w:val="24"/>
                <w:szCs w:val="24"/>
              </w:rPr>
              <w:t>：３０</w:t>
            </w:r>
          </w:p>
          <w:p w:rsidR="008A3D85" w:rsidRPr="008A3D85" w:rsidRDefault="00661534" w:rsidP="008A3D85">
            <w:pPr>
              <w:spacing w:line="276" w:lineRule="auto"/>
              <w:ind w:right="840" w:firstLineChars="100" w:firstLine="240"/>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w:t>
            </w:r>
            <w:r w:rsidR="00DE6816" w:rsidRPr="008A3D85">
              <w:rPr>
                <w:rFonts w:ascii="ＭＳ Ｐゴシック" w:eastAsia="ＭＳ Ｐゴシック" w:hAnsi="ＭＳ Ｐゴシック" w:hint="eastAsia"/>
                <w:sz w:val="24"/>
                <w:szCs w:val="24"/>
              </w:rPr>
              <w:t>場所</w:t>
            </w:r>
            <w:r w:rsidR="008A3D85" w:rsidRPr="008A3D85">
              <w:rPr>
                <w:rFonts w:ascii="ＭＳ Ｐゴシック" w:eastAsia="ＭＳ Ｐゴシック" w:hAnsi="ＭＳ Ｐゴシック" w:hint="eastAsia"/>
                <w:sz w:val="24"/>
                <w:szCs w:val="24"/>
              </w:rPr>
              <w:t>：</w:t>
            </w:r>
            <w:r w:rsidR="00320134">
              <w:rPr>
                <w:rFonts w:ascii="ＭＳ Ｐゴシック" w:eastAsia="ＭＳ Ｐゴシック" w:hAnsi="ＭＳ Ｐゴシック" w:hint="eastAsia"/>
                <w:sz w:val="24"/>
                <w:szCs w:val="24"/>
              </w:rPr>
              <w:t>大分市複合公共施設　６F　多目的大会議室</w:t>
            </w:r>
          </w:p>
          <w:p w:rsidR="00DE6816" w:rsidRPr="008A3D85" w:rsidRDefault="00DE6816" w:rsidP="00D13322">
            <w:pPr>
              <w:spacing w:line="276" w:lineRule="auto"/>
              <w:ind w:right="-108"/>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＜第二次試験＞　個別面接（一次試験の</w:t>
            </w:r>
            <w:r w:rsidR="00DD459E" w:rsidRPr="008A3D85">
              <w:rPr>
                <w:rFonts w:ascii="ＭＳ Ｐゴシック" w:eastAsia="ＭＳ Ｐゴシック" w:hAnsi="ＭＳ Ｐゴシック" w:hint="eastAsia"/>
                <w:sz w:val="24"/>
                <w:szCs w:val="24"/>
              </w:rPr>
              <w:t>合格者</w:t>
            </w:r>
            <w:r w:rsidRPr="008A3D85">
              <w:rPr>
                <w:rFonts w:ascii="ＭＳ Ｐゴシック" w:eastAsia="ＭＳ Ｐゴシック" w:hAnsi="ＭＳ Ｐゴシック" w:hint="eastAsia"/>
                <w:sz w:val="24"/>
                <w:szCs w:val="24"/>
              </w:rPr>
              <w:t xml:space="preserve">を対象）　</w:t>
            </w:r>
          </w:p>
          <w:p w:rsidR="008A3D85" w:rsidRPr="008A3D85" w:rsidRDefault="00661534" w:rsidP="00C23D4C">
            <w:pPr>
              <w:spacing w:line="276" w:lineRule="auto"/>
              <w:ind w:right="840" w:firstLineChars="100" w:firstLine="240"/>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w:t>
            </w:r>
            <w:r w:rsidR="001B0DFD" w:rsidRPr="008A3D85">
              <w:rPr>
                <w:rFonts w:ascii="ＭＳ Ｐゴシック" w:eastAsia="ＭＳ Ｐゴシック" w:hAnsi="ＭＳ Ｐゴシック" w:hint="eastAsia"/>
                <w:sz w:val="24"/>
                <w:szCs w:val="24"/>
              </w:rPr>
              <w:t>日時：</w:t>
            </w:r>
            <w:r w:rsidR="007F5B0E">
              <w:rPr>
                <w:rFonts w:ascii="ＭＳ Ｐゴシック" w:eastAsia="ＭＳ Ｐゴシック" w:hAnsi="ＭＳ Ｐゴシック" w:hint="eastAsia"/>
                <w:sz w:val="24"/>
                <w:szCs w:val="24"/>
              </w:rPr>
              <w:t>令和８年２月上旬</w:t>
            </w:r>
          </w:p>
          <w:p w:rsidR="00DE6816" w:rsidRPr="008A3D85" w:rsidRDefault="00661534" w:rsidP="008A3D85">
            <w:pPr>
              <w:spacing w:line="276" w:lineRule="auto"/>
              <w:ind w:right="840" w:firstLineChars="100" w:firstLine="240"/>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w:t>
            </w:r>
            <w:r w:rsidR="00DD459E" w:rsidRPr="008A3D85">
              <w:rPr>
                <w:rFonts w:ascii="ＭＳ Ｐゴシック" w:eastAsia="ＭＳ Ｐゴシック" w:hAnsi="ＭＳ Ｐゴシック" w:hint="eastAsia"/>
                <w:sz w:val="24"/>
                <w:szCs w:val="24"/>
              </w:rPr>
              <w:t>試験結果：</w:t>
            </w:r>
            <w:r w:rsidR="00DE6816" w:rsidRPr="008A3D85">
              <w:rPr>
                <w:rFonts w:ascii="ＭＳ Ｐゴシック" w:eastAsia="ＭＳ Ｐゴシック" w:hAnsi="ＭＳ Ｐゴシック" w:hint="eastAsia"/>
                <w:sz w:val="24"/>
                <w:szCs w:val="24"/>
              </w:rPr>
              <w:t>受験者</w:t>
            </w:r>
            <w:r w:rsidR="00DD459E" w:rsidRPr="008A3D85">
              <w:rPr>
                <w:rFonts w:ascii="ＭＳ Ｐゴシック" w:eastAsia="ＭＳ Ｐゴシック" w:hAnsi="ＭＳ Ｐゴシック" w:hint="eastAsia"/>
                <w:sz w:val="24"/>
                <w:szCs w:val="24"/>
              </w:rPr>
              <w:t>全員</w:t>
            </w:r>
            <w:r w:rsidR="00DE6816" w:rsidRPr="008A3D85">
              <w:rPr>
                <w:rFonts w:ascii="ＭＳ Ｐゴシック" w:eastAsia="ＭＳ Ｐゴシック" w:hAnsi="ＭＳ Ｐゴシック" w:hint="eastAsia"/>
                <w:sz w:val="24"/>
                <w:szCs w:val="24"/>
              </w:rPr>
              <w:t>に通知</w:t>
            </w:r>
            <w:r w:rsidR="001B0DFD" w:rsidRPr="008A3D85">
              <w:rPr>
                <w:rFonts w:ascii="ＭＳ Ｐゴシック" w:eastAsia="ＭＳ Ｐゴシック" w:hAnsi="ＭＳ Ｐゴシック" w:hint="eastAsia"/>
                <w:sz w:val="24"/>
                <w:szCs w:val="24"/>
              </w:rPr>
              <w:t>します</w:t>
            </w:r>
            <w:r w:rsidR="00DE6816" w:rsidRPr="008A3D85">
              <w:rPr>
                <w:rFonts w:ascii="ＭＳ Ｐゴシック" w:eastAsia="ＭＳ Ｐゴシック" w:hAnsi="ＭＳ Ｐゴシック" w:hint="eastAsia"/>
                <w:sz w:val="24"/>
                <w:szCs w:val="24"/>
              </w:rPr>
              <w:t>（</w:t>
            </w:r>
            <w:r w:rsidR="008A3D85" w:rsidRPr="008A3D85">
              <w:rPr>
                <w:rFonts w:ascii="ＭＳ Ｐゴシック" w:eastAsia="ＭＳ Ｐゴシック" w:hAnsi="ＭＳ Ｐゴシック" w:hint="eastAsia"/>
                <w:sz w:val="24"/>
                <w:szCs w:val="24"/>
              </w:rPr>
              <w:t>２</w:t>
            </w:r>
            <w:r w:rsidR="001B0DFD" w:rsidRPr="008A3D85">
              <w:rPr>
                <w:rFonts w:ascii="ＭＳ Ｐゴシック" w:eastAsia="ＭＳ Ｐゴシック" w:hAnsi="ＭＳ Ｐゴシック" w:hint="eastAsia"/>
                <w:sz w:val="24"/>
                <w:szCs w:val="24"/>
              </w:rPr>
              <w:t>月</w:t>
            </w:r>
            <w:r w:rsidR="008A3D85" w:rsidRPr="008A3D85">
              <w:rPr>
                <w:rFonts w:ascii="ＭＳ Ｐゴシック" w:eastAsia="ＭＳ Ｐゴシック" w:hAnsi="ＭＳ Ｐゴシック" w:hint="eastAsia"/>
                <w:sz w:val="24"/>
                <w:szCs w:val="24"/>
              </w:rPr>
              <w:t>中</w:t>
            </w:r>
            <w:r w:rsidR="00DE6816" w:rsidRPr="008A3D85">
              <w:rPr>
                <w:rFonts w:ascii="ＭＳ Ｐゴシック" w:eastAsia="ＭＳ Ｐゴシック" w:hAnsi="ＭＳ Ｐゴシック" w:hint="eastAsia"/>
                <w:sz w:val="24"/>
                <w:szCs w:val="24"/>
              </w:rPr>
              <w:t>旬に郵送</w:t>
            </w:r>
            <w:r w:rsidR="007E1552" w:rsidRPr="008A3D85">
              <w:rPr>
                <w:rFonts w:ascii="ＭＳ Ｐゴシック" w:eastAsia="ＭＳ Ｐゴシック" w:hAnsi="ＭＳ Ｐゴシック" w:hint="eastAsia"/>
                <w:sz w:val="24"/>
                <w:szCs w:val="24"/>
              </w:rPr>
              <w:t>予定</w:t>
            </w:r>
            <w:r w:rsidR="00DE6816" w:rsidRPr="008A3D85">
              <w:rPr>
                <w:rFonts w:ascii="ＭＳ Ｐゴシック" w:eastAsia="ＭＳ Ｐゴシック" w:hAnsi="ＭＳ Ｐゴシック" w:hint="eastAsia"/>
                <w:sz w:val="24"/>
                <w:szCs w:val="24"/>
              </w:rPr>
              <w:t>）</w:t>
            </w:r>
            <w:r w:rsidR="001B0DFD" w:rsidRPr="008A3D85">
              <w:rPr>
                <w:rFonts w:ascii="ＭＳ Ｐゴシック" w:eastAsia="ＭＳ Ｐゴシック" w:hAnsi="ＭＳ Ｐゴシック" w:hint="eastAsia"/>
                <w:sz w:val="24"/>
                <w:szCs w:val="24"/>
              </w:rPr>
              <w:t>。</w:t>
            </w:r>
          </w:p>
        </w:tc>
      </w:tr>
      <w:tr w:rsidR="00DE6816" w:rsidRPr="008A3D85" w:rsidTr="00D13322">
        <w:trPr>
          <w:trHeight w:val="653"/>
        </w:trPr>
        <w:tc>
          <w:tcPr>
            <w:tcW w:w="1809" w:type="dxa"/>
            <w:vAlign w:val="center"/>
          </w:tcPr>
          <w:p w:rsidR="00DE6816" w:rsidRPr="008A3D85" w:rsidRDefault="00DE6816" w:rsidP="00D13322">
            <w:pPr>
              <w:spacing w:line="276" w:lineRule="auto"/>
              <w:ind w:firstLineChars="50" w:firstLine="120"/>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１３．その他</w:t>
            </w:r>
          </w:p>
        </w:tc>
        <w:tc>
          <w:tcPr>
            <w:tcW w:w="7831" w:type="dxa"/>
            <w:vAlign w:val="center"/>
          </w:tcPr>
          <w:p w:rsidR="00DE6816" w:rsidRPr="008A3D85" w:rsidRDefault="00AA604C" w:rsidP="00D13322">
            <w:pPr>
              <w:spacing w:line="276" w:lineRule="auto"/>
              <w:rPr>
                <w:rFonts w:ascii="ＭＳ Ｐゴシック" w:eastAsia="ＭＳ Ｐゴシック" w:hAnsi="ＭＳ Ｐゴシック"/>
                <w:sz w:val="24"/>
                <w:szCs w:val="24"/>
              </w:rPr>
            </w:pPr>
            <w:r w:rsidRPr="008A3D85">
              <w:rPr>
                <w:rFonts w:ascii="ＭＳ Ｐゴシック" w:eastAsia="ＭＳ Ｐゴシック" w:hAnsi="ＭＳ Ｐゴシック" w:hint="eastAsia"/>
                <w:sz w:val="24"/>
                <w:szCs w:val="24"/>
              </w:rPr>
              <w:t>◇この試験において提出された書類はお返しすることはできません。</w:t>
            </w:r>
          </w:p>
        </w:tc>
      </w:tr>
    </w:tbl>
    <w:p w:rsidR="00C445FF" w:rsidRPr="00721CEC" w:rsidRDefault="007358B3" w:rsidP="00DE6816">
      <w:pPr>
        <w:spacing w:line="276" w:lineRule="auto"/>
        <w:ind w:rightChars="400" w:right="840"/>
        <w:rPr>
          <w:rFonts w:ascii="ＭＳ Ｐゴシック" w:eastAsia="ＭＳ Ｐゴシック" w:hAnsi="ＭＳ Ｐゴシック"/>
          <w:sz w:val="24"/>
          <w:szCs w:val="24"/>
        </w:rPr>
      </w:pPr>
      <w:r w:rsidRPr="008A3D85">
        <w:rPr>
          <w:rFonts w:ascii="ＭＳ Ｐゴシック" w:eastAsia="ＭＳ Ｐゴシック" w:hAnsi="ＭＳ Ｐゴシック"/>
          <w:noProof/>
          <w:sz w:val="24"/>
          <w:szCs w:val="24"/>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214810</wp:posOffset>
                </wp:positionV>
                <wp:extent cx="6042775" cy="798394"/>
                <wp:effectExtent l="19050" t="19050" r="15240" b="209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775" cy="798394"/>
                        </a:xfrm>
                        <a:prstGeom prst="rect">
                          <a:avLst/>
                        </a:prstGeom>
                        <a:solidFill>
                          <a:srgbClr val="FFFFFF"/>
                        </a:solidFill>
                        <a:ln w="38100" cap="rnd">
                          <a:solidFill>
                            <a:srgbClr val="000000"/>
                          </a:solidFill>
                          <a:prstDash val="sysDot"/>
                          <a:miter lim="800000"/>
                          <a:headEnd/>
                          <a:tailEnd/>
                        </a:ln>
                      </wps:spPr>
                      <wps:txbx>
                        <w:txbxContent>
                          <w:p w:rsidR="00320134" w:rsidRDefault="00DD459E" w:rsidP="0068037B">
                            <w:pPr>
                              <w:ind w:right="8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＜問い</w:t>
                            </w:r>
                            <w:r w:rsidR="00320134">
                              <w:rPr>
                                <w:rFonts w:ascii="ＭＳ Ｐゴシック" w:eastAsia="ＭＳ Ｐゴシック" w:hAnsi="ＭＳ Ｐゴシック" w:hint="eastAsia"/>
                                <w:sz w:val="24"/>
                                <w:szCs w:val="24"/>
                              </w:rPr>
                              <w:t xml:space="preserve">合せ先＞　</w:t>
                            </w:r>
                          </w:p>
                          <w:p w:rsidR="00DD459E" w:rsidRPr="009F4B39" w:rsidRDefault="00320134" w:rsidP="00320134">
                            <w:pPr>
                              <w:ind w:right="840"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大分市役所</w:t>
                            </w:r>
                            <w:r>
                              <w:rPr>
                                <w:rFonts w:ascii="ＭＳ Ｐゴシック" w:eastAsia="ＭＳ Ｐゴシック" w:hAnsi="ＭＳ Ｐゴシック"/>
                                <w:sz w:val="24"/>
                                <w:szCs w:val="24"/>
                              </w:rPr>
                              <w:t xml:space="preserve">　市民部　市民協働推進課　自治担当班</w:t>
                            </w:r>
                            <w:r w:rsidR="007F5B0E">
                              <w:rPr>
                                <w:rFonts w:ascii="ＭＳ Ｐゴシック" w:eastAsia="ＭＳ Ｐゴシック" w:hAnsi="ＭＳ Ｐゴシック" w:hint="eastAsia"/>
                                <w:sz w:val="24"/>
                                <w:szCs w:val="24"/>
                              </w:rPr>
                              <w:t xml:space="preserve">　</w:t>
                            </w:r>
                            <w:r w:rsidR="00DD459E" w:rsidRPr="009F4B39">
                              <w:rPr>
                                <w:rFonts w:ascii="ＭＳ Ｐゴシック" w:eastAsia="ＭＳ Ｐゴシック" w:hAnsi="ＭＳ Ｐゴシック" w:hint="eastAsia"/>
                                <w:sz w:val="24"/>
                                <w:szCs w:val="24"/>
                              </w:rPr>
                              <w:t>担当</w:t>
                            </w:r>
                            <w:r w:rsidR="00DD459E" w:rsidRPr="008A3D85">
                              <w:rPr>
                                <w:rFonts w:ascii="ＭＳ Ｐゴシック" w:eastAsia="ＭＳ Ｐゴシック" w:hAnsi="ＭＳ Ｐゴシック" w:hint="eastAsia"/>
                                <w:sz w:val="24"/>
                                <w:szCs w:val="24"/>
                              </w:rPr>
                              <w:t>：</w:t>
                            </w:r>
                            <w:r w:rsidR="00161B82">
                              <w:rPr>
                                <w:rFonts w:ascii="ＭＳ Ｐゴシック" w:eastAsia="ＭＳ Ｐゴシック" w:hAnsi="ＭＳ Ｐゴシック" w:hint="eastAsia"/>
                                <w:sz w:val="24"/>
                                <w:szCs w:val="24"/>
                              </w:rPr>
                              <w:t>（小石</w:t>
                            </w:r>
                            <w:r w:rsidR="00DE1187" w:rsidRPr="008A3D85">
                              <w:rPr>
                                <w:rFonts w:ascii="ＭＳ Ｐゴシック" w:eastAsia="ＭＳ Ｐゴシック" w:hAnsi="ＭＳ Ｐゴシック" w:hint="eastAsia"/>
                                <w:sz w:val="24"/>
                                <w:szCs w:val="24"/>
                              </w:rPr>
                              <w:t>）</w:t>
                            </w:r>
                          </w:p>
                          <w:p w:rsidR="00DD459E" w:rsidRDefault="00DD459E" w:rsidP="00A1068B">
                            <w:pPr>
                              <w:ind w:right="-54" w:firstLineChars="100" w:firstLine="240"/>
                              <w:rPr>
                                <w:rFonts w:ascii="ＭＳ Ｐゴシック" w:eastAsia="ＭＳ Ｐゴシック" w:hAnsi="ＭＳ Ｐゴシック"/>
                                <w:sz w:val="24"/>
                                <w:szCs w:val="24"/>
                              </w:rPr>
                            </w:pPr>
                            <w:r w:rsidRPr="009F4B39">
                              <w:rPr>
                                <w:rFonts w:ascii="ＭＳ Ｐゴシック" w:eastAsia="ＭＳ Ｐゴシック" w:hAnsi="ＭＳ Ｐゴシック" w:hint="eastAsia"/>
                                <w:sz w:val="24"/>
                                <w:szCs w:val="24"/>
                              </w:rPr>
                              <w:t>〒</w:t>
                            </w:r>
                            <w:r w:rsidR="00897D2C">
                              <w:rPr>
                                <w:rFonts w:ascii="ＭＳ Ｐゴシック" w:eastAsia="ＭＳ Ｐゴシック" w:hAnsi="ＭＳ Ｐゴシック" w:hint="eastAsia"/>
                                <w:sz w:val="24"/>
                                <w:szCs w:val="24"/>
                              </w:rPr>
                              <w:t>（</w:t>
                            </w:r>
                            <w:r w:rsidR="00DE1187">
                              <w:rPr>
                                <w:rFonts w:ascii="ＭＳ Ｐゴシック" w:eastAsia="ＭＳ Ｐゴシック" w:hAnsi="ＭＳ Ｐゴシック" w:hint="eastAsia"/>
                                <w:sz w:val="24"/>
                                <w:szCs w:val="24"/>
                              </w:rPr>
                              <w:t>８７０</w:t>
                            </w:r>
                            <w:r w:rsidR="00897D2C">
                              <w:rPr>
                                <w:rFonts w:ascii="ＭＳ Ｐゴシック" w:eastAsia="ＭＳ Ｐゴシック" w:hAnsi="ＭＳ Ｐゴシック" w:hint="eastAsia"/>
                                <w:sz w:val="24"/>
                                <w:szCs w:val="24"/>
                              </w:rPr>
                              <w:t>－</w:t>
                            </w:r>
                            <w:r w:rsidR="00320134">
                              <w:rPr>
                                <w:rFonts w:ascii="ＭＳ Ｐゴシック" w:eastAsia="ＭＳ Ｐゴシック" w:hAnsi="ＭＳ Ｐゴシック" w:hint="eastAsia"/>
                                <w:sz w:val="24"/>
                                <w:szCs w:val="24"/>
                              </w:rPr>
                              <w:t>８５０４</w:t>
                            </w:r>
                            <w:r>
                              <w:rPr>
                                <w:rFonts w:ascii="ＭＳ Ｐゴシック" w:eastAsia="ＭＳ Ｐゴシック" w:hAnsi="ＭＳ Ｐゴシック" w:hint="eastAsia"/>
                                <w:sz w:val="24"/>
                                <w:szCs w:val="24"/>
                              </w:rPr>
                              <w:t>）</w:t>
                            </w:r>
                            <w:r w:rsidR="00DE1187">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大分市</w:t>
                            </w:r>
                            <w:r w:rsidR="00320134">
                              <w:rPr>
                                <w:rFonts w:ascii="ＭＳ Ｐゴシック" w:eastAsia="ＭＳ Ｐゴシック" w:hAnsi="ＭＳ Ｐゴシック" w:hint="eastAsia"/>
                                <w:sz w:val="24"/>
                                <w:szCs w:val="24"/>
                              </w:rPr>
                              <w:t>荷揚町</w:t>
                            </w:r>
                            <w:r w:rsidR="00320134">
                              <w:rPr>
                                <w:rFonts w:ascii="ＭＳ Ｐゴシック" w:eastAsia="ＭＳ Ｐゴシック" w:hAnsi="ＭＳ Ｐゴシック"/>
                                <w:sz w:val="24"/>
                                <w:szCs w:val="24"/>
                              </w:rPr>
                              <w:t>２</w:t>
                            </w:r>
                            <w:r w:rsidR="00320134">
                              <w:rPr>
                                <w:rFonts w:ascii="ＭＳ Ｐゴシック" w:eastAsia="ＭＳ Ｐゴシック" w:hAnsi="ＭＳ Ｐゴシック" w:hint="eastAsia"/>
                                <w:sz w:val="24"/>
                                <w:szCs w:val="24"/>
                              </w:rPr>
                              <w:t>番</w:t>
                            </w:r>
                            <w:r w:rsidR="00320134">
                              <w:rPr>
                                <w:rFonts w:ascii="ＭＳ Ｐゴシック" w:eastAsia="ＭＳ Ｐゴシック" w:hAnsi="ＭＳ Ｐゴシック"/>
                                <w:sz w:val="24"/>
                                <w:szCs w:val="24"/>
                              </w:rPr>
                              <w:t>３１</w:t>
                            </w:r>
                            <w:r w:rsidR="00320134">
                              <w:rPr>
                                <w:rFonts w:ascii="ＭＳ Ｐゴシック" w:eastAsia="ＭＳ Ｐゴシック" w:hAnsi="ＭＳ Ｐゴシック" w:hint="eastAsia"/>
                                <w:sz w:val="24"/>
                                <w:szCs w:val="24"/>
                              </w:rPr>
                              <w:t>号</w:t>
                            </w:r>
                            <w:r w:rsidRPr="009F4B39">
                              <w:rPr>
                                <w:rFonts w:ascii="ＭＳ Ｐゴシック" w:eastAsia="ＭＳ Ｐゴシック" w:hAnsi="ＭＳ Ｐゴシック" w:hint="eastAsia"/>
                                <w:sz w:val="24"/>
                                <w:szCs w:val="24"/>
                              </w:rPr>
                              <w:t xml:space="preserve">　　電話</w:t>
                            </w:r>
                            <w:r w:rsidR="00933BA4">
                              <w:rPr>
                                <w:rFonts w:ascii="ＭＳ Ｐゴシック" w:eastAsia="ＭＳ Ｐゴシック" w:hAnsi="ＭＳ Ｐゴシック" w:hint="eastAsia"/>
                                <w:sz w:val="24"/>
                                <w:szCs w:val="24"/>
                              </w:rPr>
                              <w:t xml:space="preserve">　０９７－５３７－５６１２</w:t>
                            </w:r>
                          </w:p>
                          <w:p w:rsidR="00DD459E" w:rsidRPr="00897D2C" w:rsidRDefault="00DD459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6.9pt;width:475.8pt;height:62.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" strokeweight="3pt">
                <v:stroke dashstyle="1 1" endcap="round"/>
                <v:textbox>
                  <w:txbxContent>
                    <w:p w:rsidR="00320134" w:rsidRDefault="00DD459E" w:rsidP="0068037B">
                      <w:pPr>
                        <w:ind w:right="8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＜問い</w:t>
                      </w:r>
                      <w:r w:rsidR="00320134">
                        <w:rPr>
                          <w:rFonts w:ascii="ＭＳ Ｐゴシック" w:eastAsia="ＭＳ Ｐゴシック" w:hAnsi="ＭＳ Ｐゴシック" w:hint="eastAsia"/>
                          <w:sz w:val="24"/>
                          <w:szCs w:val="24"/>
                        </w:rPr>
                        <w:t xml:space="preserve">合せ先＞　</w:t>
                      </w:r>
                    </w:p>
                    <w:p w:rsidR="00DD459E" w:rsidRPr="009F4B39" w:rsidRDefault="00320134" w:rsidP="00320134">
                      <w:pPr>
                        <w:ind w:right="840"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大分市役所</w:t>
                      </w:r>
                      <w:r>
                        <w:rPr>
                          <w:rFonts w:ascii="ＭＳ Ｐゴシック" w:eastAsia="ＭＳ Ｐゴシック" w:hAnsi="ＭＳ Ｐゴシック"/>
                          <w:sz w:val="24"/>
                          <w:szCs w:val="24"/>
                        </w:rPr>
                        <w:t xml:space="preserve">　市民部　市民協働推進課　自治担当班</w:t>
                      </w:r>
                      <w:r w:rsidR="007F5B0E">
                        <w:rPr>
                          <w:rFonts w:ascii="ＭＳ Ｐゴシック" w:eastAsia="ＭＳ Ｐゴシック" w:hAnsi="ＭＳ Ｐゴシック" w:hint="eastAsia"/>
                          <w:sz w:val="24"/>
                          <w:szCs w:val="24"/>
                        </w:rPr>
                        <w:t xml:space="preserve">　</w:t>
                      </w:r>
                      <w:r w:rsidR="00DD459E" w:rsidRPr="009F4B39">
                        <w:rPr>
                          <w:rFonts w:ascii="ＭＳ Ｐゴシック" w:eastAsia="ＭＳ Ｐゴシック" w:hAnsi="ＭＳ Ｐゴシック" w:hint="eastAsia"/>
                          <w:sz w:val="24"/>
                          <w:szCs w:val="24"/>
                        </w:rPr>
                        <w:t>担当</w:t>
                      </w:r>
                      <w:r w:rsidR="00DD459E" w:rsidRPr="008A3D85">
                        <w:rPr>
                          <w:rFonts w:ascii="ＭＳ Ｐゴシック" w:eastAsia="ＭＳ Ｐゴシック" w:hAnsi="ＭＳ Ｐゴシック" w:hint="eastAsia"/>
                          <w:sz w:val="24"/>
                          <w:szCs w:val="24"/>
                        </w:rPr>
                        <w:t>：</w:t>
                      </w:r>
                      <w:r w:rsidR="00161B82">
                        <w:rPr>
                          <w:rFonts w:ascii="ＭＳ Ｐゴシック" w:eastAsia="ＭＳ Ｐゴシック" w:hAnsi="ＭＳ Ｐゴシック" w:hint="eastAsia"/>
                          <w:sz w:val="24"/>
                          <w:szCs w:val="24"/>
                        </w:rPr>
                        <w:t>（小石</w:t>
                      </w:r>
                      <w:r w:rsidR="00DE1187" w:rsidRPr="008A3D85">
                        <w:rPr>
                          <w:rFonts w:ascii="ＭＳ Ｐゴシック" w:eastAsia="ＭＳ Ｐゴシック" w:hAnsi="ＭＳ Ｐゴシック" w:hint="eastAsia"/>
                          <w:sz w:val="24"/>
                          <w:szCs w:val="24"/>
                        </w:rPr>
                        <w:t>）</w:t>
                      </w:r>
                    </w:p>
                    <w:p w:rsidR="00DD459E" w:rsidRDefault="00DD459E" w:rsidP="00A1068B">
                      <w:pPr>
                        <w:ind w:right="-54" w:firstLineChars="100" w:firstLine="240"/>
                        <w:rPr>
                          <w:rFonts w:ascii="ＭＳ Ｐゴシック" w:eastAsia="ＭＳ Ｐゴシック" w:hAnsi="ＭＳ Ｐゴシック"/>
                          <w:sz w:val="24"/>
                          <w:szCs w:val="24"/>
                        </w:rPr>
                      </w:pPr>
                      <w:r w:rsidRPr="009F4B39">
                        <w:rPr>
                          <w:rFonts w:ascii="ＭＳ Ｐゴシック" w:eastAsia="ＭＳ Ｐゴシック" w:hAnsi="ＭＳ Ｐゴシック" w:hint="eastAsia"/>
                          <w:sz w:val="24"/>
                          <w:szCs w:val="24"/>
                        </w:rPr>
                        <w:t>〒</w:t>
                      </w:r>
                      <w:r w:rsidR="00897D2C">
                        <w:rPr>
                          <w:rFonts w:ascii="ＭＳ Ｐゴシック" w:eastAsia="ＭＳ Ｐゴシック" w:hAnsi="ＭＳ Ｐゴシック" w:hint="eastAsia"/>
                          <w:sz w:val="24"/>
                          <w:szCs w:val="24"/>
                        </w:rPr>
                        <w:t>（</w:t>
                      </w:r>
                      <w:r w:rsidR="00DE1187">
                        <w:rPr>
                          <w:rFonts w:ascii="ＭＳ Ｐゴシック" w:eastAsia="ＭＳ Ｐゴシック" w:hAnsi="ＭＳ Ｐゴシック" w:hint="eastAsia"/>
                          <w:sz w:val="24"/>
                          <w:szCs w:val="24"/>
                        </w:rPr>
                        <w:t>８７０</w:t>
                      </w:r>
                      <w:r w:rsidR="00897D2C">
                        <w:rPr>
                          <w:rFonts w:ascii="ＭＳ Ｐゴシック" w:eastAsia="ＭＳ Ｐゴシック" w:hAnsi="ＭＳ Ｐゴシック" w:hint="eastAsia"/>
                          <w:sz w:val="24"/>
                          <w:szCs w:val="24"/>
                        </w:rPr>
                        <w:t>－</w:t>
                      </w:r>
                      <w:r w:rsidR="00320134">
                        <w:rPr>
                          <w:rFonts w:ascii="ＭＳ Ｐゴシック" w:eastAsia="ＭＳ Ｐゴシック" w:hAnsi="ＭＳ Ｐゴシック" w:hint="eastAsia"/>
                          <w:sz w:val="24"/>
                          <w:szCs w:val="24"/>
                        </w:rPr>
                        <w:t>８５０４</w:t>
                      </w:r>
                      <w:r>
                        <w:rPr>
                          <w:rFonts w:ascii="ＭＳ Ｐゴシック" w:eastAsia="ＭＳ Ｐゴシック" w:hAnsi="ＭＳ Ｐゴシック" w:hint="eastAsia"/>
                          <w:sz w:val="24"/>
                          <w:szCs w:val="24"/>
                        </w:rPr>
                        <w:t>）</w:t>
                      </w:r>
                      <w:r w:rsidR="00DE1187">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大分市</w:t>
                      </w:r>
                      <w:r w:rsidR="00320134">
                        <w:rPr>
                          <w:rFonts w:ascii="ＭＳ Ｐゴシック" w:eastAsia="ＭＳ Ｐゴシック" w:hAnsi="ＭＳ Ｐゴシック" w:hint="eastAsia"/>
                          <w:sz w:val="24"/>
                          <w:szCs w:val="24"/>
                        </w:rPr>
                        <w:t>荷揚町</w:t>
                      </w:r>
                      <w:r w:rsidR="00320134">
                        <w:rPr>
                          <w:rFonts w:ascii="ＭＳ Ｐゴシック" w:eastAsia="ＭＳ Ｐゴシック" w:hAnsi="ＭＳ Ｐゴシック"/>
                          <w:sz w:val="24"/>
                          <w:szCs w:val="24"/>
                        </w:rPr>
                        <w:t>２</w:t>
                      </w:r>
                      <w:r w:rsidR="00320134">
                        <w:rPr>
                          <w:rFonts w:ascii="ＭＳ Ｐゴシック" w:eastAsia="ＭＳ Ｐゴシック" w:hAnsi="ＭＳ Ｐゴシック" w:hint="eastAsia"/>
                          <w:sz w:val="24"/>
                          <w:szCs w:val="24"/>
                        </w:rPr>
                        <w:t>番</w:t>
                      </w:r>
                      <w:r w:rsidR="00320134">
                        <w:rPr>
                          <w:rFonts w:ascii="ＭＳ Ｐゴシック" w:eastAsia="ＭＳ Ｐゴシック" w:hAnsi="ＭＳ Ｐゴシック"/>
                          <w:sz w:val="24"/>
                          <w:szCs w:val="24"/>
                        </w:rPr>
                        <w:t>３１</w:t>
                      </w:r>
                      <w:r w:rsidR="00320134">
                        <w:rPr>
                          <w:rFonts w:ascii="ＭＳ Ｐゴシック" w:eastAsia="ＭＳ Ｐゴシック" w:hAnsi="ＭＳ Ｐゴシック" w:hint="eastAsia"/>
                          <w:sz w:val="24"/>
                          <w:szCs w:val="24"/>
                        </w:rPr>
                        <w:t>号</w:t>
                      </w:r>
                      <w:r w:rsidRPr="009F4B39">
                        <w:rPr>
                          <w:rFonts w:ascii="ＭＳ Ｐゴシック" w:eastAsia="ＭＳ Ｐゴシック" w:hAnsi="ＭＳ Ｐゴシック" w:hint="eastAsia"/>
                          <w:sz w:val="24"/>
                          <w:szCs w:val="24"/>
                        </w:rPr>
                        <w:t xml:space="preserve">　　電話</w:t>
                      </w:r>
                      <w:r w:rsidR="00933BA4">
                        <w:rPr>
                          <w:rFonts w:ascii="ＭＳ Ｐゴシック" w:eastAsia="ＭＳ Ｐゴシック" w:hAnsi="ＭＳ Ｐゴシック" w:hint="eastAsia"/>
                          <w:sz w:val="24"/>
                          <w:szCs w:val="24"/>
                        </w:rPr>
                        <w:t xml:space="preserve">　０９７－５３７－５６１２</w:t>
                      </w:r>
                    </w:p>
                    <w:p w:rsidR="00DD459E" w:rsidRPr="00897D2C" w:rsidRDefault="00DD459E"/>
                  </w:txbxContent>
                </v:textbox>
                <w10:wrap anchorx="margin"/>
              </v:shape>
            </w:pict>
          </mc:Fallback>
        </mc:AlternateContent>
      </w:r>
    </w:p>
    <w:p w:rsidR="00BF0C33" w:rsidRPr="00721CEC" w:rsidRDefault="00C23D4C" w:rsidP="00C23D4C">
      <w:pPr>
        <w:spacing w:line="276" w:lineRule="auto"/>
        <w:ind w:right="840" w:firstLineChars="50" w:firstLine="1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p>
    <w:sectPr w:rsidR="00BF0C33" w:rsidRPr="00721CEC" w:rsidSect="00DD459E">
      <w:pgSz w:w="11906" w:h="16838" w:code="9"/>
      <w:pgMar w:top="1440" w:right="1416" w:bottom="1843" w:left="1418" w:header="851" w:footer="992"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59E" w:rsidRDefault="00DD459E" w:rsidP="004D069E">
      <w:r>
        <w:separator/>
      </w:r>
    </w:p>
  </w:endnote>
  <w:endnote w:type="continuationSeparator" w:id="0">
    <w:p w:rsidR="00DD459E" w:rsidRDefault="00DD459E" w:rsidP="004D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59E" w:rsidRDefault="00DD459E" w:rsidP="004D069E">
      <w:r>
        <w:separator/>
      </w:r>
    </w:p>
  </w:footnote>
  <w:footnote w:type="continuationSeparator" w:id="0">
    <w:p w:rsidR="00DD459E" w:rsidRDefault="00DD459E" w:rsidP="004D0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C5D7B"/>
    <w:multiLevelType w:val="hybridMultilevel"/>
    <w:tmpl w:val="EAE610FC"/>
    <w:lvl w:ilvl="0" w:tplc="814013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defaultTabStop w:val="840"/>
  <w:drawingGridHorizontalSpacing w:val="105"/>
  <w:drawingGridVerticalSpacing w:val="327"/>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066"/>
    <w:rsid w:val="0000049A"/>
    <w:rsid w:val="00027437"/>
    <w:rsid w:val="00057896"/>
    <w:rsid w:val="00086819"/>
    <w:rsid w:val="000A56E3"/>
    <w:rsid w:val="000A7BD6"/>
    <w:rsid w:val="000B2679"/>
    <w:rsid w:val="001165CA"/>
    <w:rsid w:val="00161B82"/>
    <w:rsid w:val="001A0444"/>
    <w:rsid w:val="001B0DFD"/>
    <w:rsid w:val="001F7CD2"/>
    <w:rsid w:val="0020546F"/>
    <w:rsid w:val="00231F5F"/>
    <w:rsid w:val="00241CC1"/>
    <w:rsid w:val="00244943"/>
    <w:rsid w:val="002779D5"/>
    <w:rsid w:val="00281B70"/>
    <w:rsid w:val="00283FC4"/>
    <w:rsid w:val="002A24A2"/>
    <w:rsid w:val="002B2A2E"/>
    <w:rsid w:val="002C0360"/>
    <w:rsid w:val="002C263E"/>
    <w:rsid w:val="002D3FE8"/>
    <w:rsid w:val="002D461C"/>
    <w:rsid w:val="002E6C3F"/>
    <w:rsid w:val="002F1CFC"/>
    <w:rsid w:val="00320134"/>
    <w:rsid w:val="00324546"/>
    <w:rsid w:val="00326E1F"/>
    <w:rsid w:val="0033208B"/>
    <w:rsid w:val="00334905"/>
    <w:rsid w:val="00335EB7"/>
    <w:rsid w:val="00342AE1"/>
    <w:rsid w:val="00350301"/>
    <w:rsid w:val="003531D6"/>
    <w:rsid w:val="0036455E"/>
    <w:rsid w:val="00365D64"/>
    <w:rsid w:val="00372F85"/>
    <w:rsid w:val="00383E01"/>
    <w:rsid w:val="00383EA6"/>
    <w:rsid w:val="00391714"/>
    <w:rsid w:val="003A4025"/>
    <w:rsid w:val="003A6B48"/>
    <w:rsid w:val="003E5E4D"/>
    <w:rsid w:val="003F32F4"/>
    <w:rsid w:val="003F56B6"/>
    <w:rsid w:val="004029CA"/>
    <w:rsid w:val="00414710"/>
    <w:rsid w:val="00414B6C"/>
    <w:rsid w:val="00421B8C"/>
    <w:rsid w:val="00445A45"/>
    <w:rsid w:val="004537B9"/>
    <w:rsid w:val="00466CC0"/>
    <w:rsid w:val="00467BD1"/>
    <w:rsid w:val="004773DC"/>
    <w:rsid w:val="0048564A"/>
    <w:rsid w:val="00485E18"/>
    <w:rsid w:val="004B31F9"/>
    <w:rsid w:val="004B34C8"/>
    <w:rsid w:val="004D069E"/>
    <w:rsid w:val="004D3AA5"/>
    <w:rsid w:val="004D7A72"/>
    <w:rsid w:val="004F3DF0"/>
    <w:rsid w:val="00544804"/>
    <w:rsid w:val="00555379"/>
    <w:rsid w:val="00582097"/>
    <w:rsid w:val="00590980"/>
    <w:rsid w:val="005941C9"/>
    <w:rsid w:val="005A4572"/>
    <w:rsid w:val="005A7DFC"/>
    <w:rsid w:val="005B0817"/>
    <w:rsid w:val="005C22C8"/>
    <w:rsid w:val="005D1430"/>
    <w:rsid w:val="006062FA"/>
    <w:rsid w:val="00617732"/>
    <w:rsid w:val="00661534"/>
    <w:rsid w:val="0066186A"/>
    <w:rsid w:val="00672320"/>
    <w:rsid w:val="0068037B"/>
    <w:rsid w:val="006C499B"/>
    <w:rsid w:val="006D1A10"/>
    <w:rsid w:val="006E3B5C"/>
    <w:rsid w:val="00704EB1"/>
    <w:rsid w:val="007102E2"/>
    <w:rsid w:val="00716145"/>
    <w:rsid w:val="00721CEC"/>
    <w:rsid w:val="00725E2F"/>
    <w:rsid w:val="007358B3"/>
    <w:rsid w:val="007549D5"/>
    <w:rsid w:val="0076640B"/>
    <w:rsid w:val="007A01A2"/>
    <w:rsid w:val="007A4E23"/>
    <w:rsid w:val="007C70BF"/>
    <w:rsid w:val="007D509C"/>
    <w:rsid w:val="007E1552"/>
    <w:rsid w:val="007E6DAA"/>
    <w:rsid w:val="007F5B0E"/>
    <w:rsid w:val="0080179F"/>
    <w:rsid w:val="008219C5"/>
    <w:rsid w:val="00824066"/>
    <w:rsid w:val="00824BF8"/>
    <w:rsid w:val="008251B3"/>
    <w:rsid w:val="00854B3F"/>
    <w:rsid w:val="00856A88"/>
    <w:rsid w:val="00857D8C"/>
    <w:rsid w:val="008953CC"/>
    <w:rsid w:val="00897D2C"/>
    <w:rsid w:val="008A3D85"/>
    <w:rsid w:val="00900CD9"/>
    <w:rsid w:val="0090270A"/>
    <w:rsid w:val="00920B86"/>
    <w:rsid w:val="00930C36"/>
    <w:rsid w:val="00933BA4"/>
    <w:rsid w:val="00934950"/>
    <w:rsid w:val="00974B08"/>
    <w:rsid w:val="00985CCA"/>
    <w:rsid w:val="00992A5A"/>
    <w:rsid w:val="009939F5"/>
    <w:rsid w:val="0099661F"/>
    <w:rsid w:val="009B37DF"/>
    <w:rsid w:val="009C7436"/>
    <w:rsid w:val="009E28E9"/>
    <w:rsid w:val="009F3C2E"/>
    <w:rsid w:val="009F4B39"/>
    <w:rsid w:val="00A0580E"/>
    <w:rsid w:val="00A1068B"/>
    <w:rsid w:val="00A219DA"/>
    <w:rsid w:val="00A25832"/>
    <w:rsid w:val="00A4595D"/>
    <w:rsid w:val="00A62448"/>
    <w:rsid w:val="00A83E4B"/>
    <w:rsid w:val="00A93A68"/>
    <w:rsid w:val="00AA029E"/>
    <w:rsid w:val="00AA1176"/>
    <w:rsid w:val="00AA604C"/>
    <w:rsid w:val="00AA6C82"/>
    <w:rsid w:val="00AB5806"/>
    <w:rsid w:val="00AC6591"/>
    <w:rsid w:val="00B03203"/>
    <w:rsid w:val="00B3107C"/>
    <w:rsid w:val="00B369F2"/>
    <w:rsid w:val="00B53C2C"/>
    <w:rsid w:val="00B55691"/>
    <w:rsid w:val="00B77994"/>
    <w:rsid w:val="00BA2141"/>
    <w:rsid w:val="00BC0AA6"/>
    <w:rsid w:val="00BC5E3C"/>
    <w:rsid w:val="00BC68FD"/>
    <w:rsid w:val="00BD30A7"/>
    <w:rsid w:val="00BE4FCD"/>
    <w:rsid w:val="00BF0158"/>
    <w:rsid w:val="00BF0C33"/>
    <w:rsid w:val="00BF5846"/>
    <w:rsid w:val="00C109F1"/>
    <w:rsid w:val="00C16B69"/>
    <w:rsid w:val="00C23D4C"/>
    <w:rsid w:val="00C40F89"/>
    <w:rsid w:val="00C41C38"/>
    <w:rsid w:val="00C42EF0"/>
    <w:rsid w:val="00C445FF"/>
    <w:rsid w:val="00C65578"/>
    <w:rsid w:val="00C779E8"/>
    <w:rsid w:val="00CC7868"/>
    <w:rsid w:val="00CD7D07"/>
    <w:rsid w:val="00CE5D43"/>
    <w:rsid w:val="00CF237E"/>
    <w:rsid w:val="00CF5645"/>
    <w:rsid w:val="00D12163"/>
    <w:rsid w:val="00D13322"/>
    <w:rsid w:val="00D24F86"/>
    <w:rsid w:val="00D25EAD"/>
    <w:rsid w:val="00D728C2"/>
    <w:rsid w:val="00D74132"/>
    <w:rsid w:val="00D816F2"/>
    <w:rsid w:val="00D874EF"/>
    <w:rsid w:val="00D9339F"/>
    <w:rsid w:val="00DD2881"/>
    <w:rsid w:val="00DD459E"/>
    <w:rsid w:val="00DE1187"/>
    <w:rsid w:val="00DE41BA"/>
    <w:rsid w:val="00DE6816"/>
    <w:rsid w:val="00DF016B"/>
    <w:rsid w:val="00E2366E"/>
    <w:rsid w:val="00E571F5"/>
    <w:rsid w:val="00E6077E"/>
    <w:rsid w:val="00E94003"/>
    <w:rsid w:val="00EA4201"/>
    <w:rsid w:val="00EC0A60"/>
    <w:rsid w:val="00ED0004"/>
    <w:rsid w:val="00ED620C"/>
    <w:rsid w:val="00EE6F3E"/>
    <w:rsid w:val="00F16093"/>
    <w:rsid w:val="00F37FA5"/>
    <w:rsid w:val="00F553E1"/>
    <w:rsid w:val="00F73C6F"/>
    <w:rsid w:val="00F76734"/>
    <w:rsid w:val="00FB05F1"/>
    <w:rsid w:val="00FB1BC3"/>
    <w:rsid w:val="00FF5381"/>
    <w:rsid w:val="00FF7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9569">
      <v:textbox inset="5.85pt,.7pt,5.85pt,.7pt"/>
    </o:shapedefaults>
    <o:shapelayout v:ext="edit">
      <o:idmap v:ext="edit" data="1"/>
    </o:shapelayout>
  </w:shapeDefaults>
  <w:decimalSymbol w:val="."/>
  <w:listSeparator w:val=","/>
  <w15:docId w15:val="{1DE19F9A-AF3F-401C-9622-5E0FA3BD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066"/>
    <w:pPr>
      <w:ind w:leftChars="400" w:left="840"/>
    </w:pPr>
  </w:style>
  <w:style w:type="paragraph" w:styleId="a4">
    <w:name w:val="header"/>
    <w:basedOn w:val="a"/>
    <w:link w:val="a5"/>
    <w:uiPriority w:val="99"/>
    <w:unhideWhenUsed/>
    <w:rsid w:val="004D069E"/>
    <w:pPr>
      <w:tabs>
        <w:tab w:val="center" w:pos="4252"/>
        <w:tab w:val="right" w:pos="8504"/>
      </w:tabs>
      <w:snapToGrid w:val="0"/>
    </w:pPr>
  </w:style>
  <w:style w:type="character" w:customStyle="1" w:styleId="a5">
    <w:name w:val="ヘッダー (文字)"/>
    <w:basedOn w:val="a0"/>
    <w:link w:val="a4"/>
    <w:uiPriority w:val="99"/>
    <w:rsid w:val="004D069E"/>
  </w:style>
  <w:style w:type="paragraph" w:styleId="a6">
    <w:name w:val="footer"/>
    <w:basedOn w:val="a"/>
    <w:link w:val="a7"/>
    <w:uiPriority w:val="99"/>
    <w:unhideWhenUsed/>
    <w:rsid w:val="004D069E"/>
    <w:pPr>
      <w:tabs>
        <w:tab w:val="center" w:pos="4252"/>
        <w:tab w:val="right" w:pos="8504"/>
      </w:tabs>
      <w:snapToGrid w:val="0"/>
    </w:pPr>
  </w:style>
  <w:style w:type="character" w:customStyle="1" w:styleId="a7">
    <w:name w:val="フッター (文字)"/>
    <w:basedOn w:val="a0"/>
    <w:link w:val="a6"/>
    <w:uiPriority w:val="99"/>
    <w:rsid w:val="004D069E"/>
  </w:style>
  <w:style w:type="paragraph" w:styleId="a8">
    <w:name w:val="Balloon Text"/>
    <w:basedOn w:val="a"/>
    <w:link w:val="a9"/>
    <w:uiPriority w:val="99"/>
    <w:semiHidden/>
    <w:unhideWhenUsed/>
    <w:rsid w:val="008219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19C5"/>
    <w:rPr>
      <w:rFonts w:asciiTheme="majorHAnsi" w:eastAsiaTheme="majorEastAsia" w:hAnsiTheme="majorHAnsi" w:cstheme="majorBidi"/>
      <w:sz w:val="18"/>
      <w:szCs w:val="18"/>
    </w:rPr>
  </w:style>
  <w:style w:type="table" w:styleId="aa">
    <w:name w:val="Table Grid"/>
    <w:basedOn w:val="a1"/>
    <w:uiPriority w:val="59"/>
    <w:rsid w:val="00391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0DDDD1-2913-484E-93A8-0864783B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Pages>
  <Words>255</Words>
  <Characters>1459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大分市</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Oita</dc:creator>
  <cp:lastModifiedBy>大分市</cp:lastModifiedBy>
  <cp:revision>14</cp:revision>
  <cp:lastPrinted>2025-11-18T23:50:00Z</cp:lastPrinted>
  <dcterms:created xsi:type="dcterms:W3CDTF">2023-11-10T02:39:00Z</dcterms:created>
  <dcterms:modified xsi:type="dcterms:W3CDTF">2025-11-19T00:29:00Z</dcterms:modified>
</cp:coreProperties>
</file>