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B8" w:rsidRPr="00463555" w:rsidRDefault="009403B8" w:rsidP="009403B8">
      <w:pPr>
        <w:rPr>
          <w:rFonts w:asciiTheme="minorEastAsia" w:eastAsiaTheme="minorEastAsia" w:hAnsiTheme="minorEastAsia"/>
          <w:sz w:val="20"/>
          <w:szCs w:val="20"/>
          <w:lang w:eastAsia="zh-CN"/>
        </w:rPr>
      </w:pPr>
      <w:r w:rsidRPr="00463555">
        <w:rPr>
          <w:rFonts w:asciiTheme="minorEastAsia" w:eastAsiaTheme="minorEastAsia" w:hAnsiTheme="minorEastAsia"/>
          <w:sz w:val="20"/>
          <w:szCs w:val="20"/>
          <w:lang w:eastAsia="zh-CN"/>
        </w:rPr>
        <w:t>様式第２号（第</w:t>
      </w:r>
      <w:r w:rsidRPr="00463555">
        <w:rPr>
          <w:rFonts w:asciiTheme="minorEastAsia" w:eastAsiaTheme="minorEastAsia" w:hAnsiTheme="minorEastAsia" w:hint="eastAsia"/>
          <w:sz w:val="20"/>
          <w:szCs w:val="20"/>
          <w:lang w:eastAsia="zh-CN"/>
        </w:rPr>
        <w:t>４</w:t>
      </w:r>
      <w:r w:rsidRPr="00463555">
        <w:rPr>
          <w:rFonts w:asciiTheme="minorEastAsia" w:eastAsiaTheme="minorEastAsia" w:hAnsiTheme="minorEastAsia"/>
          <w:sz w:val="20"/>
          <w:szCs w:val="20"/>
          <w:lang w:eastAsia="zh-CN"/>
        </w:rPr>
        <w:t xml:space="preserve">条関係）　　　　　　　　　　　　　　　　　　　　　　　　　　</w:t>
      </w:r>
    </w:p>
    <w:p w:rsidR="009403B8" w:rsidRPr="00463555" w:rsidRDefault="009403B8" w:rsidP="009403B8">
      <w:pPr>
        <w:jc w:val="center"/>
        <w:rPr>
          <w:rFonts w:asciiTheme="minorEastAsia" w:eastAsiaTheme="minorEastAsia" w:hAnsiTheme="minorEastAsia"/>
          <w:sz w:val="28"/>
          <w:szCs w:val="28"/>
        </w:rPr>
      </w:pPr>
      <w:r w:rsidRPr="00463555">
        <w:rPr>
          <w:rFonts w:asciiTheme="minorEastAsia" w:eastAsiaTheme="minorEastAsia" w:hAnsiTheme="minorEastAsia" w:hint="eastAsia"/>
          <w:sz w:val="28"/>
          <w:szCs w:val="28"/>
        </w:rPr>
        <w:t>事業計画書</w:t>
      </w:r>
    </w:p>
    <w:tbl>
      <w:tblPr>
        <w:tblW w:w="9596" w:type="dxa"/>
        <w:tblInd w:w="-3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986"/>
        <w:gridCol w:w="7610"/>
      </w:tblGrid>
      <w:tr w:rsidR="009403B8" w:rsidRPr="00463555" w:rsidTr="00EF03BE">
        <w:trPr>
          <w:trHeight w:val="646"/>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463555" w:rsidRDefault="009403B8" w:rsidP="00611F1E">
            <w:pPr>
              <w:jc w:val="center"/>
              <w:textAlignment w:val="center"/>
              <w:rPr>
                <w:rFonts w:asciiTheme="minorEastAsia" w:eastAsiaTheme="minorEastAsia" w:hAnsiTheme="minorEastAsia"/>
              </w:rPr>
            </w:pPr>
            <w:r w:rsidRPr="00463555">
              <w:rPr>
                <w:rFonts w:asciiTheme="minorEastAsia" w:eastAsiaTheme="minorEastAsia" w:hAnsiTheme="minorEastAsia"/>
              </w:rPr>
              <w:t>事業</w:t>
            </w:r>
            <w:r w:rsidRPr="00463555">
              <w:rPr>
                <w:rFonts w:asciiTheme="minorEastAsia" w:eastAsiaTheme="minorEastAsia" w:hAnsiTheme="minorEastAsia" w:hint="eastAsia"/>
              </w:rPr>
              <w:t>の名称</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463555" w:rsidRDefault="009403B8" w:rsidP="00611F1E">
            <w:pPr>
              <w:snapToGrid w:val="0"/>
              <w:rPr>
                <w:rFonts w:asciiTheme="minorEastAsia" w:eastAsiaTheme="minorEastAsia" w:hAnsiTheme="minorEastAsia"/>
              </w:rPr>
            </w:pPr>
          </w:p>
        </w:tc>
      </w:tr>
      <w:tr w:rsidR="009403B8" w:rsidRPr="00463555" w:rsidTr="00EF03BE">
        <w:trPr>
          <w:trHeight w:val="684"/>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463555" w:rsidRDefault="009403B8" w:rsidP="00611F1E">
            <w:pPr>
              <w:jc w:val="center"/>
              <w:textAlignment w:val="center"/>
              <w:rPr>
                <w:rFonts w:asciiTheme="minorEastAsia" w:eastAsiaTheme="minorEastAsia" w:hAnsiTheme="minorEastAsia"/>
              </w:rPr>
            </w:pPr>
            <w:r w:rsidRPr="00463555">
              <w:rPr>
                <w:rFonts w:asciiTheme="minorEastAsia" w:eastAsiaTheme="minorEastAsia" w:hAnsiTheme="minorEastAsia"/>
              </w:rPr>
              <w:t>実施場所</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463555" w:rsidRDefault="009403B8" w:rsidP="00611F1E">
            <w:pPr>
              <w:snapToGrid w:val="0"/>
              <w:rPr>
                <w:rFonts w:asciiTheme="minorEastAsia" w:eastAsiaTheme="minorEastAsia" w:hAnsiTheme="minorEastAsia"/>
              </w:rPr>
            </w:pPr>
          </w:p>
        </w:tc>
      </w:tr>
      <w:tr w:rsidR="009403B8" w:rsidRPr="00463555" w:rsidTr="00EF03BE">
        <w:trPr>
          <w:trHeight w:val="1569"/>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463555" w:rsidRDefault="009403B8" w:rsidP="00611F1E">
            <w:pPr>
              <w:jc w:val="center"/>
              <w:textAlignment w:val="center"/>
              <w:rPr>
                <w:rFonts w:asciiTheme="minorEastAsia" w:eastAsiaTheme="minorEastAsia" w:hAnsiTheme="minorEastAsia"/>
              </w:rPr>
            </w:pPr>
            <w:r w:rsidRPr="00463555">
              <w:rPr>
                <w:rFonts w:asciiTheme="minorEastAsia" w:eastAsiaTheme="minorEastAsia" w:hAnsiTheme="minorEastAsia" w:hint="eastAsia"/>
              </w:rPr>
              <w:t>事業の目的</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463555" w:rsidRDefault="009403B8" w:rsidP="00611F1E">
            <w:pPr>
              <w:snapToGrid w:val="0"/>
              <w:rPr>
                <w:rFonts w:asciiTheme="minorEastAsia" w:eastAsiaTheme="minorEastAsia" w:hAnsiTheme="minorEastAsia"/>
              </w:rPr>
            </w:pPr>
          </w:p>
        </w:tc>
      </w:tr>
      <w:tr w:rsidR="009403B8" w:rsidRPr="00463555" w:rsidTr="00EF03BE">
        <w:trPr>
          <w:trHeight w:val="4526"/>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4F5D87" w:rsidRDefault="009403B8" w:rsidP="004F5D87">
            <w:pPr>
              <w:jc w:val="center"/>
              <w:textAlignment w:val="center"/>
              <w:rPr>
                <w:rFonts w:asciiTheme="minorEastAsia" w:eastAsiaTheme="minorEastAsia" w:hAnsiTheme="minorEastAsia"/>
                <w:color w:val="000000" w:themeColor="text1"/>
              </w:rPr>
            </w:pPr>
            <w:r w:rsidRPr="00973E25">
              <w:rPr>
                <w:rFonts w:asciiTheme="minorEastAsia" w:eastAsiaTheme="minorEastAsia" w:hAnsiTheme="minorEastAsia"/>
                <w:color w:val="000000" w:themeColor="text1"/>
              </w:rPr>
              <w:t>事業の内容</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FE6197" w:rsidRDefault="009403B8" w:rsidP="00611F1E">
            <w:pPr>
              <w:snapToGrid w:val="0"/>
              <w:rPr>
                <w:rFonts w:asciiTheme="minorEastAsia" w:eastAsiaTheme="minorEastAsia" w:hAnsiTheme="minorEastAsia"/>
                <w:color w:val="000000" w:themeColor="text1"/>
              </w:rPr>
            </w:pPr>
          </w:p>
        </w:tc>
      </w:tr>
      <w:tr w:rsidR="009403B8" w:rsidRPr="00463555" w:rsidTr="00EF03BE">
        <w:trPr>
          <w:trHeight w:val="3102"/>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BF1F5B" w:rsidRDefault="009403B8" w:rsidP="00611F1E">
            <w:pPr>
              <w:jc w:val="center"/>
              <w:textAlignment w:val="center"/>
              <w:rPr>
                <w:rFonts w:asciiTheme="minorEastAsia" w:eastAsiaTheme="minorEastAsia" w:hAnsiTheme="minorEastAsia"/>
                <w:szCs w:val="22"/>
              </w:rPr>
            </w:pPr>
            <w:r w:rsidRPr="00BF1F5B">
              <w:rPr>
                <w:rFonts w:asciiTheme="minorEastAsia" w:eastAsiaTheme="minorEastAsia" w:hAnsiTheme="minorEastAsia" w:hint="eastAsia"/>
                <w:szCs w:val="22"/>
              </w:rPr>
              <w:t>想定される事業の効果</w:t>
            </w:r>
            <w:r w:rsidR="004F5D87" w:rsidRPr="00BF1F5B">
              <w:rPr>
                <w:rFonts w:asciiTheme="minorEastAsia" w:eastAsiaTheme="minorEastAsia" w:hAnsiTheme="minorEastAsia" w:hint="eastAsia"/>
                <w:szCs w:val="22"/>
              </w:rPr>
              <w:t>及びその効果を活かした今後の展開</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EF03BE" w:rsidRDefault="009403B8" w:rsidP="00611F1E">
            <w:pPr>
              <w:snapToGrid w:val="0"/>
              <w:rPr>
                <w:rFonts w:asciiTheme="minorEastAsia" w:eastAsiaTheme="minorEastAsia" w:hAnsiTheme="minorEastAsia"/>
                <w:color w:val="000000" w:themeColor="text1"/>
              </w:rPr>
            </w:pPr>
            <w:bookmarkStart w:id="0" w:name="_GoBack"/>
            <w:bookmarkEnd w:id="0"/>
          </w:p>
        </w:tc>
      </w:tr>
      <w:tr w:rsidR="009403B8" w:rsidRPr="00463555" w:rsidTr="00EF03BE">
        <w:trPr>
          <w:trHeight w:val="565"/>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973E25" w:rsidRDefault="009403B8" w:rsidP="00611F1E">
            <w:pPr>
              <w:jc w:val="center"/>
              <w:textAlignment w:val="center"/>
              <w:rPr>
                <w:rFonts w:asciiTheme="minorEastAsia" w:eastAsiaTheme="minorEastAsia" w:hAnsiTheme="minorEastAsia"/>
                <w:color w:val="000000" w:themeColor="text1"/>
              </w:rPr>
            </w:pPr>
            <w:r w:rsidRPr="00973E25">
              <w:rPr>
                <w:rFonts w:asciiTheme="minorEastAsia" w:eastAsiaTheme="minorEastAsia" w:hAnsiTheme="minorEastAsia"/>
                <w:color w:val="000000" w:themeColor="text1"/>
              </w:rPr>
              <w:t>事業実施期間</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973E25" w:rsidRDefault="009403B8" w:rsidP="00611F1E">
            <w:pPr>
              <w:ind w:firstLineChars="400" w:firstLine="824"/>
              <w:rPr>
                <w:rFonts w:asciiTheme="minorEastAsia" w:eastAsiaTheme="minorEastAsia" w:hAnsiTheme="minorEastAsia"/>
                <w:color w:val="000000" w:themeColor="text1"/>
              </w:rPr>
            </w:pPr>
            <w:r w:rsidRPr="00973E25">
              <w:rPr>
                <w:rFonts w:asciiTheme="minorEastAsia" w:eastAsiaTheme="minorEastAsia" w:hAnsiTheme="minorEastAsia"/>
                <w:color w:val="000000" w:themeColor="text1"/>
              </w:rPr>
              <w:t xml:space="preserve">　年　　　月　　　日～　　　　　　年　　　月　　　日</w:t>
            </w:r>
          </w:p>
        </w:tc>
      </w:tr>
      <w:tr w:rsidR="009403B8" w:rsidRPr="00463555" w:rsidTr="00EF03BE">
        <w:trPr>
          <w:trHeight w:val="2072"/>
        </w:trPr>
        <w:tc>
          <w:tcPr>
            <w:tcW w:w="1986" w:type="dxa"/>
            <w:tcBorders>
              <w:top w:val="single" w:sz="4" w:space="0" w:color="000000"/>
              <w:left w:val="single" w:sz="4" w:space="0" w:color="000000"/>
              <w:bottom w:val="single" w:sz="4" w:space="0" w:color="000000"/>
            </w:tcBorders>
            <w:shd w:val="clear" w:color="auto" w:fill="auto"/>
            <w:tcMar>
              <w:left w:w="103" w:type="dxa"/>
            </w:tcMar>
            <w:vAlign w:val="center"/>
          </w:tcPr>
          <w:p w:rsidR="009403B8" w:rsidRPr="00BF1F5B" w:rsidRDefault="004F5D87" w:rsidP="004F5D87">
            <w:pPr>
              <w:jc w:val="center"/>
              <w:textAlignment w:val="center"/>
              <w:rPr>
                <w:rFonts w:asciiTheme="minorEastAsia" w:eastAsiaTheme="minorEastAsia" w:hAnsiTheme="minorEastAsia"/>
              </w:rPr>
            </w:pPr>
            <w:r w:rsidRPr="00BF1F5B">
              <w:rPr>
                <w:rFonts w:asciiTheme="minorEastAsia" w:eastAsiaTheme="minorEastAsia" w:hAnsiTheme="minorEastAsia" w:hint="eastAsia"/>
              </w:rPr>
              <w:t>準備期間から事業実施期間までの</w:t>
            </w:r>
            <w:r w:rsidR="009403B8" w:rsidRPr="00BF1F5B">
              <w:rPr>
                <w:rFonts w:asciiTheme="minorEastAsia" w:eastAsiaTheme="minorEastAsia" w:hAnsiTheme="minorEastAsia"/>
              </w:rPr>
              <w:t>事業スケジュール</w:t>
            </w:r>
          </w:p>
        </w:tc>
        <w:tc>
          <w:tcPr>
            <w:tcW w:w="76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403B8" w:rsidRPr="00973E25" w:rsidRDefault="009403B8" w:rsidP="00611F1E">
            <w:pPr>
              <w:ind w:firstLineChars="400" w:firstLine="824"/>
              <w:rPr>
                <w:rFonts w:asciiTheme="minorEastAsia" w:eastAsiaTheme="minorEastAsia" w:hAnsiTheme="minorEastAsia"/>
                <w:color w:val="000000" w:themeColor="text1"/>
              </w:rPr>
            </w:pPr>
          </w:p>
        </w:tc>
      </w:tr>
    </w:tbl>
    <w:p w:rsidR="009403B8" w:rsidRDefault="009403B8" w:rsidP="004F5D87">
      <w:pPr>
        <w:jc w:val="left"/>
        <w:rPr>
          <w:rFonts w:asciiTheme="minorEastAsia" w:eastAsiaTheme="minorEastAsia" w:hAnsiTheme="minorEastAsia"/>
          <w:sz w:val="20"/>
          <w:szCs w:val="20"/>
        </w:rPr>
      </w:pPr>
      <w:r w:rsidRPr="00463555">
        <w:rPr>
          <w:rFonts w:asciiTheme="minorEastAsia" w:eastAsiaTheme="minorEastAsia" w:hAnsiTheme="minorEastAsia" w:cs="ＭＳ ゴシック;MS Gothic"/>
          <w:sz w:val="20"/>
          <w:szCs w:val="20"/>
        </w:rPr>
        <w:t>※</w:t>
      </w:r>
      <w:r w:rsidRPr="00463555">
        <w:rPr>
          <w:rFonts w:asciiTheme="minorEastAsia" w:eastAsiaTheme="minorEastAsia" w:hAnsiTheme="minorEastAsia"/>
          <w:sz w:val="20"/>
          <w:szCs w:val="20"/>
        </w:rPr>
        <w:t>記入欄が足りない場合は、別紙に記入し、添付してください。</w:t>
      </w:r>
    </w:p>
    <w:p w:rsidR="009403B8" w:rsidRPr="009403B8" w:rsidRDefault="004F5D87">
      <w:pPr>
        <w:rPr>
          <w:rFonts w:asciiTheme="minorEastAsia" w:eastAsiaTheme="minorEastAsia" w:hAnsiTheme="minorEastAsia"/>
        </w:rPr>
      </w:pPr>
      <w:r>
        <w:rPr>
          <w:rFonts w:asciiTheme="minorEastAsia" w:eastAsiaTheme="minorEastAsia" w:hAnsiTheme="minorEastAsia" w:hint="eastAsia"/>
        </w:rPr>
        <w:t>※</w:t>
      </w:r>
      <w:r w:rsidR="00BB44F1">
        <w:rPr>
          <w:rFonts w:asciiTheme="minorEastAsia" w:eastAsiaTheme="minorEastAsia" w:hAnsiTheme="minorEastAsia" w:hint="eastAsia"/>
        </w:rPr>
        <w:t>事業の内容の欄には、来場者の見込みの人数及び運営関係者等の人数を記載し、事業の規模がどのくらいかということも分かるようにしてください。</w:t>
      </w:r>
    </w:p>
    <w:sectPr w:rsidR="009403B8" w:rsidRPr="009403B8" w:rsidSect="000D4454">
      <w:pgSz w:w="11907" w:h="16840" w:code="9"/>
      <w:pgMar w:top="851" w:right="1418" w:bottom="851" w:left="1418" w:header="0" w:footer="0" w:gutter="0"/>
      <w:cols w:space="720"/>
      <w:formProt w:val="0"/>
      <w:docGrid w:type="linesAndChars" w:linePitch="30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A9" w:rsidRDefault="00A350A9" w:rsidP="00D246E7">
      <w:r>
        <w:separator/>
      </w:r>
    </w:p>
  </w:endnote>
  <w:endnote w:type="continuationSeparator" w:id="0">
    <w:p w:rsidR="00A350A9" w:rsidRDefault="00A350A9" w:rsidP="00D2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ＭＳ ゴシック;MS Gothic">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A9" w:rsidRDefault="00A350A9" w:rsidP="00D246E7">
      <w:r>
        <w:separator/>
      </w:r>
    </w:p>
  </w:footnote>
  <w:footnote w:type="continuationSeparator" w:id="0">
    <w:p w:rsidR="00A350A9" w:rsidRDefault="00A350A9" w:rsidP="00D2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2B8F"/>
    <w:multiLevelType w:val="multilevel"/>
    <w:tmpl w:val="7BDE8F8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3"/>
  <w:drawingGridVerticalSpacing w:val="150"/>
  <w:displayHorizontalDrawingGridEvery w:val="2"/>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A14CD"/>
    <w:rsid w:val="00013C89"/>
    <w:rsid w:val="000638CB"/>
    <w:rsid w:val="000B5B65"/>
    <w:rsid w:val="000D4454"/>
    <w:rsid w:val="00186569"/>
    <w:rsid w:val="001C2B92"/>
    <w:rsid w:val="001C3C85"/>
    <w:rsid w:val="00290C5A"/>
    <w:rsid w:val="002A4CA6"/>
    <w:rsid w:val="00355560"/>
    <w:rsid w:val="00376286"/>
    <w:rsid w:val="003F2A5F"/>
    <w:rsid w:val="00463555"/>
    <w:rsid w:val="00483D11"/>
    <w:rsid w:val="00487043"/>
    <w:rsid w:val="004F5D87"/>
    <w:rsid w:val="0051007F"/>
    <w:rsid w:val="00574FFA"/>
    <w:rsid w:val="00590F4A"/>
    <w:rsid w:val="00592349"/>
    <w:rsid w:val="005A5EE2"/>
    <w:rsid w:val="0060765C"/>
    <w:rsid w:val="006B5F6E"/>
    <w:rsid w:val="006B74DA"/>
    <w:rsid w:val="006D01C4"/>
    <w:rsid w:val="006D5C70"/>
    <w:rsid w:val="00727232"/>
    <w:rsid w:val="007844DC"/>
    <w:rsid w:val="00796D4A"/>
    <w:rsid w:val="007A67BC"/>
    <w:rsid w:val="007E0B03"/>
    <w:rsid w:val="008234A9"/>
    <w:rsid w:val="0088556D"/>
    <w:rsid w:val="009403B8"/>
    <w:rsid w:val="00973E25"/>
    <w:rsid w:val="009A14CD"/>
    <w:rsid w:val="00A350A9"/>
    <w:rsid w:val="00A85FE4"/>
    <w:rsid w:val="00B54572"/>
    <w:rsid w:val="00BB44F1"/>
    <w:rsid w:val="00BF1F5B"/>
    <w:rsid w:val="00BF3AC1"/>
    <w:rsid w:val="00C17C3C"/>
    <w:rsid w:val="00CB4C51"/>
    <w:rsid w:val="00CC186A"/>
    <w:rsid w:val="00CD6BBB"/>
    <w:rsid w:val="00CE169E"/>
    <w:rsid w:val="00D246E7"/>
    <w:rsid w:val="00D4513B"/>
    <w:rsid w:val="00D5089B"/>
    <w:rsid w:val="00E077DA"/>
    <w:rsid w:val="00E25BBE"/>
    <w:rsid w:val="00E469DD"/>
    <w:rsid w:val="00E63E37"/>
    <w:rsid w:val="00EF03BE"/>
    <w:rsid w:val="00EF28C5"/>
    <w:rsid w:val="00F045DF"/>
    <w:rsid w:val="00F2216E"/>
    <w:rsid w:val="00FE6197"/>
    <w:rsid w:val="00FF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69779908-2A3A-4938-BCD7-4D46B93D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ＭＳ ゴシック;MS Gothic" w:eastAsia="ＭＳ ゴシック;MS Gothic" w:hAnsi="ＭＳ ゴシック;MS Gothic" w:cs="Times New Roman"/>
      <w:sz w:val="22"/>
      <w:lang w:bidi="ar-SA"/>
    </w:rPr>
  </w:style>
  <w:style w:type="paragraph" w:styleId="1">
    <w:name w:val="heading 1"/>
    <w:basedOn w:val="a0"/>
    <w:next w:val="a1"/>
    <w:pPr>
      <w:numPr>
        <w:numId w:val="1"/>
      </w:numPr>
      <w:outlineLvl w:val="0"/>
    </w:pPr>
    <w:rPr>
      <w:rFonts w:ascii="ＭＳ ゴシック;MS Gothic" w:eastAsia="ＭＳ ゴシック;MS Gothic" w:hAnsi="ＭＳ ゴシック;MS Gothic" w:cs="Times New Roman"/>
      <w:b/>
      <w:bCs/>
      <w:sz w:val="32"/>
      <w:szCs w:val="32"/>
    </w:rPr>
  </w:style>
  <w:style w:type="paragraph" w:styleId="2">
    <w:name w:val="heading 2"/>
    <w:basedOn w:val="a0"/>
    <w:next w:val="a1"/>
    <w:pPr>
      <w:numPr>
        <w:ilvl w:val="1"/>
        <w:numId w:val="1"/>
      </w:numPr>
      <w:outlineLvl w:val="1"/>
    </w:pPr>
    <w:rPr>
      <w:rFonts w:ascii="ＭＳ ゴシック;MS Gothic" w:eastAsia="ＭＳ ゴシック;MS Gothic" w:hAnsi="ＭＳ ゴシック;MS Gothic" w:cs="Times New Roman"/>
      <w:b/>
      <w:bCs/>
      <w:i/>
      <w:iCs/>
    </w:rPr>
  </w:style>
  <w:style w:type="paragraph" w:styleId="3">
    <w:name w:val="heading 3"/>
    <w:basedOn w:val="a0"/>
    <w:next w:val="a1"/>
    <w:pPr>
      <w:numPr>
        <w:ilvl w:val="2"/>
        <w:numId w:val="1"/>
      </w:numPr>
      <w:outlineLvl w:val="2"/>
    </w:pPr>
    <w:rPr>
      <w:rFonts w:ascii="ＭＳ ゴシック;MS Gothic" w:eastAsia="ＭＳ ゴシック;MS Gothic" w:hAnsi="ＭＳ ゴシック;MS Gothic"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cs="Mangal"/>
      <w:sz w:val="28"/>
      <w:szCs w:val="28"/>
    </w:rPr>
  </w:style>
  <w:style w:type="paragraph" w:styleId="a1">
    <w:name w:val="Body Text"/>
    <w:basedOn w:val="a"/>
    <w:pPr>
      <w:spacing w:after="120"/>
    </w:pPr>
  </w:style>
  <w:style w:type="paragraph" w:customStyle="1" w:styleId="a5">
    <w:name w:val="リスト"/>
    <w:basedOn w:val="a1"/>
    <w:rPr>
      <w:rFonts w:cs="Mangal"/>
    </w:rPr>
  </w:style>
  <w:style w:type="paragraph" w:customStyle="1" w:styleId="a6">
    <w:name w:val="キャプション"/>
    <w:basedOn w:val="a"/>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hAnsi="Arial" w:cs="Arial"/>
      <w:sz w:val="18"/>
      <w:szCs w:val="18"/>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customStyle="1" w:styleId="Quotations">
    <w:name w:val="Quotations"/>
    <w:basedOn w:val="a"/>
    <w:pPr>
      <w:spacing w:after="283"/>
      <w:ind w:left="567" w:right="567"/>
    </w:pPr>
  </w:style>
  <w:style w:type="paragraph" w:customStyle="1" w:styleId="ab">
    <w:name w:val="タイトル"/>
    <w:basedOn w:val="a0"/>
    <w:next w:val="a1"/>
    <w:pPr>
      <w:jc w:val="center"/>
    </w:pPr>
    <w:rPr>
      <w:rFonts w:ascii="ＭＳ ゴシック;MS Gothic" w:eastAsia="ＭＳ ゴシック;MS Gothic" w:hAnsi="ＭＳ ゴシック;MS Gothic" w:cs="Times New Roman"/>
      <w:b/>
      <w:bCs/>
      <w:sz w:val="36"/>
      <w:szCs w:val="36"/>
    </w:rPr>
  </w:style>
  <w:style w:type="paragraph" w:styleId="ac">
    <w:name w:val="Subtitle"/>
    <w:basedOn w:val="a0"/>
    <w:next w:val="a1"/>
    <w:pPr>
      <w:jc w:val="center"/>
    </w:pPr>
    <w:rPr>
      <w:rFonts w:ascii="ＭＳ ゴシック;MS Gothic" w:eastAsia="ＭＳ ゴシック;MS Gothic" w:hAnsi="ＭＳ ゴシック;MS Gothic" w:cs="Times New Roman"/>
      <w:i/>
      <w:iCs/>
    </w:rPr>
  </w:style>
  <w:style w:type="paragraph" w:styleId="ad">
    <w:name w:val="header"/>
    <w:basedOn w:val="a"/>
    <w:link w:val="ae"/>
    <w:uiPriority w:val="99"/>
    <w:unhideWhenUsed/>
    <w:rsid w:val="00D246E7"/>
    <w:pPr>
      <w:tabs>
        <w:tab w:val="center" w:pos="4252"/>
        <w:tab w:val="right" w:pos="8504"/>
      </w:tabs>
      <w:snapToGrid w:val="0"/>
    </w:pPr>
  </w:style>
  <w:style w:type="character" w:customStyle="1" w:styleId="ae">
    <w:name w:val="ヘッダー (文字)"/>
    <w:basedOn w:val="a2"/>
    <w:link w:val="ad"/>
    <w:uiPriority w:val="99"/>
    <w:rsid w:val="00D246E7"/>
    <w:rPr>
      <w:rFonts w:ascii="ＭＳ ゴシック;MS Gothic" w:eastAsia="ＭＳ ゴシック;MS Gothic" w:hAnsi="ＭＳ ゴシック;MS Gothic" w:cs="Times New Roman"/>
      <w:sz w:val="22"/>
      <w:lang w:bidi="ar-SA"/>
    </w:rPr>
  </w:style>
  <w:style w:type="paragraph" w:styleId="af">
    <w:name w:val="footer"/>
    <w:basedOn w:val="a"/>
    <w:link w:val="af0"/>
    <w:uiPriority w:val="99"/>
    <w:unhideWhenUsed/>
    <w:rsid w:val="00D246E7"/>
    <w:pPr>
      <w:tabs>
        <w:tab w:val="center" w:pos="4252"/>
        <w:tab w:val="right" w:pos="8504"/>
      </w:tabs>
      <w:snapToGrid w:val="0"/>
    </w:pPr>
  </w:style>
  <w:style w:type="character" w:customStyle="1" w:styleId="af0">
    <w:name w:val="フッター (文字)"/>
    <w:basedOn w:val="a2"/>
    <w:link w:val="af"/>
    <w:uiPriority w:val="99"/>
    <w:rsid w:val="00D246E7"/>
    <w:rPr>
      <w:rFonts w:ascii="ＭＳ ゴシック;MS Gothic" w:eastAsia="ＭＳ ゴシック;MS Gothic" w:hAnsi="ＭＳ ゴシック;MS Gothic"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様式第１号（第３条第４項関係）</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様式第１号（第３条第４項関係）</dc:title>
  <dc:creator>nwpc9999</dc:creator>
  <cp:lastModifiedBy>大分市</cp:lastModifiedBy>
  <cp:revision>50</cp:revision>
  <cp:lastPrinted>2020-02-25T07:06:00Z</cp:lastPrinted>
  <dcterms:created xsi:type="dcterms:W3CDTF">2013-05-09T10:28:00Z</dcterms:created>
  <dcterms:modified xsi:type="dcterms:W3CDTF">2020-03-12T00:52:00Z</dcterms:modified>
  <dc:language>zh-CN</dc:language>
</cp:coreProperties>
</file>