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BD0E" w14:textId="22DE7A87" w:rsidR="00EB4A55" w:rsidRDefault="008D128E" w:rsidP="008D128E">
      <w:pPr>
        <w:pStyle w:val="ac"/>
        <w:ind w:firstLine="146"/>
        <w:jc w:val="right"/>
        <w:rPr>
          <w:sz w:val="24"/>
          <w:szCs w:val="24"/>
        </w:rPr>
      </w:pPr>
      <w:bookmarkStart w:id="0" w:name="_Ref68422223"/>
      <w:r w:rsidRPr="008D128E">
        <w:rPr>
          <w:rFonts w:hint="eastAsia"/>
          <w:sz w:val="22"/>
          <w:szCs w:val="24"/>
        </w:rPr>
        <w:t>（</w:t>
      </w:r>
      <w:r w:rsidR="00EB4A55" w:rsidRPr="008D128E">
        <w:rPr>
          <w:rFonts w:hint="eastAsia"/>
          <w:sz w:val="22"/>
          <w:szCs w:val="24"/>
        </w:rPr>
        <w:t>様式１</w:t>
      </w:r>
      <w:r w:rsidRPr="008D128E">
        <w:rPr>
          <w:rFonts w:hint="eastAsia"/>
          <w:sz w:val="22"/>
          <w:szCs w:val="24"/>
        </w:rPr>
        <w:t>）</w:t>
      </w:r>
    </w:p>
    <w:p w14:paraId="4C0F4A69" w14:textId="01A66EEC" w:rsidR="008D128E" w:rsidRDefault="008D128E" w:rsidP="008D128E">
      <w:pPr>
        <w:pStyle w:val="ac"/>
        <w:ind w:firstLine="159"/>
        <w:jc w:val="right"/>
        <w:rPr>
          <w:sz w:val="24"/>
          <w:szCs w:val="24"/>
        </w:rPr>
      </w:pPr>
    </w:p>
    <w:p w14:paraId="68F9FFDD" w14:textId="59D9C0F6" w:rsidR="008D128E" w:rsidRDefault="008D128E" w:rsidP="008D128E">
      <w:pPr>
        <w:pStyle w:val="ac"/>
        <w:ind w:firstLine="159"/>
        <w:jc w:val="right"/>
        <w:rPr>
          <w:sz w:val="24"/>
          <w:szCs w:val="24"/>
        </w:rPr>
      </w:pPr>
    </w:p>
    <w:p w14:paraId="11CC9674" w14:textId="63DD8CA1" w:rsidR="008D128E" w:rsidRPr="008D128E" w:rsidRDefault="008D128E" w:rsidP="008D128E">
      <w:pPr>
        <w:pStyle w:val="ac"/>
        <w:ind w:firstLine="187"/>
        <w:jc w:val="center"/>
        <w:rPr>
          <w:b/>
          <w:sz w:val="28"/>
          <w:szCs w:val="24"/>
        </w:rPr>
      </w:pPr>
      <w:r w:rsidRPr="008D128E">
        <w:rPr>
          <w:rFonts w:hint="eastAsia"/>
          <w:b/>
          <w:sz w:val="28"/>
          <w:szCs w:val="24"/>
        </w:rPr>
        <w:t>実施方針（案）</w:t>
      </w:r>
      <w:r>
        <w:rPr>
          <w:rFonts w:hint="eastAsia"/>
          <w:b/>
          <w:sz w:val="28"/>
          <w:szCs w:val="24"/>
        </w:rPr>
        <w:t>等</w:t>
      </w:r>
      <w:r w:rsidRPr="008D128E">
        <w:rPr>
          <w:rFonts w:hint="eastAsia"/>
          <w:b/>
          <w:sz w:val="28"/>
          <w:szCs w:val="24"/>
        </w:rPr>
        <w:t>に関する説明会　参加申込書</w:t>
      </w:r>
    </w:p>
    <w:p w14:paraId="4F6B746F" w14:textId="77777777" w:rsidR="008D128E" w:rsidRDefault="008D128E" w:rsidP="00EB4A55">
      <w:pPr>
        <w:jc w:val="right"/>
        <w:rPr>
          <w:rFonts w:hAnsi="ＭＳ 明朝"/>
        </w:rPr>
      </w:pPr>
    </w:p>
    <w:p w14:paraId="7C1AAEA7" w14:textId="4D8B5738" w:rsidR="00EB4A55" w:rsidRPr="008D128E" w:rsidRDefault="00EC5785" w:rsidP="00EB4A55">
      <w:pPr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令和２</w:t>
      </w:r>
      <w:r w:rsidR="00EB4A55" w:rsidRPr="008D128E">
        <w:rPr>
          <w:rFonts w:hAnsi="ＭＳ 明朝"/>
          <w:sz w:val="22"/>
        </w:rPr>
        <w:t>年</w:t>
      </w:r>
      <w:r w:rsidR="008D128E" w:rsidRPr="008D128E">
        <w:rPr>
          <w:rFonts w:hAnsi="ＭＳ 明朝" w:hint="eastAsia"/>
          <w:sz w:val="22"/>
        </w:rPr>
        <w:t xml:space="preserve">　</w:t>
      </w:r>
      <w:r w:rsidR="00B67B1A" w:rsidRPr="008D128E">
        <w:rPr>
          <w:rFonts w:hAnsi="ＭＳ 明朝" w:hint="eastAsia"/>
          <w:sz w:val="22"/>
        </w:rPr>
        <w:t xml:space="preserve">　</w:t>
      </w:r>
      <w:r w:rsidR="00EB4A55" w:rsidRPr="008D128E">
        <w:rPr>
          <w:rFonts w:hAnsi="ＭＳ 明朝"/>
          <w:sz w:val="22"/>
        </w:rPr>
        <w:t>月　　日</w:t>
      </w:r>
    </w:p>
    <w:p w14:paraId="26AB4484" w14:textId="77777777" w:rsidR="00EB4A55" w:rsidRPr="008D128E" w:rsidRDefault="00EB4A55" w:rsidP="00EB4A55">
      <w:pPr>
        <w:rPr>
          <w:rFonts w:ascii="ＭＳ ゴシック" w:eastAsia="ＭＳ ゴシック" w:hAnsi="ＭＳ ゴシック"/>
          <w:sz w:val="22"/>
        </w:rPr>
      </w:pPr>
    </w:p>
    <w:p w14:paraId="13703B92" w14:textId="0773E4BE" w:rsidR="00EB4A55" w:rsidRPr="008D128E" w:rsidRDefault="00296ED7" w:rsidP="008D128E">
      <w:pPr>
        <w:pStyle w:val="ac"/>
        <w:ind w:firstLineChars="0" w:firstLine="0"/>
        <w:rPr>
          <w:sz w:val="22"/>
          <w:szCs w:val="24"/>
        </w:rPr>
      </w:pPr>
      <w:r w:rsidRPr="008D128E">
        <w:rPr>
          <w:rFonts w:hint="eastAsia"/>
          <w:sz w:val="22"/>
          <w:szCs w:val="24"/>
        </w:rPr>
        <w:t>大分</w:t>
      </w:r>
      <w:r w:rsidR="008D128E" w:rsidRPr="008D128E">
        <w:rPr>
          <w:rFonts w:hint="eastAsia"/>
          <w:sz w:val="22"/>
          <w:szCs w:val="24"/>
        </w:rPr>
        <w:t>市長　　　　　　様</w:t>
      </w:r>
    </w:p>
    <w:p w14:paraId="53AA0BAE" w14:textId="77777777" w:rsidR="0022341C" w:rsidRPr="008D128E" w:rsidRDefault="0022341C" w:rsidP="0022341C">
      <w:pPr>
        <w:autoSpaceDN w:val="0"/>
        <w:rPr>
          <w:rFonts w:ascii="ＭＳ 明朝" w:hAnsi="ＭＳ 明朝"/>
          <w:sz w:val="22"/>
        </w:rPr>
      </w:pPr>
    </w:p>
    <w:p w14:paraId="3D8F0287" w14:textId="7AD44AFA" w:rsidR="0022341C" w:rsidRDefault="008D128E" w:rsidP="008D128E">
      <w:pPr>
        <w:wordWrap w:val="0"/>
        <w:autoSpaceDN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　　　　　　　　　　　　　　　</w:t>
      </w:r>
    </w:p>
    <w:p w14:paraId="13B4F526" w14:textId="1C6595D9" w:rsidR="008D128E" w:rsidRDefault="008D128E" w:rsidP="008D128E">
      <w:pPr>
        <w:wordWrap w:val="0"/>
        <w:autoSpaceDN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商号又は名称　　　　　　　　　　　　</w:t>
      </w:r>
    </w:p>
    <w:p w14:paraId="39D83005" w14:textId="3D4D4B76" w:rsidR="008D128E" w:rsidRDefault="008D128E" w:rsidP="008D128E">
      <w:pPr>
        <w:wordWrap w:val="0"/>
        <w:autoSpaceDN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</w:t>
      </w:r>
    </w:p>
    <w:p w14:paraId="5954C468" w14:textId="77777777" w:rsidR="008D128E" w:rsidRPr="008D128E" w:rsidRDefault="008D128E" w:rsidP="008D128E">
      <w:pPr>
        <w:autoSpaceDN w:val="0"/>
        <w:rPr>
          <w:rFonts w:ascii="ＭＳ 明朝" w:hAnsi="ＭＳ 明朝"/>
          <w:sz w:val="22"/>
        </w:rPr>
      </w:pPr>
    </w:p>
    <w:p w14:paraId="3A86FCAF" w14:textId="7E3AEA93" w:rsidR="004747C1" w:rsidRPr="00CB36E7" w:rsidRDefault="004747C1" w:rsidP="004747C1">
      <w:pPr>
        <w:ind w:firstLineChars="100" w:firstLine="237"/>
        <w:rPr>
          <w:rFonts w:ascii="ＭＳ 明朝" w:hAnsi="ＭＳ 明朝"/>
        </w:rPr>
      </w:pPr>
      <w:r w:rsidRPr="00CB36E7">
        <w:rPr>
          <w:rFonts w:ascii="ＭＳ 明朝" w:hAnsi="ＭＳ 明朝" w:hint="eastAsia"/>
        </w:rPr>
        <w:t>令和</w:t>
      </w:r>
      <w:r w:rsidR="008D128E">
        <w:rPr>
          <w:rFonts w:ascii="ＭＳ 明朝" w:hAnsi="ＭＳ 明朝" w:hint="eastAsia"/>
        </w:rPr>
        <w:t>2</w:t>
      </w:r>
      <w:r w:rsidRPr="00CB36E7">
        <w:rPr>
          <w:rFonts w:ascii="ＭＳ 明朝" w:hAnsi="ＭＳ 明朝"/>
        </w:rPr>
        <w:t>年</w:t>
      </w:r>
      <w:r w:rsidR="008D128E">
        <w:rPr>
          <w:rFonts w:ascii="ＭＳ 明朝" w:hAnsi="ＭＳ 明朝" w:hint="eastAsia"/>
        </w:rPr>
        <w:t>10</w:t>
      </w:r>
      <w:r w:rsidRPr="00CB36E7">
        <w:rPr>
          <w:rFonts w:ascii="ＭＳ 明朝" w:hAnsi="ＭＳ 明朝"/>
        </w:rPr>
        <w:t>月</w:t>
      </w:r>
      <w:r w:rsidR="008D128E">
        <w:rPr>
          <w:rFonts w:ascii="ＭＳ 明朝" w:hAnsi="ＭＳ 明朝" w:hint="eastAsia"/>
        </w:rPr>
        <w:t>5</w:t>
      </w:r>
      <w:r w:rsidRPr="00CB36E7">
        <w:rPr>
          <w:rFonts w:ascii="ＭＳ 明朝" w:hAnsi="ＭＳ 明朝"/>
        </w:rPr>
        <w:t>日</w:t>
      </w:r>
      <w:r w:rsidR="00113B2A">
        <w:rPr>
          <w:rFonts w:ascii="ＭＳ 明朝" w:hAnsi="ＭＳ 明朝" w:hint="eastAsia"/>
        </w:rPr>
        <w:t>（</w:t>
      </w:r>
      <w:r w:rsidR="00296ED7">
        <w:rPr>
          <w:rFonts w:ascii="ＭＳ 明朝" w:hAnsi="ＭＳ 明朝" w:hint="eastAsia"/>
        </w:rPr>
        <w:t>月</w:t>
      </w:r>
      <w:r w:rsidR="00113B2A">
        <w:rPr>
          <w:rFonts w:ascii="ＭＳ 明朝" w:hAnsi="ＭＳ 明朝" w:hint="eastAsia"/>
        </w:rPr>
        <w:t>）</w:t>
      </w:r>
      <w:r w:rsidRPr="00CB36E7">
        <w:rPr>
          <w:rFonts w:ascii="ＭＳ 明朝" w:hAnsi="ＭＳ 明朝"/>
        </w:rPr>
        <w:t>に開催される「</w:t>
      </w:r>
      <w:r w:rsidR="00296ED7" w:rsidRPr="00296ED7">
        <w:rPr>
          <w:rFonts w:ascii="ＭＳ 明朝" w:hAnsi="ＭＳ 明朝" w:hint="eastAsia"/>
        </w:rPr>
        <w:t>大分市西部海岸地区憩い・交流拠点施設整備事業</w:t>
      </w:r>
      <w:r w:rsidRPr="00CB36E7">
        <w:rPr>
          <w:rFonts w:ascii="ＭＳ 明朝" w:hAnsi="ＭＳ 明朝"/>
        </w:rPr>
        <w:t>」の</w:t>
      </w:r>
      <w:r w:rsidRPr="00CB36E7">
        <w:rPr>
          <w:rFonts w:ascii="ＭＳ 明朝" w:hAnsi="ＭＳ 明朝" w:hint="eastAsia"/>
        </w:rPr>
        <w:t>実施方針（案）</w:t>
      </w:r>
      <w:r w:rsidR="008D128E">
        <w:rPr>
          <w:rFonts w:ascii="ＭＳ 明朝" w:hAnsi="ＭＳ 明朝" w:hint="eastAsia"/>
        </w:rPr>
        <w:t>等</w:t>
      </w:r>
      <w:r w:rsidRPr="00CB36E7">
        <w:rPr>
          <w:rFonts w:ascii="ＭＳ 明朝" w:hAnsi="ＭＳ 明朝" w:hint="eastAsia"/>
        </w:rPr>
        <w:t>に関する説明会</w:t>
      </w:r>
      <w:r w:rsidRPr="00CB36E7">
        <w:rPr>
          <w:rFonts w:ascii="ＭＳ 明朝" w:hAnsi="ＭＳ 明朝"/>
        </w:rPr>
        <w:t>への参加を希望します。</w:t>
      </w:r>
    </w:p>
    <w:p w14:paraId="6798A302" w14:textId="77777777" w:rsidR="004747C1" w:rsidRPr="00CB36E7" w:rsidRDefault="004747C1" w:rsidP="004747C1">
      <w:pPr>
        <w:rPr>
          <w:rFonts w:hAnsi="ＭＳ 明朝"/>
        </w:rPr>
      </w:pPr>
    </w:p>
    <w:tbl>
      <w:tblPr>
        <w:tblW w:w="909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0"/>
        <w:gridCol w:w="6366"/>
      </w:tblGrid>
      <w:tr w:rsidR="004747C1" w:rsidRPr="00490E61" w14:paraId="13603268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70F8" w14:textId="49935AD2" w:rsidR="004747C1" w:rsidRPr="00FB5221" w:rsidRDefault="000838FF" w:rsidP="00FB5221">
            <w:pPr>
              <w:jc w:val="center"/>
            </w:pPr>
            <w:r w:rsidRPr="00B178AB">
              <w:rPr>
                <w:rFonts w:hint="eastAsia"/>
              </w:rPr>
              <w:t>法</w:t>
            </w:r>
            <w:r w:rsidR="00B178AB">
              <w:rPr>
                <w:rFonts w:hint="eastAsia"/>
              </w:rPr>
              <w:t xml:space="preserve">　</w:t>
            </w:r>
            <w:r w:rsidRPr="00B178AB">
              <w:rPr>
                <w:rFonts w:hint="eastAsia"/>
              </w:rPr>
              <w:t>人</w:t>
            </w:r>
            <w:r w:rsidR="00B178AB">
              <w:rPr>
                <w:rFonts w:hint="eastAsia"/>
              </w:rPr>
              <w:t xml:space="preserve">　</w:t>
            </w:r>
            <w:r w:rsidRPr="00B178AB">
              <w:rPr>
                <w:rFonts w:hint="eastAsia"/>
              </w:rPr>
              <w:t>名</w:t>
            </w:r>
          </w:p>
        </w:tc>
        <w:tc>
          <w:tcPr>
            <w:tcW w:w="63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D3DB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2936C12A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7BF2" w14:textId="5511F3A3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B178AB">
              <w:rPr>
                <w:rFonts w:hAnsi="ＭＳ 明朝" w:hint="eastAsia"/>
              </w:rPr>
              <w:t>所</w:t>
            </w:r>
            <w:r w:rsidR="00B178AB">
              <w:rPr>
                <w:rFonts w:hAnsi="ＭＳ 明朝" w:hint="eastAsia"/>
              </w:rPr>
              <w:t xml:space="preserve">　</w:t>
            </w:r>
            <w:r w:rsidRPr="00B178AB">
              <w:rPr>
                <w:rFonts w:hAnsi="ＭＳ 明朝" w:hint="eastAsia"/>
              </w:rPr>
              <w:t>在</w:t>
            </w:r>
            <w:r w:rsidR="00B178AB">
              <w:rPr>
                <w:rFonts w:hAnsi="ＭＳ 明朝" w:hint="eastAsia"/>
              </w:rPr>
              <w:t xml:space="preserve">　</w:t>
            </w:r>
            <w:r w:rsidRPr="00B178AB">
              <w:rPr>
                <w:rFonts w:hAnsi="ＭＳ 明朝" w:hint="eastAsia"/>
              </w:rPr>
              <w:t>地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DA6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252812A9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2327" w14:textId="77777777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B36E7">
              <w:rPr>
                <w:rFonts w:hAnsi="ＭＳ 明朝" w:hint="eastAsia"/>
              </w:rPr>
              <w:t>参加予定代表者氏名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602B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088091CB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AA59" w14:textId="41674413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471A0">
              <w:rPr>
                <w:rFonts w:hAnsi="ＭＳ 明朝" w:hint="eastAsia"/>
              </w:rPr>
              <w:t>所属・</w:t>
            </w:r>
            <w:r w:rsidR="000838FF" w:rsidRPr="000471A0">
              <w:rPr>
                <w:rFonts w:hAnsi="ＭＳ 明朝" w:hint="eastAsia"/>
              </w:rPr>
              <w:t>役職名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73E0B6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6888B3A4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CCE5" w14:textId="77777777" w:rsidR="004747C1" w:rsidRPr="00CB36E7" w:rsidRDefault="004747C1" w:rsidP="0075709C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0471A0">
              <w:rPr>
                <w:rFonts w:hAnsi="ＭＳ 明朝" w:hint="eastAsia"/>
              </w:rPr>
              <w:t>電話番号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25737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0BEA3BF0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9289" w14:textId="194C04C8" w:rsidR="004747C1" w:rsidRPr="000471A0" w:rsidRDefault="000471A0" w:rsidP="0075709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</w:t>
            </w:r>
            <w:r w:rsidR="004747C1" w:rsidRPr="000471A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28A8F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4747C1" w:rsidRPr="00490E61" w14:paraId="7B756073" w14:textId="77777777" w:rsidTr="00CB36E7">
        <w:trPr>
          <w:cantSplit/>
          <w:trHeight w:val="397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0B34" w14:textId="271B30A4" w:rsidR="004747C1" w:rsidRPr="000471A0" w:rsidRDefault="000471A0" w:rsidP="0075709C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Ｅ－</w:t>
            </w:r>
            <w:r w:rsidRPr="000471A0">
              <w:rPr>
                <w:rFonts w:ascii="ＭＳ 明朝" w:hAnsi="ＭＳ 明朝" w:hint="eastAsia"/>
              </w:rPr>
              <w:t>ｍａｉｌ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9965" w14:textId="77777777" w:rsidR="004747C1" w:rsidRPr="00CB36E7" w:rsidRDefault="004747C1" w:rsidP="0075709C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0BBF6F23" w14:textId="43212D18" w:rsidR="000838FF" w:rsidRPr="006E00B0" w:rsidRDefault="006E00B0" w:rsidP="006E00B0">
      <w:pPr>
        <w:pStyle w:val="31"/>
        <w:widowControl/>
        <w:wordWrap/>
        <w:adjustRightInd/>
        <w:ind w:leftChars="100" w:left="444" w:hangingChars="100" w:hanging="207"/>
        <w:jc w:val="both"/>
        <w:textAlignment w:val="auto"/>
        <w:rPr>
          <w:rFonts w:eastAsia="ＭＳ 明朝"/>
          <w:spacing w:val="0"/>
          <w:kern w:val="2"/>
          <w:szCs w:val="16"/>
        </w:rPr>
      </w:pPr>
      <w:r>
        <w:rPr>
          <w:rFonts w:eastAsia="ＭＳ 明朝" w:hint="eastAsia"/>
          <w:spacing w:val="0"/>
          <w:kern w:val="2"/>
          <w:szCs w:val="16"/>
        </w:rPr>
        <w:t>※</w:t>
      </w:r>
      <w:r w:rsidR="008D128E">
        <w:rPr>
          <w:rFonts w:eastAsia="ＭＳ 明朝" w:hint="eastAsia"/>
          <w:spacing w:val="0"/>
          <w:kern w:val="2"/>
          <w:szCs w:val="16"/>
        </w:rPr>
        <w:t xml:space="preserve">　実施方針（案）等</w:t>
      </w:r>
      <w:r w:rsidR="000838FF" w:rsidRPr="006E00B0">
        <w:rPr>
          <w:rFonts w:eastAsia="ＭＳ 明朝" w:hint="eastAsia"/>
          <w:spacing w:val="0"/>
          <w:kern w:val="2"/>
          <w:szCs w:val="16"/>
        </w:rPr>
        <w:t>に関する説明会</w:t>
      </w:r>
      <w:r w:rsidR="000838FF" w:rsidRPr="006E00B0">
        <w:rPr>
          <w:rFonts w:eastAsia="ＭＳ 明朝"/>
          <w:spacing w:val="0"/>
          <w:kern w:val="2"/>
          <w:szCs w:val="16"/>
        </w:rPr>
        <w:t>への参加を希望する</w:t>
      </w:r>
      <w:r w:rsidR="000838FF" w:rsidRPr="006E00B0">
        <w:rPr>
          <w:rFonts w:eastAsia="ＭＳ 明朝" w:hint="eastAsia"/>
          <w:spacing w:val="0"/>
          <w:kern w:val="2"/>
          <w:szCs w:val="16"/>
        </w:rPr>
        <w:t>場合</w:t>
      </w:r>
      <w:r w:rsidR="000838FF" w:rsidRPr="006E00B0">
        <w:rPr>
          <w:rFonts w:eastAsia="ＭＳ 明朝"/>
          <w:spacing w:val="0"/>
          <w:kern w:val="2"/>
          <w:szCs w:val="16"/>
        </w:rPr>
        <w:t>は、所定の事項を記載の上、</w:t>
      </w:r>
      <w:r w:rsidR="000838FF" w:rsidRPr="00972B74">
        <w:rPr>
          <w:rFonts w:eastAsia="ＭＳ 明朝" w:hint="eastAsia"/>
          <w:spacing w:val="0"/>
          <w:kern w:val="2"/>
          <w:szCs w:val="16"/>
          <w:u w:val="single"/>
        </w:rPr>
        <w:t>令和</w:t>
      </w:r>
      <w:r w:rsidRPr="00972B74">
        <w:rPr>
          <w:rFonts w:eastAsia="ＭＳ 明朝" w:hint="eastAsia"/>
          <w:spacing w:val="0"/>
          <w:kern w:val="2"/>
          <w:szCs w:val="16"/>
          <w:u w:val="single"/>
        </w:rPr>
        <w:t>2</w:t>
      </w:r>
      <w:r w:rsidR="000838FF" w:rsidRPr="00972B74">
        <w:rPr>
          <w:rFonts w:eastAsia="ＭＳ 明朝"/>
          <w:spacing w:val="0"/>
          <w:kern w:val="2"/>
          <w:szCs w:val="16"/>
          <w:u w:val="single"/>
        </w:rPr>
        <w:t>年</w:t>
      </w:r>
      <w:r w:rsidRPr="00972B74">
        <w:rPr>
          <w:rFonts w:eastAsia="ＭＳ 明朝" w:hint="eastAsia"/>
          <w:spacing w:val="0"/>
          <w:kern w:val="2"/>
          <w:szCs w:val="16"/>
          <w:u w:val="single"/>
        </w:rPr>
        <w:t>1</w:t>
      </w:r>
      <w:r w:rsidRPr="00972B74">
        <w:rPr>
          <w:rFonts w:eastAsia="ＭＳ 明朝"/>
          <w:spacing w:val="0"/>
          <w:kern w:val="2"/>
          <w:szCs w:val="16"/>
          <w:u w:val="single"/>
        </w:rPr>
        <w:t>0</w:t>
      </w:r>
      <w:r w:rsidR="000838FF" w:rsidRPr="00972B74">
        <w:rPr>
          <w:rFonts w:eastAsia="ＭＳ 明朝"/>
          <w:spacing w:val="0"/>
          <w:kern w:val="2"/>
          <w:szCs w:val="16"/>
          <w:u w:val="single"/>
        </w:rPr>
        <w:t>月</w:t>
      </w:r>
      <w:r w:rsidRPr="00972B74">
        <w:rPr>
          <w:rFonts w:eastAsia="ＭＳ 明朝" w:hint="eastAsia"/>
          <w:spacing w:val="0"/>
          <w:kern w:val="2"/>
          <w:szCs w:val="16"/>
          <w:u w:val="single"/>
        </w:rPr>
        <w:t>2</w:t>
      </w:r>
      <w:r w:rsidR="000838FF" w:rsidRPr="00972B74">
        <w:rPr>
          <w:rFonts w:eastAsia="ＭＳ 明朝"/>
          <w:spacing w:val="0"/>
          <w:kern w:val="2"/>
          <w:szCs w:val="16"/>
          <w:u w:val="single"/>
        </w:rPr>
        <w:t>日（</w:t>
      </w:r>
      <w:r w:rsidRPr="00972B74">
        <w:rPr>
          <w:rFonts w:eastAsia="ＭＳ 明朝" w:hint="eastAsia"/>
          <w:spacing w:val="0"/>
          <w:kern w:val="2"/>
          <w:szCs w:val="16"/>
          <w:u w:val="single"/>
        </w:rPr>
        <w:t>金</w:t>
      </w:r>
      <w:r w:rsidR="000838FF" w:rsidRPr="00972B74">
        <w:rPr>
          <w:rFonts w:eastAsia="ＭＳ 明朝"/>
          <w:spacing w:val="0"/>
          <w:kern w:val="2"/>
          <w:szCs w:val="16"/>
          <w:u w:val="single"/>
        </w:rPr>
        <w:t>）</w:t>
      </w:r>
      <w:r w:rsidRPr="00972B74">
        <w:rPr>
          <w:rFonts w:eastAsia="ＭＳ 明朝" w:hint="eastAsia"/>
          <w:spacing w:val="0"/>
          <w:kern w:val="2"/>
          <w:szCs w:val="16"/>
          <w:u w:val="single"/>
        </w:rPr>
        <w:t>正午</w:t>
      </w:r>
      <w:r w:rsidR="000838FF" w:rsidRPr="00972B74">
        <w:rPr>
          <w:rFonts w:eastAsia="ＭＳ 明朝"/>
          <w:spacing w:val="0"/>
          <w:kern w:val="2"/>
          <w:szCs w:val="16"/>
          <w:u w:val="single"/>
        </w:rPr>
        <w:t>まで</w:t>
      </w:r>
      <w:r w:rsidR="000838FF" w:rsidRPr="006E00B0">
        <w:rPr>
          <w:rFonts w:eastAsia="ＭＳ 明朝"/>
          <w:spacing w:val="0"/>
          <w:kern w:val="2"/>
          <w:szCs w:val="16"/>
        </w:rPr>
        <w:t>に</w:t>
      </w:r>
      <w:r w:rsidR="000838FF" w:rsidRPr="006E00B0">
        <w:rPr>
          <w:rFonts w:eastAsia="ＭＳ 明朝" w:hint="eastAsia"/>
          <w:spacing w:val="0"/>
          <w:kern w:val="2"/>
          <w:szCs w:val="16"/>
        </w:rPr>
        <w:t>、本事業に関する問合せ先（</w:t>
      </w:r>
      <w:r w:rsidRPr="006E00B0">
        <w:rPr>
          <w:rFonts w:eastAsia="ＭＳ 明朝" w:hint="eastAsia"/>
          <w:spacing w:val="0"/>
          <w:kern w:val="2"/>
          <w:szCs w:val="16"/>
        </w:rPr>
        <w:t>大分市都市計画部まちなみ企画課</w:t>
      </w:r>
      <w:r w:rsidR="000838FF" w:rsidRPr="006E00B0">
        <w:rPr>
          <w:rFonts w:eastAsia="ＭＳ 明朝" w:hint="eastAsia"/>
          <w:spacing w:val="0"/>
          <w:kern w:val="2"/>
          <w:szCs w:val="16"/>
        </w:rPr>
        <w:t>）へ電子メール</w:t>
      </w:r>
      <w:r>
        <w:rPr>
          <w:rFonts w:eastAsia="ＭＳ 明朝" w:hint="eastAsia"/>
          <w:spacing w:val="0"/>
          <w:kern w:val="2"/>
          <w:szCs w:val="16"/>
        </w:rPr>
        <w:t>（添付ファイル）</w:t>
      </w:r>
      <w:r w:rsidR="000838FF" w:rsidRPr="006E00B0">
        <w:rPr>
          <w:rFonts w:eastAsia="ＭＳ 明朝" w:hint="eastAsia"/>
          <w:spacing w:val="0"/>
          <w:kern w:val="2"/>
          <w:szCs w:val="16"/>
        </w:rPr>
        <w:t>により送付してください。</w:t>
      </w:r>
    </w:p>
    <w:p w14:paraId="13CEDA7C" w14:textId="66E8DA7B" w:rsidR="004747C1" w:rsidRDefault="006E00B0" w:rsidP="006E00B0">
      <w:pPr>
        <w:pStyle w:val="31"/>
        <w:widowControl/>
        <w:wordWrap/>
        <w:adjustRightInd/>
        <w:ind w:leftChars="100" w:left="444" w:hangingChars="100" w:hanging="207"/>
        <w:jc w:val="both"/>
        <w:textAlignment w:val="auto"/>
        <w:rPr>
          <w:rFonts w:eastAsia="ＭＳ 明朝"/>
          <w:spacing w:val="0"/>
          <w:kern w:val="2"/>
          <w:szCs w:val="16"/>
        </w:rPr>
      </w:pPr>
      <w:r>
        <w:rPr>
          <w:rFonts w:eastAsia="ＭＳ 明朝" w:hint="eastAsia"/>
          <w:spacing w:val="0"/>
          <w:kern w:val="2"/>
          <w:szCs w:val="16"/>
        </w:rPr>
        <w:t>※</w:t>
      </w:r>
      <w:r w:rsidRPr="006E00B0">
        <w:rPr>
          <w:rFonts w:eastAsia="ＭＳ 明朝" w:hint="eastAsia"/>
          <w:spacing w:val="0"/>
          <w:kern w:val="2"/>
          <w:szCs w:val="16"/>
        </w:rPr>
        <w:t xml:space="preserve">　</w:t>
      </w:r>
      <w:r w:rsidR="008D128E">
        <w:rPr>
          <w:rFonts w:eastAsia="ＭＳ 明朝" w:hint="eastAsia"/>
          <w:spacing w:val="0"/>
          <w:kern w:val="2"/>
          <w:szCs w:val="16"/>
        </w:rPr>
        <w:t>本説明会は、</w:t>
      </w:r>
      <w:r w:rsidR="00943339">
        <w:rPr>
          <w:rFonts w:eastAsia="ＭＳ 明朝" w:hint="eastAsia"/>
          <w:spacing w:val="0"/>
          <w:kern w:val="2"/>
          <w:szCs w:val="16"/>
        </w:rPr>
        <w:t>Zoom</w:t>
      </w:r>
      <w:r w:rsidR="00943339">
        <w:rPr>
          <w:rFonts w:eastAsia="ＭＳ 明朝" w:hint="eastAsia"/>
          <w:spacing w:val="0"/>
          <w:kern w:val="2"/>
          <w:szCs w:val="16"/>
        </w:rPr>
        <w:t>でのオンライン</w:t>
      </w:r>
      <w:r w:rsidR="008D128E">
        <w:rPr>
          <w:rFonts w:eastAsia="ＭＳ 明朝" w:hint="eastAsia"/>
          <w:spacing w:val="0"/>
          <w:kern w:val="2"/>
          <w:szCs w:val="16"/>
        </w:rPr>
        <w:t>開催です。参加は、</w:t>
      </w:r>
      <w:r w:rsidR="0084777F" w:rsidRPr="006E00B0">
        <w:rPr>
          <w:rFonts w:eastAsia="ＭＳ 明朝" w:hint="eastAsia"/>
          <w:spacing w:val="0"/>
          <w:kern w:val="2"/>
          <w:szCs w:val="16"/>
        </w:rPr>
        <w:t>１</w:t>
      </w:r>
      <w:r w:rsidR="000838FF" w:rsidRPr="006E00B0">
        <w:rPr>
          <w:rFonts w:eastAsia="ＭＳ 明朝" w:hint="eastAsia"/>
          <w:spacing w:val="0"/>
          <w:kern w:val="2"/>
          <w:szCs w:val="16"/>
        </w:rPr>
        <w:t>事業</w:t>
      </w:r>
      <w:r w:rsidR="00F14CC1" w:rsidRPr="006E00B0">
        <w:rPr>
          <w:rFonts w:eastAsia="ＭＳ 明朝" w:hint="eastAsia"/>
          <w:spacing w:val="0"/>
          <w:kern w:val="2"/>
          <w:szCs w:val="16"/>
        </w:rPr>
        <w:t>者</w:t>
      </w:r>
      <w:r w:rsidR="000838FF" w:rsidRPr="006E00B0">
        <w:rPr>
          <w:rFonts w:eastAsia="ＭＳ 明朝" w:hint="eastAsia"/>
          <w:spacing w:val="0"/>
          <w:kern w:val="2"/>
          <w:szCs w:val="16"/>
        </w:rPr>
        <w:t>あたり</w:t>
      </w:r>
      <w:r w:rsidR="008D128E">
        <w:rPr>
          <w:rFonts w:eastAsia="ＭＳ 明朝" w:hint="eastAsia"/>
          <w:spacing w:val="0"/>
          <w:kern w:val="2"/>
          <w:szCs w:val="16"/>
        </w:rPr>
        <w:t>１回線</w:t>
      </w:r>
      <w:r w:rsidR="000838FF" w:rsidRPr="006E00B0">
        <w:rPr>
          <w:rFonts w:eastAsia="ＭＳ 明朝" w:hint="eastAsia"/>
          <w:spacing w:val="0"/>
          <w:kern w:val="2"/>
          <w:szCs w:val="16"/>
        </w:rPr>
        <w:t>とします。</w:t>
      </w:r>
      <w:bookmarkStart w:id="1" w:name="_GoBack"/>
      <w:bookmarkEnd w:id="1"/>
    </w:p>
    <w:p w14:paraId="314D88D3" w14:textId="23C1AED7" w:rsidR="008011E1" w:rsidRPr="006E00B0" w:rsidRDefault="008011E1" w:rsidP="006E00B0">
      <w:pPr>
        <w:pStyle w:val="31"/>
        <w:widowControl/>
        <w:wordWrap/>
        <w:adjustRightInd/>
        <w:ind w:leftChars="100" w:left="444" w:hangingChars="100" w:hanging="207"/>
        <w:jc w:val="both"/>
        <w:textAlignment w:val="auto"/>
        <w:rPr>
          <w:rFonts w:eastAsia="ＭＳ 明朝"/>
          <w:spacing w:val="0"/>
          <w:kern w:val="2"/>
          <w:szCs w:val="16"/>
        </w:rPr>
      </w:pPr>
      <w:r>
        <w:rPr>
          <w:rFonts w:eastAsia="ＭＳ 明朝" w:hint="eastAsia"/>
          <w:spacing w:val="0"/>
          <w:kern w:val="2"/>
          <w:szCs w:val="16"/>
        </w:rPr>
        <w:t>※　後日、参加申込書に記載いただいたメールアドレスに会議室</w:t>
      </w:r>
      <w:r>
        <w:rPr>
          <w:rFonts w:eastAsia="ＭＳ 明朝" w:hint="eastAsia"/>
          <w:spacing w:val="0"/>
          <w:kern w:val="2"/>
          <w:szCs w:val="16"/>
        </w:rPr>
        <w:t>URL</w:t>
      </w:r>
      <w:r>
        <w:rPr>
          <w:rFonts w:eastAsia="ＭＳ 明朝" w:hint="eastAsia"/>
          <w:spacing w:val="0"/>
          <w:kern w:val="2"/>
          <w:szCs w:val="16"/>
        </w:rPr>
        <w:t>及び会議室のログイン情報等をお送りします。</w:t>
      </w:r>
    </w:p>
    <w:bookmarkEnd w:id="0"/>
    <w:sectPr w:rsidR="008011E1" w:rsidRPr="006E00B0" w:rsidSect="00727C11">
      <w:pgSz w:w="11907" w:h="16840" w:code="9"/>
      <w:pgMar w:top="1701" w:right="1418" w:bottom="1701" w:left="1418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8718" w14:textId="77777777" w:rsidR="0075709C" w:rsidRDefault="0075709C">
      <w:r>
        <w:separator/>
      </w:r>
    </w:p>
  </w:endnote>
  <w:endnote w:type="continuationSeparator" w:id="0">
    <w:p w14:paraId="6F0C611E" w14:textId="77777777" w:rsidR="0075709C" w:rsidRDefault="0075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951B5" w14:textId="77777777" w:rsidR="0075709C" w:rsidRDefault="0075709C">
      <w:r>
        <w:separator/>
      </w:r>
    </w:p>
  </w:footnote>
  <w:footnote w:type="continuationSeparator" w:id="0">
    <w:p w14:paraId="348F0A62" w14:textId="77777777" w:rsidR="0075709C" w:rsidRDefault="0075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8F90F1FA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ACE2DF3C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7EF86554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A4D898BE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333A85F6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B3A8C452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288860A4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C9520D4C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707E2CBA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BC72DB22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5A5E3CA6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0C267AE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9640F4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4470CE8E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A1C8222E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B9D48088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6CC0A348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9FAE6A74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7B362742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513827AE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BC7ECFD6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E48CCA4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41526FCE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CD641BFE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3FFE4730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637614AC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85FA565C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790E81F0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346C97D0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A0C07144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9782BC7E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AF1C4A9E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EB52394E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D7B27F4C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EA823630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49661A6E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DD90805E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3252BA1E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C332DBF2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4E1604A0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AAE212CA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44EC68F8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8AD0AFA2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8D5EBFEE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87D68C78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60783948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DFB0DF3C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8F5C4D16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AB7E73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0C9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040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B61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065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D6A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AA68CD52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6450DCA6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45DA3F62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12E9A12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13F4B430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3D880B7C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11622686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2F28784C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6C9647C6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860C2022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08423458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A1DE5E14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A448FE92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DA548136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86DC199A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790AEC8E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8612F738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BFA47714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485C5ADE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8D9ADE8E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7194BFB0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48EE4204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E990C96A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6EF421CA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B40CCFE6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53EE49AE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1FFC53D4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40BCF0A4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626A0BE2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292CE67E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F8EAF45C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189A2D62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5B460596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BC3E0BF8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86C82508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2FD45136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1D86FFA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A4C76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226B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9063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409F2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7D68C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D8803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F04B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96ECE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0F021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8A7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0EBB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C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8A9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F8C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3A7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48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22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9724EAFC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6FF2FE28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1182EE4E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A5E268F2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88080AFA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53D0CB36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81260EFC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1480C4AE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F162D47A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4"/>
  </w:num>
  <w:num w:numId="5">
    <w:abstractNumId w:val="13"/>
  </w:num>
  <w:num w:numId="6">
    <w:abstractNumId w:val="19"/>
  </w:num>
  <w:num w:numId="7">
    <w:abstractNumId w:val="24"/>
  </w:num>
  <w:num w:numId="8">
    <w:abstractNumId w:val="30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7"/>
  </w:num>
  <w:num w:numId="26">
    <w:abstractNumId w:val="26"/>
  </w:num>
  <w:num w:numId="27">
    <w:abstractNumId w:val="23"/>
  </w:num>
  <w:num w:numId="28">
    <w:abstractNumId w:val="20"/>
  </w:num>
  <w:num w:numId="29">
    <w:abstractNumId w:val="15"/>
  </w:num>
  <w:num w:numId="30">
    <w:abstractNumId w:val="10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CB"/>
    <w:rsid w:val="00022AF0"/>
    <w:rsid w:val="0003186B"/>
    <w:rsid w:val="000471A0"/>
    <w:rsid w:val="00060334"/>
    <w:rsid w:val="0008189B"/>
    <w:rsid w:val="000838FF"/>
    <w:rsid w:val="000C7A27"/>
    <w:rsid w:val="000F367B"/>
    <w:rsid w:val="00113B2A"/>
    <w:rsid w:val="0011519B"/>
    <w:rsid w:val="00140E30"/>
    <w:rsid w:val="001F6C5E"/>
    <w:rsid w:val="0022341C"/>
    <w:rsid w:val="00296ED7"/>
    <w:rsid w:val="002D4CE8"/>
    <w:rsid w:val="002E22F1"/>
    <w:rsid w:val="00347437"/>
    <w:rsid w:val="00351800"/>
    <w:rsid w:val="00371CFD"/>
    <w:rsid w:val="003A6767"/>
    <w:rsid w:val="003D0205"/>
    <w:rsid w:val="00436417"/>
    <w:rsid w:val="004747C1"/>
    <w:rsid w:val="00490E61"/>
    <w:rsid w:val="00522C6F"/>
    <w:rsid w:val="00545B9E"/>
    <w:rsid w:val="0059471E"/>
    <w:rsid w:val="005A03FB"/>
    <w:rsid w:val="00613B4F"/>
    <w:rsid w:val="00635D06"/>
    <w:rsid w:val="00691373"/>
    <w:rsid w:val="006D767E"/>
    <w:rsid w:val="006E00B0"/>
    <w:rsid w:val="006E131B"/>
    <w:rsid w:val="00727C11"/>
    <w:rsid w:val="00727E99"/>
    <w:rsid w:val="0075709C"/>
    <w:rsid w:val="008011E1"/>
    <w:rsid w:val="0084777F"/>
    <w:rsid w:val="008B3AA3"/>
    <w:rsid w:val="008D128E"/>
    <w:rsid w:val="00942156"/>
    <w:rsid w:val="00943339"/>
    <w:rsid w:val="00972B74"/>
    <w:rsid w:val="00A01042"/>
    <w:rsid w:val="00A4592A"/>
    <w:rsid w:val="00A542A5"/>
    <w:rsid w:val="00B1325E"/>
    <w:rsid w:val="00B178AB"/>
    <w:rsid w:val="00B312CB"/>
    <w:rsid w:val="00B34FC1"/>
    <w:rsid w:val="00B67B1A"/>
    <w:rsid w:val="00B91D45"/>
    <w:rsid w:val="00BC0E5C"/>
    <w:rsid w:val="00C00933"/>
    <w:rsid w:val="00C33727"/>
    <w:rsid w:val="00C77087"/>
    <w:rsid w:val="00C95279"/>
    <w:rsid w:val="00CB36E7"/>
    <w:rsid w:val="00CC6C16"/>
    <w:rsid w:val="00DC62D7"/>
    <w:rsid w:val="00DD3DFF"/>
    <w:rsid w:val="00E724FA"/>
    <w:rsid w:val="00EB4A55"/>
    <w:rsid w:val="00EC5785"/>
    <w:rsid w:val="00F1210D"/>
    <w:rsid w:val="00F14CC1"/>
    <w:rsid w:val="00F429CE"/>
    <w:rsid w:val="00FB3AA9"/>
    <w:rsid w:val="00FB5221"/>
    <w:rsid w:val="00FC2233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CB0C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</w:rPr>
  </w:style>
  <w:style w:type="paragraph" w:styleId="7">
    <w:name w:val="heading 7"/>
    <w:basedOn w:val="a1"/>
    <w:next w:val="a1"/>
    <w:link w:val="70"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uiPriority w:val="59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character" w:styleId="aff8">
    <w:name w:val="Hyperlink"/>
    <w:rsid w:val="00E25A2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5A28"/>
    <w:rPr>
      <w:color w:val="808080"/>
      <w:shd w:val="clear" w:color="auto" w:fill="E6E6E6"/>
    </w:rPr>
  </w:style>
  <w:style w:type="paragraph" w:styleId="aff9">
    <w:name w:val="List Paragraph"/>
    <w:basedOn w:val="a1"/>
    <w:uiPriority w:val="34"/>
    <w:qFormat/>
    <w:rsid w:val="000838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C700-CDAC-4FF1-BC53-A42248155F79}">
  <ds:schemaRefs>
    <ds:schemaRef ds:uri="http://schemas.openxmlformats.org/officeDocument/2006/bibliography"/>
  </ds:schemaRefs>
</ds:datastoreItem>
</file>