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6C77B9" w:rsidRDefault="00D030A6" w:rsidP="00A04C0A">
      <w:pPr>
        <w:widowControl/>
        <w:wordWrap w:val="0"/>
        <w:jc w:val="left"/>
        <w:rPr>
          <w:rFonts w:ascii="ＭＳ 明朝" w:eastAsia="ＭＳ 明朝" w:hAnsi="ＭＳ 明朝" w:cs="Times New Roman"/>
          <w:b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様式第１０号（第１４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</w:t>
      </w:r>
      <w:r w:rsidRPr="00A04C0A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　年　　　月　　　日</w:t>
      </w:r>
      <w:r w:rsidR="0040572B" w:rsidRPr="0040572B">
        <w:rPr>
          <w:rFonts w:ascii="ＭＳ 明朝" w:eastAsia="ＭＳ 明朝" w:hAnsi="ＭＳ 明朝" w:cs="Times New Roman" w:hint="eastAsia"/>
          <w:color w:val="FF0000"/>
          <w:spacing w:val="2"/>
          <w:kern w:val="0"/>
          <w:szCs w:val="21"/>
        </w:rPr>
        <w:t>（提出日）</w:t>
      </w:r>
    </w:p>
    <w:p w:rsidR="00A04C0A" w:rsidRPr="00A04C0A" w:rsidRDefault="00E61D93" w:rsidP="00A04C0A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大分市</w:t>
      </w:r>
      <w:r w:rsidR="00A04C0A" w:rsidRPr="00A04C0A">
        <w:rPr>
          <w:rFonts w:ascii="Century" w:eastAsia="ＭＳ 明朝" w:hAnsi="Century" w:cs="Times New Roman" w:hint="eastAsia"/>
          <w:szCs w:val="24"/>
        </w:rPr>
        <w:t xml:space="preserve">長　</w:t>
      </w:r>
      <w:r w:rsidR="0040572B" w:rsidRPr="0040572B">
        <w:rPr>
          <w:rFonts w:ascii="Century" w:eastAsia="ＭＳ 明朝" w:hAnsi="Century" w:cs="Times New Roman" w:hint="eastAsia"/>
          <w:color w:val="FF0000"/>
          <w:szCs w:val="24"/>
        </w:rPr>
        <w:t>（市長名）</w:t>
      </w:r>
      <w:r w:rsidR="006C77B9">
        <w:rPr>
          <w:rFonts w:ascii="Century" w:eastAsia="ＭＳ 明朝" w:hAnsi="Century" w:cs="Times New Roman" w:hint="eastAsia"/>
          <w:szCs w:val="24"/>
        </w:rPr>
        <w:t xml:space="preserve">　</w:t>
      </w:r>
      <w:r w:rsidR="00F8785C">
        <w:rPr>
          <w:rFonts w:ascii="Century" w:eastAsia="ＭＳ 明朝" w:hAnsi="Century" w:cs="Times New Roman" w:hint="eastAsia"/>
          <w:szCs w:val="24"/>
        </w:rPr>
        <w:t xml:space="preserve">　</w:t>
      </w:r>
      <w:r w:rsidR="00A04C0A" w:rsidRPr="00A04C0A">
        <w:rPr>
          <w:rFonts w:ascii="Century" w:eastAsia="ＭＳ 明朝" w:hAnsi="Century" w:cs="Times New Roman" w:hint="eastAsia"/>
          <w:szCs w:val="24"/>
        </w:rPr>
        <w:t>殿</w:t>
      </w: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A04C0A" w:rsidRPr="00A04C0A" w:rsidRDefault="00A04C0A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</w:t>
      </w:r>
      <w:r w:rsidR="00E61D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A04C0A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</w:t>
      </w:r>
      <w:r w:rsidRPr="00A04C0A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（補助事業者）</w:t>
      </w:r>
    </w:p>
    <w:p w:rsidR="00512A37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住　所</w:t>
      </w:r>
      <w:r w:rsidR="0040572B">
        <w:rPr>
          <w:rFonts w:ascii="ＭＳ 明朝" w:eastAsia="ＭＳ 明朝" w:hAnsi="ＭＳ 明朝" w:hint="eastAsia"/>
        </w:rPr>
        <w:t xml:space="preserve">　</w:t>
      </w:r>
      <w:r w:rsidR="0040572B" w:rsidRPr="009C4487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大分市荷揚町2-31</w:t>
      </w:r>
    </w:p>
    <w:p w:rsidR="00512A37" w:rsidRPr="0040572B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氏　名</w:t>
      </w:r>
      <w:r w:rsidR="0040572B">
        <w:rPr>
          <w:rFonts w:ascii="ＭＳ 明朝" w:eastAsia="ＭＳ 明朝" w:hAnsi="ＭＳ 明朝" w:hint="eastAsia"/>
        </w:rPr>
        <w:t xml:space="preserve">　</w:t>
      </w:r>
      <w:r w:rsidR="00B96397">
        <w:rPr>
          <w:rFonts w:ascii="ＭＳ 明朝" w:eastAsia="ＭＳ 明朝" w:hAnsi="ＭＳ 明朝" w:hint="eastAsia"/>
          <w:color w:val="FF0000"/>
        </w:rPr>
        <w:t>荷揚町食品</w:t>
      </w:r>
      <w:r w:rsidR="0040572B" w:rsidRPr="0040572B">
        <w:rPr>
          <w:rFonts w:ascii="ＭＳ 明朝" w:eastAsia="ＭＳ 明朝" w:hAnsi="ＭＳ 明朝" w:hint="eastAsia"/>
          <w:color w:val="FF0000"/>
        </w:rPr>
        <w:t>(株)</w:t>
      </w:r>
    </w:p>
    <w:p w:rsidR="0040572B" w:rsidRDefault="0040572B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40572B">
        <w:rPr>
          <w:rFonts w:ascii="ＭＳ 明朝" w:eastAsia="ＭＳ 明朝" w:hAnsi="ＭＳ 明朝" w:hint="eastAsia"/>
          <w:color w:val="FF0000"/>
        </w:rPr>
        <w:t xml:space="preserve">　　　　代表取締役　大分　太郎</w:t>
      </w:r>
    </w:p>
    <w:p w:rsidR="0040572B" w:rsidRPr="00512A37" w:rsidRDefault="0040572B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</w:t>
      </w:r>
      <w:r w:rsidR="00FA4CDB">
        <w:rPr>
          <w:rFonts w:ascii="ＭＳ 明朝" w:eastAsia="ＭＳ 明朝" w:hAnsi="ＭＳ 明朝" w:hint="eastAsia"/>
          <w:color w:val="FF0000"/>
        </w:rPr>
        <w:t>大分　花子</w:t>
      </w:r>
    </w:p>
    <w:p w:rsidR="00512A37" w:rsidRDefault="00512A37" w:rsidP="00512A37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連絡先</w:t>
      </w:r>
      <w:r w:rsidR="0040572B">
        <w:rPr>
          <w:rFonts w:ascii="ＭＳ 明朝" w:eastAsia="ＭＳ 明朝" w:hAnsi="ＭＳ 明朝" w:hint="eastAsia"/>
        </w:rPr>
        <w:t xml:space="preserve">　</w:t>
      </w:r>
      <w:r w:rsidR="0040572B" w:rsidRPr="0040572B">
        <w:rPr>
          <w:rFonts w:ascii="ＭＳ 明朝" w:eastAsia="ＭＳ 明朝" w:hAnsi="ＭＳ 明朝" w:hint="eastAsia"/>
          <w:color w:val="FF0000"/>
        </w:rPr>
        <w:t>０９７－５３７－××××</w:t>
      </w:r>
    </w:p>
    <w:p w:rsidR="00512A37" w:rsidRDefault="00512A37" w:rsidP="00512A37">
      <w:pPr>
        <w:ind w:firstLineChars="2200" w:firstLine="3960"/>
        <w:jc w:val="left"/>
        <w:rPr>
          <w:rFonts w:asciiTheme="minorEastAsia" w:hAnsiTheme="minorEastAsia"/>
        </w:rPr>
      </w:pPr>
      <w:r w:rsidRPr="00512A37"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9F39" wp14:editId="7D153FAB">
                <wp:simplePos x="0" y="0"/>
                <wp:positionH relativeFrom="margin">
                  <wp:posOffset>2444843</wp:posOffset>
                </wp:positionH>
                <wp:positionV relativeFrom="paragraph">
                  <wp:posOffset>8168</wp:posOffset>
                </wp:positionV>
                <wp:extent cx="2847902" cy="460690"/>
                <wp:effectExtent l="0" t="0" r="10160" b="158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02" cy="4606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74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92.5pt;margin-top:.65pt;width:224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512A37" w:rsidRDefault="00512A37" w:rsidP="00512A37">
      <w:pPr>
        <w:ind w:firstLineChars="1900" w:firstLine="399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D22B73" w:rsidRPr="00512A37" w:rsidRDefault="00D22B73" w:rsidP="00D22B73">
      <w:pPr>
        <w:jc w:val="left"/>
      </w:pPr>
    </w:p>
    <w:p w:rsidR="00E61D93" w:rsidRPr="00A04C0A" w:rsidRDefault="00E61D93" w:rsidP="00E61D93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大分市中</w:t>
      </w:r>
      <w:r w:rsidRPr="00EB0317">
        <w:rPr>
          <w:rFonts w:ascii="ＭＳ 明朝" w:eastAsia="ＭＳ 明朝" w:hAnsi="ＭＳ 明朝" w:cs="Times New Roman" w:hint="eastAsia"/>
          <w:b/>
          <w:sz w:val="32"/>
          <w:szCs w:val="32"/>
        </w:rPr>
        <w:t>小</w:t>
      </w:r>
      <w:r w:rsidR="00B572D6" w:rsidRPr="00EB0317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設備投資補助金交付請求書</w:t>
      </w:r>
    </w:p>
    <w:p w:rsidR="00E61D93" w:rsidRPr="00A04C0A" w:rsidRDefault="00E61D93" w:rsidP="00A04C0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A04C0A" w:rsidRPr="00A04C0A" w:rsidRDefault="00D35F63" w:rsidP="00A04C0A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年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日</w:t>
      </w:r>
      <w:r w:rsidR="00D030A6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第　　</w:t>
      </w:r>
      <w:r w:rsidR="00F8785C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D030A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40572B" w:rsidRPr="009C4487">
        <w:rPr>
          <w:rFonts w:ascii="ＭＳ 明朝" w:eastAsia="ＭＳ 明朝" w:hAnsi="ＭＳ 明朝" w:cs="Times New Roman" w:hint="eastAsia"/>
          <w:color w:val="FF0000"/>
          <w:szCs w:val="21"/>
        </w:rPr>
        <w:t>（交付確定通知の日付と番号）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で</w:t>
      </w:r>
      <w:r w:rsidR="00E61D93">
        <w:rPr>
          <w:rFonts w:ascii="ＭＳ 明朝" w:eastAsia="ＭＳ 明朝" w:hAnsi="ＭＳ 明朝" w:cs="Times New Roman" w:hint="eastAsia"/>
          <w:szCs w:val="21"/>
        </w:rPr>
        <w:t>補助金の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額の確定を受けた</w:t>
      </w:r>
      <w:r w:rsidR="00E61D93">
        <w:rPr>
          <w:rFonts w:ascii="ＭＳ 明朝" w:eastAsia="ＭＳ 明朝" w:hAnsi="ＭＳ 明朝" w:cs="Times New Roman" w:hint="eastAsia"/>
          <w:szCs w:val="21"/>
        </w:rPr>
        <w:t>大分市中小</w:t>
      </w:r>
      <w:r w:rsidR="00B572D6" w:rsidRPr="00EB0317">
        <w:rPr>
          <w:rFonts w:ascii="ＭＳ 明朝" w:eastAsia="ＭＳ 明朝" w:hAnsi="ＭＳ 明朝" w:cs="Times New Roman" w:hint="eastAsia"/>
          <w:szCs w:val="21"/>
        </w:rPr>
        <w:t>企業者</w:t>
      </w:r>
      <w:r w:rsidR="00E61D93">
        <w:rPr>
          <w:rFonts w:ascii="ＭＳ 明朝" w:eastAsia="ＭＳ 明朝" w:hAnsi="ＭＳ 明朝" w:cs="Times New Roman" w:hint="eastAsia"/>
          <w:szCs w:val="21"/>
        </w:rPr>
        <w:t>設備投資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補助金について、大分市中</w:t>
      </w:r>
      <w:r w:rsidR="00A04C0A" w:rsidRPr="00EB0317">
        <w:rPr>
          <w:rFonts w:ascii="ＭＳ 明朝" w:eastAsia="ＭＳ 明朝" w:hAnsi="ＭＳ 明朝" w:cs="Times New Roman" w:hint="eastAsia"/>
          <w:szCs w:val="21"/>
        </w:rPr>
        <w:t>小</w:t>
      </w:r>
      <w:r w:rsidR="00B572D6" w:rsidRPr="00EB0317">
        <w:rPr>
          <w:rFonts w:ascii="ＭＳ 明朝" w:eastAsia="ＭＳ 明朝" w:hAnsi="ＭＳ 明朝" w:cs="Times New Roman" w:hint="eastAsia"/>
          <w:szCs w:val="21"/>
        </w:rPr>
        <w:t>企業者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設備投資補助金交付要綱第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  <w:r w:rsidR="00D030A6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="00A04C0A" w:rsidRPr="006C77B9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</w:t>
      </w:r>
      <w:r w:rsidR="00A04C0A" w:rsidRPr="00A04C0A">
        <w:rPr>
          <w:rFonts w:ascii="ＭＳ 明朝" w:eastAsia="ＭＳ 明朝" w:hAnsi="ＭＳ 明朝" w:cs="Times New Roman" w:hint="eastAsia"/>
          <w:szCs w:val="21"/>
        </w:rPr>
        <w:t>規定により、次のとおり請求します。</w:t>
      </w:r>
    </w:p>
    <w:tbl>
      <w:tblPr>
        <w:tblW w:w="86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2"/>
        <w:gridCol w:w="1366"/>
        <w:gridCol w:w="3595"/>
        <w:gridCol w:w="992"/>
        <w:gridCol w:w="1276"/>
      </w:tblGrid>
      <w:tr w:rsidR="00A04C0A" w:rsidRPr="00A04C0A" w:rsidTr="00E80317">
        <w:trPr>
          <w:cantSplit/>
          <w:trHeight w:val="1167"/>
        </w:trPr>
        <w:tc>
          <w:tcPr>
            <w:tcW w:w="1412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設備投資</w:t>
            </w:r>
          </w:p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の目的</w:t>
            </w:r>
          </w:p>
        </w:tc>
        <w:bookmarkStart w:id="1" w:name="チェック22"/>
        <w:tc>
          <w:tcPr>
            <w:tcW w:w="7229" w:type="dxa"/>
            <w:gridSpan w:val="4"/>
            <w:vAlign w:val="center"/>
            <w:hideMark/>
          </w:tcPr>
          <w:p w:rsidR="00A04C0A" w:rsidRPr="00A04C0A" w:rsidRDefault="00A04C0A" w:rsidP="00A04C0A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85C">
              <w:rPr>
                <w:rFonts w:ascii="ＭＳ 明朝" w:eastAsia="ＭＳ 明朝" w:hAnsi="ＭＳ 明朝" w:cs="Times New Roman" w:hint="eastAsia"/>
                <w:szCs w:val="24"/>
                <w:shd w:val="pct15" w:color="auto" w:fill="FFFFFF"/>
              </w:rPr>
              <w:instrText xml:space="preserve"> FORMCHECKBOX </w:instrText>
            </w:r>
            <w:r w:rsidR="00B9639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</w:r>
            <w:r w:rsidR="00B9639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separate"/>
            </w: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end"/>
            </w:r>
            <w:bookmarkEnd w:id="1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新製品又は新商品の開発</w:t>
            </w:r>
            <w:r w:rsidR="00E80317">
              <w:rPr>
                <w:rFonts w:ascii="ＭＳ 明朝" w:eastAsia="ＭＳ 明朝" w:hAnsi="ＭＳ 明朝" w:cs="Times New Roman" w:hint="eastAsia"/>
                <w:szCs w:val="24"/>
              </w:rPr>
              <w:t>又は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生産 </w:t>
            </w:r>
          </w:p>
          <w:bookmarkStart w:id="2" w:name="チェック23"/>
          <w:p w:rsidR="00A04C0A" w:rsidRPr="00A04C0A" w:rsidRDefault="00A04C0A" w:rsidP="00A04C0A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785C">
              <w:rPr>
                <w:rFonts w:ascii="ＭＳ 明朝" w:eastAsia="ＭＳ 明朝" w:hAnsi="ＭＳ 明朝" w:cs="Times New Roman" w:hint="eastAsia"/>
                <w:szCs w:val="24"/>
                <w:shd w:val="pct15" w:color="auto" w:fill="FFFFFF"/>
              </w:rPr>
              <w:instrText xml:space="preserve"> FORMCHECKBOX </w:instrText>
            </w:r>
            <w:r w:rsidR="00B9639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</w:r>
            <w:r w:rsidR="00B96397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separate"/>
            </w:r>
            <w:r w:rsidRPr="00F8785C">
              <w:rPr>
                <w:rFonts w:ascii="Century" w:eastAsia="ＭＳ 明朝" w:hAnsi="Century" w:cs="Times New Roman"/>
                <w:szCs w:val="24"/>
                <w:shd w:val="pct15" w:color="auto" w:fill="FFFFFF"/>
              </w:rPr>
              <w:fldChar w:fldCharType="end"/>
            </w:r>
            <w:bookmarkEnd w:id="2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新たな生産方法の導入</w:t>
            </w:r>
          </w:p>
          <w:bookmarkStart w:id="3" w:name="チェック24"/>
          <w:p w:rsidR="00A04C0A" w:rsidRPr="00A04C0A" w:rsidRDefault="00A04C0A" w:rsidP="00E80317">
            <w:pPr>
              <w:widowControl/>
              <w:ind w:left="36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B96397">
              <w:rPr>
                <w:rFonts w:ascii="Century" w:eastAsia="ＭＳ 明朝" w:hAnsi="Century" w:cs="Times New Roman"/>
                <w:szCs w:val="24"/>
              </w:rPr>
            </w:r>
            <w:r w:rsidR="00B96397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bookmarkEnd w:id="3"/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経営の改善</w:t>
            </w:r>
          </w:p>
        </w:tc>
      </w:tr>
      <w:tr w:rsidR="00A04C0A" w:rsidRPr="00A04C0A" w:rsidTr="00E80317">
        <w:trPr>
          <w:cantSplit/>
          <w:trHeight w:val="650"/>
        </w:trPr>
        <w:tc>
          <w:tcPr>
            <w:tcW w:w="1412" w:type="dxa"/>
            <w:vAlign w:val="center"/>
            <w:hideMark/>
          </w:tcPr>
          <w:p w:rsidR="00A04C0A" w:rsidRPr="00A04C0A" w:rsidRDefault="00A04C0A" w:rsidP="00A04C0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請求金額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7229" w:type="dxa"/>
            <w:gridSpan w:val="4"/>
            <w:vAlign w:val="center"/>
            <w:hideMark/>
          </w:tcPr>
          <w:p w:rsidR="00A04C0A" w:rsidRPr="00A04C0A" w:rsidRDefault="00A04C0A" w:rsidP="00D35F6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　　　</w:t>
            </w:r>
            <w:r w:rsidRPr="0040572B">
              <w:rPr>
                <w:rFonts w:ascii="ＭＳ 明朝" w:eastAsia="ＭＳ 明朝" w:hAnsi="ＭＳ 明朝" w:cs="Times New Roman" w:hint="eastAsia"/>
                <w:color w:val="FF0000"/>
                <w:spacing w:val="-11"/>
                <w:kern w:val="0"/>
                <w:szCs w:val="21"/>
              </w:rPr>
              <w:t xml:space="preserve">　</w:t>
            </w:r>
            <w:r w:rsidR="0040572B" w:rsidRPr="0040572B">
              <w:rPr>
                <w:rFonts w:ascii="ＭＳ 明朝" w:eastAsia="ＭＳ 明朝" w:hAnsi="ＭＳ 明朝" w:cs="Times New Roman" w:hint="eastAsia"/>
                <w:color w:val="FF0000"/>
                <w:spacing w:val="-11"/>
                <w:kern w:val="0"/>
                <w:szCs w:val="21"/>
              </w:rPr>
              <w:t>１，５００，０００</w:t>
            </w:r>
            <w:r w:rsidRPr="0040572B"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 xml:space="preserve"> </w:t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円</w:t>
            </w:r>
          </w:p>
        </w:tc>
      </w:tr>
      <w:tr w:rsidR="0040572B" w:rsidRPr="00A04C0A" w:rsidTr="00E80317">
        <w:trPr>
          <w:cantSplit/>
          <w:trHeight w:val="650"/>
        </w:trPr>
        <w:tc>
          <w:tcPr>
            <w:tcW w:w="1412" w:type="dxa"/>
            <w:vMerge w:val="restart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振込先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金融機関名</w:t>
            </w:r>
          </w:p>
        </w:tc>
        <w:tc>
          <w:tcPr>
            <w:tcW w:w="3595" w:type="dxa"/>
            <w:vMerge w:val="restart"/>
            <w:vAlign w:val="center"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</w:t>
            </w:r>
            <w:r w:rsidRPr="009C4487"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>大分</w:t>
            </w:r>
            <w:r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>市</w:t>
            </w:r>
            <w:r w:rsidRPr="009C4487"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>銀行</w:t>
            </w:r>
          </w:p>
        </w:tc>
        <w:tc>
          <w:tcPr>
            <w:tcW w:w="992" w:type="dxa"/>
            <w:vMerge w:val="restart"/>
            <w:vAlign w:val="center"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1276" w:type="dxa"/>
            <w:vMerge w:val="restart"/>
            <w:vAlign w:val="center"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C4487">
              <w:rPr>
                <w:rFonts w:ascii="ＭＳ 明朝" w:eastAsia="ＭＳ 明朝" w:hAnsi="ＭＳ 明朝" w:cs="Times New Roman" w:hint="eastAsia"/>
                <w:color w:val="FF0000"/>
                <w:kern w:val="0"/>
                <w:szCs w:val="21"/>
              </w:rPr>
              <w:t>市役所支店</w:t>
            </w:r>
          </w:p>
        </w:tc>
      </w:tr>
      <w:tr w:rsidR="0040572B" w:rsidRPr="00A04C0A" w:rsidTr="00E80317">
        <w:trPr>
          <w:cantSplit/>
          <w:trHeight w:val="765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95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40572B" w:rsidRPr="00A04C0A" w:rsidTr="00E80317">
        <w:trPr>
          <w:cantSplit/>
          <w:trHeight w:val="570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種　　　目</w:t>
            </w:r>
          </w:p>
        </w:tc>
        <w:tc>
          <w:tcPr>
            <w:tcW w:w="5863" w:type="dxa"/>
            <w:gridSpan w:val="3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　　　</w:t>
            </w:r>
            <w:r w:rsidRPr="009C4487">
              <w:rPr>
                <w:rFonts w:ascii="ＭＳ 明朝" w:eastAsia="ＭＳ ゴシック" w:hAnsi="Century" w:cs="Times New Roman" w:hint="eastAsia"/>
                <w:color w:val="FF0000"/>
                <w:spacing w:val="2"/>
                <w:kern w:val="0"/>
                <w:szCs w:val="21"/>
              </w:rPr>
              <w:t>☑</w:t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 xml:space="preserve">普通預金　　　　　　</w:t>
            </w:r>
            <w:bookmarkStart w:id="4" w:name="チェック36"/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instrText xml:space="preserve"> FORMCHECKBOX </w:instrText>
            </w:r>
            <w:r w:rsidR="00B9639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</w:r>
            <w:r w:rsidR="00B96397">
              <w:rPr>
                <w:rFonts w:ascii="ＭＳ 明朝" w:eastAsia="ＭＳ ゴシック" w:hAnsi="Century" w:cs="Times New Roman"/>
                <w:spacing w:val="2"/>
                <w:kern w:val="0"/>
                <w:szCs w:val="21"/>
              </w:rPr>
              <w:fldChar w:fldCharType="separate"/>
            </w:r>
            <w:r w:rsidRPr="00A04C0A">
              <w:rPr>
                <w:rFonts w:ascii="ＭＳ 明朝" w:eastAsia="ＭＳ ゴシック" w:hAnsi="Century" w:cs="Times New Roman" w:hint="eastAsia"/>
                <w:spacing w:val="2"/>
                <w:kern w:val="0"/>
                <w:szCs w:val="21"/>
              </w:rPr>
              <w:fldChar w:fldCharType="end"/>
            </w:r>
            <w:bookmarkEnd w:id="4"/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当座預金</w:t>
            </w:r>
          </w:p>
        </w:tc>
      </w:tr>
      <w:tr w:rsidR="0040572B" w:rsidRPr="00A04C0A" w:rsidTr="00E80317">
        <w:trPr>
          <w:cantSplit/>
          <w:trHeight w:val="560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 eq \o\ad(</w:instrText>
            </w:r>
            <w:r w:rsidRPr="00A04C0A">
              <w:rPr>
                <w:rFonts w:ascii="ＭＳ 明朝" w:eastAsia="ＭＳ 明朝" w:hAnsi="ＭＳ 明朝" w:cs="Times New Roman" w:hint="eastAsia"/>
                <w:spacing w:val="-8"/>
                <w:kern w:val="0"/>
                <w:szCs w:val="21"/>
              </w:rPr>
              <w:instrText>口座番号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instrText xml:space="preserve">　　　　　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A04C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  <w:tc>
          <w:tcPr>
            <w:tcW w:w="5863" w:type="dxa"/>
            <w:gridSpan w:val="3"/>
            <w:vAlign w:val="center"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9C4487">
              <w:rPr>
                <w:rFonts w:ascii="ＭＳ 明朝" w:eastAsia="ＭＳ 明朝" w:hAnsi="ＭＳ 明朝" w:cs="Times New Roman" w:hint="eastAsia"/>
                <w:color w:val="FF0000"/>
                <w:kern w:val="0"/>
                <w:szCs w:val="21"/>
              </w:rPr>
              <w:t>０１２３４５６７８９</w:t>
            </w:r>
          </w:p>
        </w:tc>
      </w:tr>
      <w:tr w:rsidR="0040572B" w:rsidRPr="00A04C0A" w:rsidTr="00E80317">
        <w:trPr>
          <w:cantSplit/>
          <w:trHeight w:val="529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（フリガナ）</w:t>
            </w:r>
          </w:p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11"/>
                <w:kern w:val="0"/>
                <w:szCs w:val="21"/>
              </w:rPr>
              <w:t>口座名義人</w:t>
            </w:r>
          </w:p>
        </w:tc>
        <w:tc>
          <w:tcPr>
            <w:tcW w:w="5863" w:type="dxa"/>
            <w:gridSpan w:val="3"/>
            <w:vAlign w:val="center"/>
          </w:tcPr>
          <w:p w:rsidR="0040572B" w:rsidRPr="00A04C0A" w:rsidRDefault="00B96397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szCs w:val="21"/>
              </w:rPr>
              <w:t>ニアゲマチショクヒン</w:t>
            </w:r>
            <w:r w:rsidR="0040572B" w:rsidRPr="0040572B">
              <w:rPr>
                <w:rFonts w:ascii="ＭＳ 明朝" w:eastAsia="ＭＳ 明朝" w:hAnsi="ＭＳ 明朝" w:cs="Times New Roman" w:hint="eastAsia"/>
                <w:color w:val="FF0000"/>
                <w:kern w:val="0"/>
                <w:szCs w:val="21"/>
              </w:rPr>
              <w:t>カブシキガイシャ　ダイヒョウトリシマリヤク　オオイタタロウ</w:t>
            </w:r>
          </w:p>
        </w:tc>
      </w:tr>
      <w:tr w:rsidR="0040572B" w:rsidRPr="00A04C0A" w:rsidTr="00E80317">
        <w:trPr>
          <w:cantSplit/>
          <w:trHeight w:val="360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63" w:type="dxa"/>
            <w:gridSpan w:val="3"/>
            <w:vMerge w:val="restart"/>
            <w:vAlign w:val="center"/>
            <w:hideMark/>
          </w:tcPr>
          <w:p w:rsidR="0040572B" w:rsidRPr="00A04C0A" w:rsidRDefault="0040572B" w:rsidP="0040572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    </w:t>
            </w:r>
            <w:r w:rsidR="00B96397"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>荷揚町食品</w:t>
            </w:r>
            <w:r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>株式会社</w:t>
            </w:r>
            <w:r w:rsidRPr="009C4487">
              <w:rPr>
                <w:rFonts w:ascii="ＭＳ 明朝" w:eastAsia="ＭＳ 明朝" w:hAnsi="ＭＳ 明朝" w:cs="Times New Roman" w:hint="eastAsia"/>
                <w:color w:val="FF0000"/>
                <w:spacing w:val="-7"/>
                <w:kern w:val="0"/>
                <w:szCs w:val="21"/>
              </w:rPr>
              <w:t xml:space="preserve">　代表取締役　大分太郎</w:t>
            </w:r>
            <w:r w:rsidRPr="00A04C0A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 xml:space="preserve">                  </w:t>
            </w:r>
          </w:p>
        </w:tc>
      </w:tr>
      <w:tr w:rsidR="0040572B" w:rsidRPr="00A04C0A" w:rsidTr="00E80317">
        <w:trPr>
          <w:cantSplit/>
          <w:trHeight w:val="586"/>
        </w:trPr>
        <w:tc>
          <w:tcPr>
            <w:tcW w:w="1412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63" w:type="dxa"/>
            <w:gridSpan w:val="3"/>
            <w:vMerge/>
            <w:vAlign w:val="center"/>
            <w:hideMark/>
          </w:tcPr>
          <w:p w:rsidR="0040572B" w:rsidRPr="00A04C0A" w:rsidRDefault="0040572B" w:rsidP="0040572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89054F" w:rsidRPr="00C54AC2" w:rsidRDefault="0089054F" w:rsidP="00C54AC2">
      <w:pPr>
        <w:autoSpaceDE w:val="0"/>
        <w:autoSpaceDN w:val="0"/>
        <w:adjustRightInd w:val="0"/>
        <w:spacing w:line="280" w:lineRule="exact"/>
        <w:ind w:leftChars="100" w:left="424" w:hangingChars="100" w:hanging="214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sectPr w:rsidR="0089054F" w:rsidRPr="00C5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A6" w:rsidRDefault="00D030A6" w:rsidP="00D030A6">
      <w:r>
        <w:separator/>
      </w:r>
    </w:p>
  </w:endnote>
  <w:endnote w:type="continuationSeparator" w:id="0">
    <w:p w:rsidR="00D030A6" w:rsidRDefault="00D030A6" w:rsidP="00D0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A6" w:rsidRDefault="00D030A6" w:rsidP="00D030A6">
      <w:r>
        <w:separator/>
      </w:r>
    </w:p>
  </w:footnote>
  <w:footnote w:type="continuationSeparator" w:id="0">
    <w:p w:rsidR="00D030A6" w:rsidRDefault="00D030A6" w:rsidP="00D0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22963"/>
    <w:rsid w:val="000D52A2"/>
    <w:rsid w:val="001112D6"/>
    <w:rsid w:val="00147AF2"/>
    <w:rsid w:val="001E4966"/>
    <w:rsid w:val="002A0A3E"/>
    <w:rsid w:val="00385262"/>
    <w:rsid w:val="00396C3B"/>
    <w:rsid w:val="003C3266"/>
    <w:rsid w:val="003E3E59"/>
    <w:rsid w:val="0040572B"/>
    <w:rsid w:val="0045483A"/>
    <w:rsid w:val="00512A37"/>
    <w:rsid w:val="0058001E"/>
    <w:rsid w:val="005F14CE"/>
    <w:rsid w:val="0065330C"/>
    <w:rsid w:val="00693056"/>
    <w:rsid w:val="006C77B9"/>
    <w:rsid w:val="006F4C9E"/>
    <w:rsid w:val="00811AC3"/>
    <w:rsid w:val="008574D5"/>
    <w:rsid w:val="00866929"/>
    <w:rsid w:val="0089054F"/>
    <w:rsid w:val="00896173"/>
    <w:rsid w:val="00904A38"/>
    <w:rsid w:val="009067D1"/>
    <w:rsid w:val="00A04C0A"/>
    <w:rsid w:val="00A35825"/>
    <w:rsid w:val="00B5003B"/>
    <w:rsid w:val="00B572D6"/>
    <w:rsid w:val="00B95008"/>
    <w:rsid w:val="00B96397"/>
    <w:rsid w:val="00C54AC2"/>
    <w:rsid w:val="00CB01DD"/>
    <w:rsid w:val="00D030A6"/>
    <w:rsid w:val="00D22B73"/>
    <w:rsid w:val="00D35F63"/>
    <w:rsid w:val="00D613A5"/>
    <w:rsid w:val="00D740EB"/>
    <w:rsid w:val="00D93403"/>
    <w:rsid w:val="00E61D93"/>
    <w:rsid w:val="00E80317"/>
    <w:rsid w:val="00EA30BD"/>
    <w:rsid w:val="00EB0317"/>
    <w:rsid w:val="00F747A0"/>
    <w:rsid w:val="00F8785C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DB4F27"/>
  <w15:docId w15:val="{3B01460E-1030-4048-95EC-D2D77C7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878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132F-B43D-4F98-9A23-D2758B5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大分市</cp:lastModifiedBy>
  <cp:revision>4</cp:revision>
  <cp:lastPrinted>2024-03-20T01:11:00Z</cp:lastPrinted>
  <dcterms:created xsi:type="dcterms:W3CDTF">2024-03-28T12:29:00Z</dcterms:created>
  <dcterms:modified xsi:type="dcterms:W3CDTF">2024-03-28T13:30:00Z</dcterms:modified>
</cp:coreProperties>
</file>